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EE" w:rsidRDefault="00E41CEE" w:rsidP="00E41CEE">
      <w:pPr>
        <w:rPr>
          <w:rFonts w:ascii="黑体" w:eastAsia="黑体"/>
          <w:sz w:val="32"/>
          <w:szCs w:val="32"/>
        </w:rPr>
      </w:pPr>
    </w:p>
    <w:p w:rsidR="00E41CEE" w:rsidRDefault="00E41CEE" w:rsidP="00E41CEE">
      <w:pPr>
        <w:rPr>
          <w:rFonts w:ascii="黑体" w:eastAsia="黑体"/>
          <w:sz w:val="32"/>
          <w:szCs w:val="32"/>
        </w:rPr>
      </w:pPr>
    </w:p>
    <w:p w:rsidR="00E41CEE" w:rsidRDefault="00A361E1" w:rsidP="00E41CEE">
      <w:pPr>
        <w:jc w:val="center"/>
        <w:rPr>
          <w:rFonts w:ascii="方正小标宋_GBK" w:eastAsia="方正小标宋_GBK"/>
          <w:sz w:val="48"/>
          <w:szCs w:val="48"/>
        </w:rPr>
      </w:pPr>
      <w:r>
        <w:rPr>
          <w:rFonts w:ascii="方正小标宋_GBK" w:eastAsia="方正小标宋_GBK" w:hint="eastAsia"/>
          <w:sz w:val="48"/>
          <w:szCs w:val="48"/>
        </w:rPr>
        <w:t>2020</w:t>
      </w:r>
      <w:r w:rsidR="00E41CEE" w:rsidRPr="008F421D">
        <w:rPr>
          <w:rFonts w:ascii="方正小标宋_GBK" w:eastAsia="方正小标宋_GBK" w:hint="eastAsia"/>
          <w:sz w:val="48"/>
          <w:szCs w:val="48"/>
        </w:rPr>
        <w:t>年度</w:t>
      </w:r>
      <w:r>
        <w:rPr>
          <w:rFonts w:ascii="方正小标宋_GBK" w:eastAsia="方正小标宋_GBK" w:hint="eastAsia"/>
          <w:sz w:val="48"/>
          <w:szCs w:val="48"/>
        </w:rPr>
        <w:t>市级公共服务</w:t>
      </w:r>
      <w:r w:rsidR="00E41CEE">
        <w:rPr>
          <w:rFonts w:ascii="方正小标宋_GBK" w:eastAsia="方正小标宋_GBK" w:hint="eastAsia"/>
          <w:sz w:val="48"/>
          <w:szCs w:val="48"/>
        </w:rPr>
        <w:t>资金</w:t>
      </w:r>
    </w:p>
    <w:p w:rsidR="00E41CEE" w:rsidRPr="008F421D" w:rsidRDefault="00E41CEE" w:rsidP="00E41CEE">
      <w:pPr>
        <w:jc w:val="center"/>
        <w:rPr>
          <w:rFonts w:ascii="方正小标宋_GBK" w:eastAsia="方正小标宋_GBK"/>
          <w:sz w:val="48"/>
          <w:szCs w:val="48"/>
        </w:rPr>
      </w:pPr>
      <w:r w:rsidRPr="008F421D">
        <w:rPr>
          <w:rFonts w:ascii="方正小标宋_GBK" w:eastAsia="方正小标宋_GBK" w:hint="eastAsia"/>
          <w:sz w:val="48"/>
          <w:szCs w:val="48"/>
        </w:rPr>
        <w:t>绩效自评报告</w:t>
      </w:r>
    </w:p>
    <w:p w:rsidR="00E41CEE" w:rsidRDefault="00E41CEE" w:rsidP="00E41CEE">
      <w:pPr>
        <w:jc w:val="center"/>
        <w:rPr>
          <w:rFonts w:ascii="黑体" w:eastAsia="黑体"/>
          <w:sz w:val="32"/>
          <w:szCs w:val="32"/>
        </w:rPr>
      </w:pPr>
    </w:p>
    <w:p w:rsidR="00E41CEE" w:rsidRDefault="00E41CEE" w:rsidP="00E41CEE">
      <w:pPr>
        <w:jc w:val="center"/>
        <w:rPr>
          <w:rFonts w:ascii="黑体" w:eastAsia="黑体"/>
          <w:sz w:val="32"/>
          <w:szCs w:val="32"/>
        </w:rPr>
      </w:pPr>
    </w:p>
    <w:p w:rsidR="00E41CEE" w:rsidRDefault="00E41CEE" w:rsidP="00E41CEE">
      <w:pPr>
        <w:jc w:val="center"/>
        <w:rPr>
          <w:rFonts w:ascii="黑体" w:eastAsia="黑体"/>
          <w:sz w:val="32"/>
          <w:szCs w:val="32"/>
        </w:rPr>
      </w:pPr>
    </w:p>
    <w:p w:rsidR="00E41CEE" w:rsidRDefault="00E41CEE" w:rsidP="00E41CEE">
      <w:pPr>
        <w:ind w:firstLineChars="500" w:firstLine="1600"/>
        <w:rPr>
          <w:rFonts w:ascii="黑体" w:eastAsia="黑体"/>
          <w:sz w:val="32"/>
          <w:szCs w:val="32"/>
        </w:rPr>
      </w:pPr>
      <w:r>
        <w:rPr>
          <w:rFonts w:ascii="黑体" w:eastAsia="黑体" w:hint="eastAsia"/>
          <w:sz w:val="32"/>
          <w:szCs w:val="32"/>
        </w:rPr>
        <w:t xml:space="preserve">专项名称 </w:t>
      </w:r>
      <w:r w:rsidRPr="00B96B5A">
        <w:rPr>
          <w:rFonts w:ascii="黑体" w:eastAsia="黑体" w:hint="eastAsia"/>
          <w:sz w:val="32"/>
          <w:szCs w:val="32"/>
          <w:u w:val="single"/>
        </w:rPr>
        <w:t xml:space="preserve"> </w:t>
      </w:r>
      <w:r w:rsidR="00A361E1">
        <w:rPr>
          <w:rFonts w:ascii="黑体" w:eastAsia="黑体" w:hint="eastAsia"/>
          <w:sz w:val="32"/>
          <w:szCs w:val="32"/>
          <w:u w:val="single"/>
        </w:rPr>
        <w:t>科研示范、蔬菜技术推广、绿色防控</w:t>
      </w:r>
      <w:r w:rsidRPr="00B96B5A">
        <w:rPr>
          <w:rFonts w:ascii="黑体" w:eastAsia="黑体" w:hint="eastAsia"/>
          <w:sz w:val="32"/>
          <w:szCs w:val="32"/>
          <w:u w:val="single"/>
        </w:rPr>
        <w:t xml:space="preserve"> </w:t>
      </w:r>
    </w:p>
    <w:p w:rsidR="00E41CEE" w:rsidRDefault="00E41CEE" w:rsidP="00E41CEE">
      <w:pPr>
        <w:ind w:firstLineChars="500" w:firstLine="1600"/>
        <w:rPr>
          <w:rFonts w:ascii="黑体" w:eastAsia="黑体"/>
          <w:sz w:val="32"/>
          <w:szCs w:val="32"/>
        </w:rPr>
      </w:pPr>
      <w:r>
        <w:rPr>
          <w:rFonts w:ascii="黑体" w:eastAsia="黑体" w:hint="eastAsia"/>
          <w:sz w:val="32"/>
          <w:szCs w:val="32"/>
        </w:rPr>
        <w:t>使用方向：</w:t>
      </w:r>
      <w:r w:rsidR="00A361E1">
        <w:rPr>
          <w:rFonts w:ascii="黑体" w:eastAsia="黑体" w:hint="eastAsia"/>
          <w:sz w:val="32"/>
          <w:szCs w:val="32"/>
          <w:u w:val="single"/>
        </w:rPr>
        <w:t>科研示范、技术培训、绿色防控研究</w:t>
      </w:r>
      <w:r w:rsidRPr="00B96B5A">
        <w:rPr>
          <w:rFonts w:ascii="黑体" w:eastAsia="黑体" w:hint="eastAsia"/>
          <w:sz w:val="32"/>
          <w:szCs w:val="32"/>
          <w:u w:val="single"/>
        </w:rPr>
        <w:t xml:space="preserve">                    </w:t>
      </w:r>
    </w:p>
    <w:p w:rsidR="00E41CEE" w:rsidRDefault="00E41CEE" w:rsidP="00E41CEE">
      <w:pPr>
        <w:jc w:val="center"/>
        <w:rPr>
          <w:rFonts w:ascii="黑体" w:eastAsia="黑体"/>
          <w:sz w:val="32"/>
          <w:szCs w:val="32"/>
        </w:rPr>
      </w:pPr>
    </w:p>
    <w:p w:rsidR="00E41CEE" w:rsidRDefault="00E41CEE" w:rsidP="00E41CEE">
      <w:pPr>
        <w:jc w:val="center"/>
        <w:rPr>
          <w:rFonts w:ascii="黑体" w:eastAsia="黑体"/>
          <w:sz w:val="32"/>
          <w:szCs w:val="32"/>
        </w:rPr>
      </w:pPr>
    </w:p>
    <w:p w:rsidR="00E41CEE" w:rsidRDefault="00E41CEE" w:rsidP="00E41CEE">
      <w:pPr>
        <w:rPr>
          <w:rFonts w:ascii="黑体" w:eastAsia="黑体"/>
          <w:sz w:val="32"/>
          <w:szCs w:val="32"/>
        </w:rPr>
      </w:pPr>
    </w:p>
    <w:p w:rsidR="00E41CEE" w:rsidRDefault="00E41CEE" w:rsidP="00E41CEE">
      <w:pPr>
        <w:rPr>
          <w:rFonts w:ascii="黑体" w:eastAsia="黑体"/>
          <w:sz w:val="32"/>
          <w:szCs w:val="32"/>
        </w:rPr>
      </w:pPr>
    </w:p>
    <w:p w:rsidR="00E41CEE" w:rsidRPr="008F421D" w:rsidRDefault="00E41CEE" w:rsidP="00E41CEE">
      <w:pPr>
        <w:jc w:val="center"/>
        <w:rPr>
          <w:rFonts w:ascii="黑体" w:eastAsia="黑体"/>
          <w:sz w:val="44"/>
          <w:szCs w:val="44"/>
        </w:rPr>
      </w:pPr>
      <w:r w:rsidRPr="008F421D">
        <w:rPr>
          <w:rFonts w:ascii="黑体" w:eastAsia="黑体" w:hint="eastAsia"/>
          <w:sz w:val="44"/>
          <w:szCs w:val="44"/>
        </w:rPr>
        <w:t>单位名称（盖章）</w:t>
      </w:r>
    </w:p>
    <w:p w:rsidR="00E41CEE" w:rsidRDefault="00E41CEE" w:rsidP="00E41CEE">
      <w:pPr>
        <w:jc w:val="center"/>
        <w:rPr>
          <w:rFonts w:ascii="黑体" w:eastAsia="黑体"/>
          <w:sz w:val="32"/>
          <w:szCs w:val="32"/>
        </w:rPr>
      </w:pPr>
    </w:p>
    <w:p w:rsidR="00E41CEE" w:rsidRDefault="00E41CEE" w:rsidP="00E41CEE">
      <w:pPr>
        <w:jc w:val="center"/>
        <w:rPr>
          <w:rFonts w:ascii="黑体" w:eastAsia="黑体"/>
          <w:sz w:val="32"/>
          <w:szCs w:val="32"/>
        </w:rPr>
      </w:pPr>
    </w:p>
    <w:p w:rsidR="00E41CEE" w:rsidRDefault="00E41CEE" w:rsidP="00E41CEE">
      <w:pPr>
        <w:jc w:val="center"/>
        <w:rPr>
          <w:rFonts w:ascii="黑体" w:eastAsia="黑体"/>
          <w:sz w:val="32"/>
          <w:szCs w:val="32"/>
        </w:rPr>
      </w:pPr>
    </w:p>
    <w:p w:rsidR="00E41CEE" w:rsidRDefault="00E41CEE" w:rsidP="00E41CEE">
      <w:pPr>
        <w:jc w:val="center"/>
        <w:rPr>
          <w:rFonts w:ascii="黑体" w:eastAsia="黑体"/>
          <w:sz w:val="32"/>
          <w:szCs w:val="32"/>
        </w:rPr>
      </w:pPr>
    </w:p>
    <w:p w:rsidR="00E41CEE" w:rsidRDefault="00E41CEE" w:rsidP="00E41CEE">
      <w:pPr>
        <w:jc w:val="center"/>
        <w:rPr>
          <w:rFonts w:ascii="黑体" w:eastAsia="黑体"/>
          <w:sz w:val="32"/>
          <w:szCs w:val="32"/>
        </w:rPr>
      </w:pPr>
    </w:p>
    <w:p w:rsidR="00E41CEE" w:rsidRDefault="00E41CEE" w:rsidP="00E41CEE">
      <w:pPr>
        <w:rPr>
          <w:rFonts w:ascii="黑体" w:eastAsia="黑体"/>
          <w:sz w:val="32"/>
          <w:szCs w:val="32"/>
        </w:rPr>
      </w:pPr>
      <w:r>
        <w:rPr>
          <w:rFonts w:ascii="黑体" w:eastAsia="黑体"/>
          <w:sz w:val="32"/>
          <w:szCs w:val="32"/>
        </w:rPr>
        <w:br w:type="page"/>
      </w:r>
    </w:p>
    <w:p w:rsidR="00E41CEE" w:rsidRDefault="00E41CEE" w:rsidP="00E41CEE">
      <w:pPr>
        <w:rPr>
          <w:rFonts w:ascii="黑体" w:eastAsia="黑体"/>
          <w:sz w:val="32"/>
          <w:szCs w:val="32"/>
        </w:rPr>
      </w:pPr>
    </w:p>
    <w:p w:rsidR="00E41CEE" w:rsidRDefault="00E41CEE" w:rsidP="00E41CEE">
      <w:pPr>
        <w:spacing w:line="560" w:lineRule="exact"/>
        <w:rPr>
          <w:rFonts w:ascii="仿宋" w:eastAsia="仿宋" w:hAnsi="仿宋" w:cs="宋体"/>
          <w:b/>
          <w:kern w:val="0"/>
          <w:sz w:val="44"/>
          <w:szCs w:val="44"/>
        </w:rPr>
      </w:pPr>
    </w:p>
    <w:p w:rsidR="00E41CEE" w:rsidRPr="00A4610C" w:rsidRDefault="00E41CEE" w:rsidP="00E41CEE">
      <w:pPr>
        <w:spacing w:line="560" w:lineRule="exact"/>
        <w:jc w:val="center"/>
        <w:rPr>
          <w:rFonts w:ascii="仿宋" w:eastAsia="仿宋" w:hAnsi="仿宋" w:cs="宋体"/>
          <w:b/>
          <w:kern w:val="0"/>
          <w:sz w:val="44"/>
          <w:szCs w:val="44"/>
        </w:rPr>
      </w:pPr>
      <w:r w:rsidRPr="00A4610C">
        <w:rPr>
          <w:rFonts w:ascii="仿宋" w:eastAsia="仿宋" w:hAnsi="仿宋" w:cs="宋体" w:hint="eastAsia"/>
          <w:b/>
          <w:kern w:val="0"/>
          <w:sz w:val="44"/>
          <w:szCs w:val="44"/>
        </w:rPr>
        <w:t>衡阳市蔬菜研究所</w:t>
      </w:r>
      <w:r w:rsidR="00A361E1">
        <w:rPr>
          <w:rFonts w:ascii="仿宋" w:eastAsia="仿宋" w:hAnsi="仿宋" w:cs="宋体" w:hint="eastAsia"/>
          <w:b/>
          <w:kern w:val="0"/>
          <w:sz w:val="44"/>
          <w:szCs w:val="44"/>
        </w:rPr>
        <w:t>2020</w:t>
      </w:r>
      <w:r w:rsidRPr="00A4610C">
        <w:rPr>
          <w:rFonts w:ascii="仿宋" w:eastAsia="仿宋" w:hAnsi="仿宋" w:cs="宋体" w:hint="eastAsia"/>
          <w:b/>
          <w:kern w:val="0"/>
          <w:sz w:val="44"/>
          <w:szCs w:val="44"/>
        </w:rPr>
        <w:t>年度</w:t>
      </w:r>
    </w:p>
    <w:p w:rsidR="00E41CEE" w:rsidRPr="00A4610C" w:rsidRDefault="00005F82" w:rsidP="00E41CEE">
      <w:pPr>
        <w:spacing w:line="560" w:lineRule="exact"/>
        <w:jc w:val="center"/>
        <w:rPr>
          <w:rFonts w:ascii="仿宋" w:eastAsia="仿宋" w:hAnsi="仿宋" w:cs="宋体"/>
          <w:b/>
          <w:kern w:val="0"/>
          <w:sz w:val="44"/>
          <w:szCs w:val="44"/>
        </w:rPr>
      </w:pPr>
      <w:r>
        <w:rPr>
          <w:rFonts w:ascii="仿宋" w:eastAsia="仿宋" w:hAnsi="仿宋" w:cs="宋体" w:hint="eastAsia"/>
          <w:b/>
          <w:kern w:val="0"/>
          <w:sz w:val="44"/>
          <w:szCs w:val="44"/>
        </w:rPr>
        <w:t>使用市</w:t>
      </w:r>
      <w:r w:rsidR="00E41CEE">
        <w:rPr>
          <w:rFonts w:ascii="仿宋" w:eastAsia="仿宋" w:hAnsi="仿宋" w:cs="宋体" w:hint="eastAsia"/>
          <w:b/>
          <w:kern w:val="0"/>
          <w:sz w:val="44"/>
          <w:szCs w:val="44"/>
        </w:rPr>
        <w:t>级农业</w:t>
      </w:r>
      <w:r>
        <w:rPr>
          <w:rFonts w:ascii="仿宋" w:eastAsia="仿宋" w:hAnsi="仿宋" w:cs="宋体" w:hint="eastAsia"/>
          <w:b/>
          <w:kern w:val="0"/>
          <w:sz w:val="44"/>
          <w:szCs w:val="44"/>
        </w:rPr>
        <w:t>公共服务</w:t>
      </w:r>
      <w:r w:rsidR="00E41CEE">
        <w:rPr>
          <w:rFonts w:ascii="仿宋" w:eastAsia="仿宋" w:hAnsi="仿宋" w:cs="宋体" w:hint="eastAsia"/>
          <w:b/>
          <w:kern w:val="0"/>
          <w:sz w:val="44"/>
          <w:szCs w:val="44"/>
        </w:rPr>
        <w:t>资金</w:t>
      </w:r>
      <w:r w:rsidR="00E41CEE" w:rsidRPr="00A4610C">
        <w:rPr>
          <w:rFonts w:ascii="仿宋" w:eastAsia="仿宋" w:hAnsi="仿宋" w:cs="宋体" w:hint="eastAsia"/>
          <w:b/>
          <w:kern w:val="0"/>
          <w:sz w:val="44"/>
          <w:szCs w:val="44"/>
        </w:rPr>
        <w:t>支出绩效自评报告</w:t>
      </w:r>
    </w:p>
    <w:p w:rsidR="00E41CEE" w:rsidRDefault="00E41CEE" w:rsidP="00E41CEE">
      <w:pPr>
        <w:spacing w:line="560" w:lineRule="exact"/>
        <w:rPr>
          <w:rFonts w:ascii="仿宋" w:eastAsia="仿宋" w:hAnsi="仿宋" w:cs="宋体"/>
          <w:kern w:val="0"/>
          <w:sz w:val="44"/>
          <w:szCs w:val="44"/>
        </w:rPr>
      </w:pPr>
    </w:p>
    <w:p w:rsidR="00E41CEE" w:rsidRDefault="00E41CEE" w:rsidP="00E41CEE">
      <w:pPr>
        <w:spacing w:line="700" w:lineRule="exact"/>
        <w:ind w:firstLine="588"/>
        <w:jc w:val="left"/>
        <w:rPr>
          <w:rFonts w:ascii="仿宋" w:eastAsia="仿宋" w:hAnsi="仿宋" w:cs="宋体"/>
          <w:kern w:val="0"/>
          <w:sz w:val="30"/>
          <w:szCs w:val="30"/>
        </w:rPr>
      </w:pPr>
      <w:r w:rsidRPr="00906D21">
        <w:rPr>
          <w:rFonts w:ascii="仿宋" w:eastAsia="仿宋" w:hAnsi="仿宋" w:cs="宋体" w:hint="eastAsia"/>
          <w:kern w:val="0"/>
          <w:sz w:val="30"/>
          <w:szCs w:val="30"/>
        </w:rPr>
        <w:t>根据</w:t>
      </w:r>
      <w:r w:rsidR="00005F82">
        <w:rPr>
          <w:rFonts w:ascii="仿宋" w:eastAsia="仿宋" w:hAnsi="仿宋" w:hint="eastAsia"/>
          <w:color w:val="000000"/>
          <w:sz w:val="30"/>
          <w:szCs w:val="30"/>
        </w:rPr>
        <w:t>市财政</w:t>
      </w:r>
      <w:r w:rsidRPr="00201EE0">
        <w:rPr>
          <w:rFonts w:ascii="仿宋" w:eastAsia="仿宋" w:hAnsi="仿宋" w:hint="eastAsia"/>
          <w:color w:val="000000"/>
          <w:sz w:val="30"/>
          <w:szCs w:val="30"/>
        </w:rPr>
        <w:t>关于开展</w:t>
      </w:r>
      <w:r w:rsidR="00005F82">
        <w:rPr>
          <w:rFonts w:ascii="仿宋" w:eastAsia="仿宋" w:hAnsi="仿宋" w:cs="方正小标宋简体" w:hint="eastAsia"/>
          <w:sz w:val="30"/>
          <w:szCs w:val="30"/>
        </w:rPr>
        <w:t>2020年度市</w:t>
      </w:r>
      <w:r w:rsidRPr="00201EE0">
        <w:rPr>
          <w:rFonts w:ascii="仿宋" w:eastAsia="仿宋" w:hAnsi="仿宋" w:cs="方正小标宋简体" w:hint="eastAsia"/>
          <w:sz w:val="30"/>
          <w:szCs w:val="30"/>
        </w:rPr>
        <w:t>级</w:t>
      </w:r>
      <w:r w:rsidR="00005F82">
        <w:rPr>
          <w:rFonts w:ascii="仿宋" w:eastAsia="仿宋" w:hAnsi="仿宋" w:cs="方正小标宋简体" w:hint="eastAsia"/>
          <w:sz w:val="30"/>
          <w:szCs w:val="30"/>
        </w:rPr>
        <w:t>农业公共服务</w:t>
      </w:r>
      <w:r w:rsidRPr="00201EE0">
        <w:rPr>
          <w:rFonts w:ascii="仿宋" w:eastAsia="仿宋" w:hAnsi="仿宋" w:cs="方正小标宋简体" w:hint="eastAsia"/>
          <w:sz w:val="30"/>
          <w:szCs w:val="30"/>
        </w:rPr>
        <w:t>专项资金绩效自评工作的通知</w:t>
      </w:r>
      <w:r>
        <w:rPr>
          <w:rFonts w:ascii="仿宋" w:eastAsia="仿宋" w:hAnsi="仿宋" w:cs="方正小标宋简体" w:hint="eastAsia"/>
          <w:sz w:val="30"/>
          <w:szCs w:val="30"/>
        </w:rPr>
        <w:t>，</w:t>
      </w:r>
      <w:r w:rsidRPr="00906D21">
        <w:rPr>
          <w:rFonts w:ascii="仿宋" w:eastAsia="仿宋" w:hAnsi="仿宋" w:cs="宋体" w:hint="eastAsia"/>
          <w:kern w:val="0"/>
          <w:sz w:val="30"/>
          <w:szCs w:val="30"/>
        </w:rPr>
        <w:t>我所对</w:t>
      </w:r>
      <w:r w:rsidR="00005F82">
        <w:rPr>
          <w:rFonts w:ascii="仿宋" w:eastAsia="仿宋" w:hAnsi="仿宋" w:cs="宋体" w:hint="eastAsia"/>
          <w:kern w:val="0"/>
          <w:sz w:val="30"/>
          <w:szCs w:val="30"/>
        </w:rPr>
        <w:t>2020</w:t>
      </w:r>
      <w:r w:rsidRPr="00906D21">
        <w:rPr>
          <w:rFonts w:ascii="仿宋" w:eastAsia="仿宋" w:hAnsi="仿宋" w:cs="宋体" w:hint="eastAsia"/>
          <w:kern w:val="0"/>
          <w:sz w:val="30"/>
          <w:szCs w:val="30"/>
        </w:rPr>
        <w:t>年度</w:t>
      </w:r>
      <w:r w:rsidR="00005F82">
        <w:rPr>
          <w:rFonts w:ascii="仿宋" w:eastAsia="仿宋" w:hAnsi="仿宋" w:cs="宋体" w:hint="eastAsia"/>
          <w:kern w:val="0"/>
          <w:sz w:val="30"/>
          <w:szCs w:val="30"/>
        </w:rPr>
        <w:t>市</w:t>
      </w:r>
      <w:r>
        <w:rPr>
          <w:rFonts w:ascii="仿宋" w:eastAsia="仿宋" w:hAnsi="仿宋" w:cs="宋体" w:hint="eastAsia"/>
          <w:kern w:val="0"/>
          <w:sz w:val="30"/>
          <w:szCs w:val="30"/>
        </w:rPr>
        <w:t>级专项</w:t>
      </w:r>
      <w:r w:rsidRPr="00906D21">
        <w:rPr>
          <w:rFonts w:ascii="仿宋" w:eastAsia="仿宋" w:hAnsi="仿宋" w:cs="宋体" w:hint="eastAsia"/>
          <w:kern w:val="0"/>
          <w:sz w:val="30"/>
          <w:szCs w:val="30"/>
        </w:rPr>
        <w:t>支出绩效进行了全面综合评价。</w:t>
      </w:r>
      <w:r w:rsidR="00005F82">
        <w:rPr>
          <w:rFonts w:ascii="仿宋" w:eastAsia="仿宋" w:hAnsi="仿宋" w:cs="宋体" w:hint="eastAsia"/>
          <w:kern w:val="0"/>
          <w:sz w:val="30"/>
          <w:szCs w:val="30"/>
        </w:rPr>
        <w:t>2020</w:t>
      </w:r>
      <w:r>
        <w:rPr>
          <w:rFonts w:ascii="仿宋" w:eastAsia="仿宋" w:hAnsi="仿宋" w:cs="宋体" w:hint="eastAsia"/>
          <w:kern w:val="0"/>
          <w:sz w:val="30"/>
          <w:szCs w:val="30"/>
        </w:rPr>
        <w:t>年度我所</w:t>
      </w:r>
      <w:r w:rsidRPr="00906D21">
        <w:rPr>
          <w:rFonts w:ascii="仿宋" w:eastAsia="仿宋" w:hAnsi="仿宋" w:cs="宋体" w:hint="eastAsia"/>
          <w:kern w:val="0"/>
          <w:sz w:val="30"/>
          <w:szCs w:val="30"/>
        </w:rPr>
        <w:t>支出绩效自评得分</w:t>
      </w:r>
      <w:r>
        <w:rPr>
          <w:rFonts w:ascii="仿宋" w:eastAsia="仿宋" w:hAnsi="仿宋" w:cs="宋体" w:hint="eastAsia"/>
          <w:kern w:val="0"/>
          <w:sz w:val="30"/>
          <w:szCs w:val="30"/>
        </w:rPr>
        <w:t>98分,现将情况汇报如下：</w:t>
      </w:r>
    </w:p>
    <w:p w:rsidR="00E41CEE" w:rsidRPr="00906D21" w:rsidRDefault="00E41CEE" w:rsidP="00E41CEE">
      <w:pPr>
        <w:spacing w:line="700" w:lineRule="exact"/>
        <w:ind w:firstLine="588"/>
        <w:rPr>
          <w:rFonts w:ascii="仿宋" w:eastAsia="仿宋" w:hAnsi="仿宋" w:cs="宋体"/>
          <w:b/>
          <w:kern w:val="0"/>
          <w:sz w:val="30"/>
          <w:szCs w:val="30"/>
        </w:rPr>
      </w:pPr>
      <w:r>
        <w:rPr>
          <w:rFonts w:ascii="仿宋" w:eastAsia="仿宋" w:hAnsi="仿宋" w:cs="宋体" w:hint="eastAsia"/>
          <w:kern w:val="0"/>
          <w:sz w:val="30"/>
          <w:szCs w:val="30"/>
        </w:rPr>
        <w:t>一、</w:t>
      </w:r>
      <w:r w:rsidRPr="00906D21">
        <w:rPr>
          <w:rFonts w:ascii="仿宋" w:eastAsia="仿宋" w:hAnsi="仿宋" w:cs="宋体" w:hint="eastAsia"/>
          <w:b/>
          <w:kern w:val="0"/>
          <w:sz w:val="30"/>
          <w:szCs w:val="30"/>
        </w:rPr>
        <w:t>部门基本情况</w:t>
      </w:r>
    </w:p>
    <w:p w:rsidR="00E41CEE" w:rsidRPr="00906D21" w:rsidRDefault="00E41CEE" w:rsidP="00E41CEE">
      <w:pPr>
        <w:spacing w:line="560" w:lineRule="exact"/>
        <w:ind w:firstLineChars="200" w:firstLine="600"/>
        <w:rPr>
          <w:rFonts w:ascii="仿宋" w:eastAsia="仿宋" w:hAnsi="仿宋" w:cs="仿宋_GB2312"/>
          <w:color w:val="000000"/>
          <w:sz w:val="30"/>
          <w:szCs w:val="30"/>
        </w:rPr>
      </w:pPr>
      <w:r w:rsidRPr="00906D21">
        <w:rPr>
          <w:rFonts w:ascii="仿宋" w:eastAsia="仿宋" w:hAnsi="仿宋" w:cs="仿宋_GB2312" w:hint="eastAsia"/>
          <w:color w:val="000000"/>
          <w:sz w:val="30"/>
          <w:szCs w:val="30"/>
        </w:rPr>
        <w:t>衡阳市蔬菜研究所成立于1979年，为市属副县级公益一类全额拨款事业单位，现有研究员3人，副研究员7人。承担全市蔬菜新品种</w:t>
      </w:r>
      <w:r>
        <w:rPr>
          <w:rFonts w:ascii="仿宋" w:eastAsia="仿宋" w:hAnsi="仿宋" w:cs="仿宋_GB2312" w:hint="eastAsia"/>
          <w:color w:val="000000"/>
          <w:sz w:val="30"/>
          <w:szCs w:val="30"/>
        </w:rPr>
        <w:t>研发</w:t>
      </w:r>
      <w:r w:rsidRPr="00906D21">
        <w:rPr>
          <w:rFonts w:ascii="仿宋" w:eastAsia="仿宋" w:hAnsi="仿宋" w:cs="仿宋_GB2312" w:hint="eastAsia"/>
          <w:color w:val="000000"/>
          <w:sz w:val="30"/>
          <w:szCs w:val="30"/>
        </w:rPr>
        <w:t>选育、引进，蔬菜新技术、新设施的</w:t>
      </w:r>
      <w:r>
        <w:rPr>
          <w:rFonts w:ascii="仿宋" w:eastAsia="仿宋" w:hAnsi="仿宋" w:cs="仿宋_GB2312" w:hint="eastAsia"/>
          <w:color w:val="000000"/>
          <w:sz w:val="30"/>
          <w:szCs w:val="30"/>
        </w:rPr>
        <w:t>研究与引进、示范推广，承担</w:t>
      </w:r>
      <w:r w:rsidRPr="00906D21">
        <w:rPr>
          <w:rFonts w:ascii="仿宋" w:eastAsia="仿宋" w:hAnsi="仿宋" w:cs="仿宋_GB2312" w:hint="eastAsia"/>
          <w:color w:val="000000"/>
          <w:sz w:val="30"/>
          <w:szCs w:val="30"/>
        </w:rPr>
        <w:t>全市蔬菜技术服务工作，建所以来，先后承担部、省、市科研课题380多项，获部、省、市科技进步奖72项，发表科技论文390余篇，是国家农业部授牌的“国家农业综合开发良繁基地””、“国家大宗蔬菜产业技术体系衡阳综合试验站”、“湖南衡阳蔬菜优质种苗繁育基地”</w:t>
      </w:r>
      <w:r>
        <w:rPr>
          <w:rFonts w:ascii="仿宋" w:eastAsia="仿宋" w:hAnsi="仿宋" w:cs="仿宋_GB2312" w:hint="eastAsia"/>
          <w:color w:val="000000"/>
          <w:sz w:val="30"/>
          <w:szCs w:val="30"/>
        </w:rPr>
        <w:t>、衡阳市蔬菜研究所省级院士专家工作站</w:t>
      </w:r>
      <w:r w:rsidRPr="00906D21">
        <w:rPr>
          <w:rFonts w:ascii="仿宋" w:eastAsia="仿宋" w:hAnsi="仿宋" w:cs="仿宋_GB2312" w:hint="eastAsia"/>
          <w:color w:val="000000"/>
          <w:sz w:val="30"/>
          <w:szCs w:val="30"/>
        </w:rPr>
        <w:t>，中共衡阳市委最具执行力基层党组织，衡阳市政府授牌“影响衡阳市民100品牌单位。</w:t>
      </w:r>
    </w:p>
    <w:p w:rsidR="00E41CEE" w:rsidRPr="00906D21" w:rsidRDefault="00E41CEE" w:rsidP="00E41CEE">
      <w:pPr>
        <w:spacing w:line="560" w:lineRule="exact"/>
        <w:ind w:firstLineChars="247" w:firstLine="744"/>
        <w:rPr>
          <w:rFonts w:ascii="仿宋" w:eastAsia="仿宋" w:hAnsi="仿宋" w:cs="宋体"/>
          <w:b/>
          <w:kern w:val="0"/>
          <w:sz w:val="30"/>
          <w:szCs w:val="30"/>
        </w:rPr>
      </w:pPr>
      <w:r w:rsidRPr="00906D21">
        <w:rPr>
          <w:rFonts w:ascii="仿宋" w:eastAsia="仿宋" w:hAnsi="仿宋" w:cs="宋体" w:hint="eastAsia"/>
          <w:b/>
          <w:kern w:val="0"/>
          <w:sz w:val="30"/>
          <w:szCs w:val="30"/>
        </w:rPr>
        <w:t>1、部门职责</w:t>
      </w:r>
    </w:p>
    <w:p w:rsidR="00E41CEE" w:rsidRPr="00906D21" w:rsidRDefault="00E41CEE" w:rsidP="00E41CEE">
      <w:pPr>
        <w:spacing w:line="560" w:lineRule="exact"/>
        <w:ind w:firstLineChars="200" w:firstLine="600"/>
        <w:rPr>
          <w:rFonts w:ascii="仿宋" w:eastAsia="仿宋" w:hAnsi="仿宋" w:cs="宋体"/>
          <w:kern w:val="0"/>
          <w:sz w:val="30"/>
          <w:szCs w:val="30"/>
        </w:rPr>
      </w:pPr>
      <w:r w:rsidRPr="00906D21">
        <w:rPr>
          <w:rFonts w:ascii="仿宋" w:eastAsia="仿宋" w:hAnsi="仿宋" w:cs="宋体" w:hint="eastAsia"/>
          <w:kern w:val="0"/>
          <w:sz w:val="30"/>
          <w:szCs w:val="30"/>
        </w:rPr>
        <w:t>根据衡阳市编办下发的“衡编[2003]5号”关于衡阳市蔬菜</w:t>
      </w:r>
      <w:r w:rsidRPr="00906D21">
        <w:rPr>
          <w:rFonts w:ascii="仿宋" w:eastAsia="仿宋" w:hAnsi="仿宋" w:cs="宋体" w:hint="eastAsia"/>
          <w:kern w:val="0"/>
          <w:sz w:val="30"/>
          <w:szCs w:val="30"/>
        </w:rPr>
        <w:lastRenderedPageBreak/>
        <w:t>研究所机构改革方案的文件，我所承担以下方面的职能：</w:t>
      </w:r>
    </w:p>
    <w:p w:rsidR="00E41CEE" w:rsidRPr="00906D21" w:rsidRDefault="00E41CEE" w:rsidP="00E41CEE">
      <w:pPr>
        <w:spacing w:line="560" w:lineRule="exact"/>
        <w:ind w:firstLineChars="200" w:firstLine="600"/>
        <w:rPr>
          <w:rFonts w:ascii="仿宋" w:eastAsia="仿宋" w:hAnsi="仿宋" w:cs="宋体"/>
          <w:kern w:val="0"/>
          <w:sz w:val="30"/>
          <w:szCs w:val="30"/>
        </w:rPr>
      </w:pPr>
      <w:r w:rsidRPr="00906D21">
        <w:rPr>
          <w:rFonts w:ascii="仿宋" w:eastAsia="仿宋" w:hAnsi="仿宋" w:cs="宋体" w:hint="eastAsia"/>
          <w:kern w:val="0"/>
          <w:sz w:val="30"/>
          <w:szCs w:val="30"/>
        </w:rPr>
        <w:t>（1）研究、选育蔬菜新品种、新技术，推广新成果、新产品。</w:t>
      </w:r>
    </w:p>
    <w:p w:rsidR="00E41CEE" w:rsidRPr="00906D21" w:rsidRDefault="00E41CEE" w:rsidP="00E41CEE">
      <w:pPr>
        <w:spacing w:line="560" w:lineRule="exact"/>
        <w:ind w:firstLineChars="200" w:firstLine="600"/>
        <w:rPr>
          <w:rFonts w:ascii="仿宋" w:eastAsia="仿宋" w:hAnsi="仿宋" w:cs="宋体"/>
          <w:kern w:val="0"/>
          <w:sz w:val="30"/>
          <w:szCs w:val="30"/>
        </w:rPr>
      </w:pPr>
      <w:r w:rsidRPr="00906D21">
        <w:rPr>
          <w:rFonts w:ascii="仿宋" w:eastAsia="仿宋" w:hAnsi="仿宋" w:cs="宋体" w:hint="eastAsia"/>
          <w:kern w:val="0"/>
          <w:sz w:val="30"/>
          <w:szCs w:val="30"/>
        </w:rPr>
        <w:t>（2）广泛收集蔬菜品种资源，并加以科学保存与利用。</w:t>
      </w:r>
    </w:p>
    <w:p w:rsidR="00E41CEE" w:rsidRPr="00906D21" w:rsidRDefault="00E41CEE" w:rsidP="00E41CEE">
      <w:pPr>
        <w:spacing w:line="560" w:lineRule="exact"/>
        <w:ind w:firstLineChars="200" w:firstLine="600"/>
        <w:rPr>
          <w:rFonts w:ascii="仿宋" w:eastAsia="仿宋" w:hAnsi="仿宋" w:cs="宋体"/>
          <w:kern w:val="0"/>
          <w:sz w:val="30"/>
          <w:szCs w:val="30"/>
        </w:rPr>
      </w:pPr>
      <w:r w:rsidRPr="00906D21">
        <w:rPr>
          <w:rFonts w:ascii="仿宋" w:eastAsia="仿宋" w:hAnsi="仿宋" w:cs="宋体" w:hint="eastAsia"/>
          <w:kern w:val="0"/>
          <w:sz w:val="30"/>
          <w:szCs w:val="30"/>
        </w:rPr>
        <w:t>（3）研究蔬菜病虫害发生规律、防治措施和预测预报工作。</w:t>
      </w:r>
    </w:p>
    <w:p w:rsidR="00E41CEE" w:rsidRPr="00906D21" w:rsidRDefault="00E41CEE" w:rsidP="00E41CEE">
      <w:pPr>
        <w:spacing w:line="560" w:lineRule="exact"/>
        <w:ind w:firstLineChars="200" w:firstLine="600"/>
        <w:rPr>
          <w:rFonts w:ascii="仿宋" w:eastAsia="仿宋" w:hAnsi="仿宋" w:cs="宋体"/>
          <w:kern w:val="0"/>
          <w:sz w:val="30"/>
          <w:szCs w:val="30"/>
        </w:rPr>
      </w:pPr>
      <w:r w:rsidRPr="00906D21">
        <w:rPr>
          <w:rFonts w:ascii="仿宋" w:eastAsia="仿宋" w:hAnsi="仿宋" w:cs="宋体" w:hint="eastAsia"/>
          <w:kern w:val="0"/>
          <w:sz w:val="30"/>
          <w:szCs w:val="30"/>
        </w:rPr>
        <w:t>（4）研究、推广蔬菜高产、高效、安全、优质栽培技术，引进名、特、优蔬菜新品种。</w:t>
      </w:r>
    </w:p>
    <w:p w:rsidR="00E41CEE" w:rsidRPr="00906D21" w:rsidRDefault="00E41CEE" w:rsidP="00E41CEE">
      <w:pPr>
        <w:spacing w:line="560" w:lineRule="exact"/>
        <w:ind w:firstLineChars="200" w:firstLine="600"/>
        <w:rPr>
          <w:rFonts w:ascii="仿宋" w:eastAsia="仿宋" w:hAnsi="仿宋" w:cs="宋体"/>
          <w:kern w:val="0"/>
          <w:sz w:val="30"/>
          <w:szCs w:val="30"/>
        </w:rPr>
      </w:pPr>
      <w:r w:rsidRPr="00906D21">
        <w:rPr>
          <w:rFonts w:ascii="仿宋" w:eastAsia="仿宋" w:hAnsi="仿宋" w:cs="宋体" w:hint="eastAsia"/>
          <w:kern w:val="0"/>
          <w:sz w:val="30"/>
          <w:szCs w:val="30"/>
        </w:rPr>
        <w:t>（5）推广蔬菜良种、研究蔬菜种子贮存技术。</w:t>
      </w:r>
    </w:p>
    <w:p w:rsidR="00E41CEE" w:rsidRPr="00906D21" w:rsidRDefault="00E41CEE" w:rsidP="00E41CEE">
      <w:pPr>
        <w:spacing w:line="560" w:lineRule="exact"/>
        <w:ind w:firstLineChars="200" w:firstLine="600"/>
        <w:rPr>
          <w:rFonts w:ascii="仿宋" w:eastAsia="仿宋" w:hAnsi="仿宋" w:cs="宋体"/>
          <w:kern w:val="0"/>
          <w:sz w:val="30"/>
          <w:szCs w:val="30"/>
        </w:rPr>
      </w:pPr>
      <w:r w:rsidRPr="00906D21">
        <w:rPr>
          <w:rFonts w:ascii="仿宋" w:eastAsia="仿宋" w:hAnsi="仿宋" w:cs="宋体" w:hint="eastAsia"/>
          <w:kern w:val="0"/>
          <w:sz w:val="30"/>
          <w:szCs w:val="30"/>
        </w:rPr>
        <w:t>（6）积极为农业产业化结构调整和菜篮子工程提供技术服务。</w:t>
      </w:r>
    </w:p>
    <w:p w:rsidR="00E41CEE" w:rsidRPr="00906D21" w:rsidRDefault="00E41CEE" w:rsidP="00E41CEE">
      <w:pPr>
        <w:spacing w:line="560" w:lineRule="exact"/>
        <w:ind w:firstLineChars="200" w:firstLine="600"/>
        <w:rPr>
          <w:rFonts w:ascii="仿宋" w:eastAsia="仿宋" w:hAnsi="仿宋" w:cs="宋体"/>
          <w:kern w:val="0"/>
          <w:sz w:val="30"/>
          <w:szCs w:val="30"/>
        </w:rPr>
      </w:pPr>
      <w:r w:rsidRPr="00906D21">
        <w:rPr>
          <w:rFonts w:ascii="仿宋" w:eastAsia="仿宋" w:hAnsi="仿宋" w:cs="宋体" w:hint="eastAsia"/>
          <w:kern w:val="0"/>
          <w:sz w:val="30"/>
          <w:szCs w:val="30"/>
        </w:rPr>
        <w:t>（7）完成上级主管部门交给的各项科研和工作任务。</w:t>
      </w:r>
    </w:p>
    <w:p w:rsidR="00E41CEE" w:rsidRPr="00906D21" w:rsidRDefault="00E41CEE" w:rsidP="00E41CEE">
      <w:pPr>
        <w:spacing w:line="560" w:lineRule="exact"/>
        <w:ind w:firstLineChars="198" w:firstLine="596"/>
        <w:rPr>
          <w:rFonts w:ascii="仿宋" w:eastAsia="仿宋" w:hAnsi="仿宋" w:cs="宋体"/>
          <w:b/>
          <w:kern w:val="0"/>
          <w:sz w:val="30"/>
          <w:szCs w:val="30"/>
        </w:rPr>
      </w:pPr>
      <w:r w:rsidRPr="00906D21">
        <w:rPr>
          <w:rFonts w:ascii="仿宋" w:eastAsia="仿宋" w:hAnsi="仿宋" w:cs="宋体" w:hint="eastAsia"/>
          <w:b/>
          <w:kern w:val="0"/>
          <w:sz w:val="30"/>
          <w:szCs w:val="30"/>
        </w:rPr>
        <w:t>2、机构设置情况</w:t>
      </w:r>
    </w:p>
    <w:p w:rsidR="00E41CEE" w:rsidRPr="00906D21" w:rsidRDefault="00E41CEE" w:rsidP="00E41CEE">
      <w:pPr>
        <w:spacing w:line="560" w:lineRule="exact"/>
        <w:ind w:firstLineChars="200" w:firstLine="600"/>
        <w:rPr>
          <w:rFonts w:ascii="仿宋" w:eastAsia="仿宋" w:hAnsi="仿宋" w:cs="宋体"/>
          <w:kern w:val="0"/>
          <w:sz w:val="30"/>
          <w:szCs w:val="30"/>
        </w:rPr>
      </w:pPr>
      <w:r w:rsidRPr="00906D21">
        <w:rPr>
          <w:rFonts w:ascii="仿宋" w:eastAsia="仿宋" w:hAnsi="仿宋" w:cs="宋体" w:hint="eastAsia"/>
          <w:kern w:val="0"/>
          <w:sz w:val="30"/>
          <w:szCs w:val="30"/>
        </w:rPr>
        <w:t>根据以上科研和工作任务，市编办把蔬菜研究所列为公益一类事业单位，并设8个科（室），分别是办公室、植保室、栽培育种一室、栽培育种二室、组织培养室、食用菌研究室、蔬菜良种推广及贮存研究室、蔬菜绿色防控技术推广中心。</w:t>
      </w:r>
    </w:p>
    <w:p w:rsidR="00E41CEE" w:rsidRPr="00906D21" w:rsidRDefault="00E41CEE" w:rsidP="00E41CEE">
      <w:pPr>
        <w:spacing w:line="560" w:lineRule="exact"/>
        <w:ind w:firstLineChars="198" w:firstLine="596"/>
        <w:rPr>
          <w:rFonts w:ascii="仿宋" w:eastAsia="仿宋" w:hAnsi="仿宋" w:cs="宋体"/>
          <w:b/>
          <w:kern w:val="0"/>
          <w:sz w:val="30"/>
          <w:szCs w:val="30"/>
        </w:rPr>
      </w:pPr>
      <w:r w:rsidRPr="00906D21">
        <w:rPr>
          <w:rFonts w:ascii="仿宋" w:eastAsia="仿宋" w:hAnsi="仿宋" w:cs="宋体" w:hint="eastAsia"/>
          <w:b/>
          <w:kern w:val="0"/>
          <w:sz w:val="30"/>
          <w:szCs w:val="30"/>
        </w:rPr>
        <w:t>3、人员编制情况</w:t>
      </w:r>
    </w:p>
    <w:p w:rsidR="00E41CEE" w:rsidRPr="00906D21" w:rsidRDefault="00E41CEE" w:rsidP="00E41CEE">
      <w:pPr>
        <w:spacing w:line="560" w:lineRule="exact"/>
        <w:ind w:firstLineChars="200" w:firstLine="600"/>
        <w:rPr>
          <w:rFonts w:ascii="仿宋" w:eastAsia="仿宋" w:hAnsi="仿宋" w:cs="宋体"/>
          <w:kern w:val="0"/>
          <w:sz w:val="30"/>
          <w:szCs w:val="30"/>
        </w:rPr>
      </w:pPr>
      <w:r w:rsidRPr="00906D21">
        <w:rPr>
          <w:rFonts w:ascii="仿宋" w:eastAsia="仿宋" w:hAnsi="仿宋" w:cs="宋体" w:hint="eastAsia"/>
          <w:kern w:val="0"/>
          <w:sz w:val="30"/>
          <w:szCs w:val="30"/>
        </w:rPr>
        <w:t>共全额拨款事业编制38人，截止2018年12月，实有人员49人，其中在职人员32人，退休人员17人。</w:t>
      </w:r>
    </w:p>
    <w:p w:rsidR="00E41CEE" w:rsidRPr="00906D21" w:rsidRDefault="00E41CEE" w:rsidP="00A361E1">
      <w:pPr>
        <w:spacing w:beforeLines="50" w:line="560" w:lineRule="exact"/>
        <w:ind w:firstLineChars="200" w:firstLine="602"/>
        <w:rPr>
          <w:rFonts w:ascii="仿宋" w:eastAsia="仿宋" w:hAnsi="仿宋" w:cs="宋体"/>
          <w:b/>
          <w:kern w:val="0"/>
          <w:sz w:val="30"/>
          <w:szCs w:val="30"/>
        </w:rPr>
      </w:pPr>
      <w:r w:rsidRPr="00906D21">
        <w:rPr>
          <w:rFonts w:ascii="仿宋" w:eastAsia="仿宋" w:hAnsi="仿宋" w:cs="宋体" w:hint="eastAsia"/>
          <w:b/>
          <w:kern w:val="0"/>
          <w:sz w:val="30"/>
          <w:szCs w:val="30"/>
        </w:rPr>
        <w:t>二、</w:t>
      </w:r>
      <w:r>
        <w:rPr>
          <w:rFonts w:ascii="仿宋" w:eastAsia="仿宋" w:hAnsi="仿宋" w:cs="宋体" w:hint="eastAsia"/>
          <w:b/>
          <w:kern w:val="0"/>
          <w:sz w:val="30"/>
          <w:szCs w:val="30"/>
        </w:rPr>
        <w:t>专项资金安排和管理情况</w:t>
      </w:r>
    </w:p>
    <w:p w:rsidR="00E41CEE" w:rsidRPr="00906D21" w:rsidRDefault="00E41CEE" w:rsidP="00E41CEE">
      <w:pPr>
        <w:spacing w:line="560" w:lineRule="exact"/>
        <w:ind w:firstLineChars="200" w:firstLine="602"/>
        <w:rPr>
          <w:rFonts w:ascii="仿宋" w:eastAsia="仿宋" w:hAnsi="仿宋" w:cs="宋体"/>
          <w:kern w:val="0"/>
          <w:sz w:val="30"/>
          <w:szCs w:val="30"/>
        </w:rPr>
      </w:pPr>
      <w:r w:rsidRPr="00906D21">
        <w:rPr>
          <w:rFonts w:ascii="仿宋" w:eastAsia="仿宋" w:hAnsi="仿宋" w:cs="宋体" w:hint="eastAsia"/>
          <w:b/>
          <w:kern w:val="0"/>
          <w:sz w:val="30"/>
          <w:szCs w:val="30"/>
        </w:rPr>
        <w:t>1、</w:t>
      </w:r>
      <w:r>
        <w:rPr>
          <w:rFonts w:ascii="仿宋" w:eastAsia="仿宋" w:hAnsi="仿宋" w:cs="宋体" w:hint="eastAsia"/>
          <w:b/>
          <w:kern w:val="0"/>
          <w:sz w:val="30"/>
          <w:szCs w:val="30"/>
        </w:rPr>
        <w:t>专项资金安排情况：衡阳市财政局</w:t>
      </w:r>
      <w:r w:rsidR="008B49F1">
        <w:rPr>
          <w:rFonts w:ascii="仿宋" w:eastAsia="仿宋" w:hAnsi="仿宋" w:cs="宋体" w:hint="eastAsia"/>
          <w:b/>
          <w:kern w:val="0"/>
          <w:sz w:val="30"/>
          <w:szCs w:val="30"/>
        </w:rPr>
        <w:t>2020年预算下达我所科研示范50万元、蔬菜技术推广与培训30万元</w:t>
      </w:r>
      <w:r w:rsidR="00BE601D">
        <w:rPr>
          <w:rFonts w:ascii="仿宋" w:eastAsia="仿宋" w:hAnsi="仿宋" w:cs="宋体" w:hint="eastAsia"/>
          <w:b/>
          <w:kern w:val="0"/>
          <w:sz w:val="30"/>
          <w:szCs w:val="30"/>
        </w:rPr>
        <w:t>。</w:t>
      </w:r>
      <w:r>
        <w:rPr>
          <w:rFonts w:ascii="仿宋" w:eastAsia="仿宋" w:hAnsi="仿宋" w:cs="宋体" w:hint="eastAsia"/>
          <w:b/>
          <w:kern w:val="0"/>
          <w:sz w:val="30"/>
          <w:szCs w:val="30"/>
        </w:rPr>
        <w:t>衡财农指</w:t>
      </w:r>
      <w:r w:rsidR="00BE601D">
        <w:rPr>
          <w:rFonts w:ascii="仿宋" w:eastAsia="仿宋" w:hAnsi="仿宋" w:cs="宋体" w:hint="eastAsia"/>
          <w:b/>
          <w:kern w:val="0"/>
          <w:sz w:val="30"/>
          <w:szCs w:val="30"/>
        </w:rPr>
        <w:t>[2020]40</w:t>
      </w:r>
      <w:r>
        <w:rPr>
          <w:rFonts w:ascii="仿宋" w:eastAsia="仿宋" w:hAnsi="仿宋" w:cs="宋体" w:hint="eastAsia"/>
          <w:b/>
          <w:kern w:val="0"/>
          <w:sz w:val="30"/>
          <w:szCs w:val="30"/>
        </w:rPr>
        <w:t>7号，</w:t>
      </w:r>
      <w:r w:rsidR="00BE601D">
        <w:rPr>
          <w:rFonts w:ascii="仿宋" w:eastAsia="仿宋" w:hAnsi="仿宋" w:cs="宋体" w:hint="eastAsia"/>
          <w:b/>
          <w:kern w:val="0"/>
          <w:sz w:val="30"/>
          <w:szCs w:val="30"/>
        </w:rPr>
        <w:t>下达资金20万元。</w:t>
      </w:r>
    </w:p>
    <w:p w:rsidR="00E41CEE" w:rsidRPr="001243F6" w:rsidRDefault="00E41CEE" w:rsidP="00E41CEE">
      <w:pPr>
        <w:adjustRightInd w:val="0"/>
        <w:snapToGrid w:val="0"/>
        <w:spacing w:line="560" w:lineRule="exact"/>
        <w:ind w:firstLineChars="150" w:firstLine="450"/>
        <w:rPr>
          <w:rFonts w:ascii="仿宋" w:eastAsia="仿宋" w:hAnsi="仿宋"/>
          <w:sz w:val="30"/>
          <w:szCs w:val="30"/>
        </w:rPr>
      </w:pPr>
      <w:r>
        <w:rPr>
          <w:rFonts w:ascii="仿宋" w:eastAsia="仿宋" w:hAnsi="仿宋" w:cs="宋体" w:hint="eastAsia"/>
          <w:kern w:val="0"/>
          <w:sz w:val="30"/>
          <w:szCs w:val="30"/>
        </w:rPr>
        <w:t>2、</w:t>
      </w:r>
      <w:r w:rsidRPr="001243F6">
        <w:rPr>
          <w:rFonts w:ascii="仿宋" w:eastAsia="仿宋" w:hAnsi="仿宋" w:cs="宋体" w:hint="eastAsia"/>
          <w:kern w:val="0"/>
          <w:sz w:val="30"/>
          <w:szCs w:val="30"/>
        </w:rPr>
        <w:t>管理</w:t>
      </w:r>
      <w:r>
        <w:rPr>
          <w:rFonts w:ascii="仿宋" w:eastAsia="仿宋" w:hAnsi="仿宋" w:cs="宋体" w:hint="eastAsia"/>
          <w:kern w:val="0"/>
          <w:sz w:val="30"/>
          <w:szCs w:val="30"/>
        </w:rPr>
        <w:t>情况：</w:t>
      </w:r>
      <w:r w:rsidRPr="001243F6">
        <w:rPr>
          <w:rFonts w:ascii="仿宋" w:eastAsia="仿宋" w:hAnsi="仿宋" w:hint="eastAsia"/>
          <w:sz w:val="30"/>
          <w:szCs w:val="30"/>
        </w:rPr>
        <w:t>加强领导，成立机构。建立以所长负责的项目</w:t>
      </w:r>
      <w:r w:rsidRPr="001243F6">
        <w:rPr>
          <w:rFonts w:ascii="仿宋" w:eastAsia="仿宋" w:hAnsi="仿宋" w:hint="eastAsia"/>
          <w:sz w:val="30"/>
          <w:szCs w:val="30"/>
        </w:rPr>
        <w:lastRenderedPageBreak/>
        <w:t>实施领导班子，具体负责项目的实施与管理工作。成立项目工作小组与技术攻关小组，协调部门关系，落实资金，解决项目实施过程中具体问题，确保项目实施抓好抓实，抓出成效。</w:t>
      </w:r>
    </w:p>
    <w:p w:rsidR="00E41CEE" w:rsidRDefault="00E41CEE" w:rsidP="00E41CEE">
      <w:pPr>
        <w:adjustRightInd w:val="0"/>
        <w:snapToGrid w:val="0"/>
        <w:spacing w:line="560" w:lineRule="exact"/>
        <w:ind w:firstLineChars="150" w:firstLine="450"/>
        <w:rPr>
          <w:rFonts w:ascii="仿宋" w:eastAsia="仿宋" w:hAnsi="仿宋" w:hint="eastAsia"/>
          <w:sz w:val="30"/>
          <w:szCs w:val="30"/>
        </w:rPr>
      </w:pPr>
      <w:r w:rsidRPr="001243F6">
        <w:rPr>
          <w:rFonts w:ascii="仿宋" w:eastAsia="仿宋" w:hAnsi="仿宋" w:hint="eastAsia"/>
          <w:sz w:val="30"/>
          <w:szCs w:val="30"/>
        </w:rPr>
        <w:t>加强管理，落实责任。实行项目目标管理，课题组实行组长负责制，由组长制定具体的实施方案，将项目内容细化，项目责任到人，定期召开专题调度会，解决工作中的难点和重点问题。</w:t>
      </w:r>
    </w:p>
    <w:p w:rsidR="00B97380" w:rsidRDefault="00B97380" w:rsidP="00E41CEE">
      <w:pPr>
        <w:adjustRightInd w:val="0"/>
        <w:snapToGrid w:val="0"/>
        <w:spacing w:line="560" w:lineRule="exact"/>
        <w:ind w:firstLineChars="150" w:firstLine="450"/>
        <w:rPr>
          <w:rFonts w:ascii="仿宋" w:eastAsia="仿宋" w:hAnsi="仿宋" w:hint="eastAsia"/>
          <w:sz w:val="30"/>
          <w:szCs w:val="30"/>
        </w:rPr>
      </w:pPr>
      <w:r>
        <w:rPr>
          <w:rFonts w:ascii="仿宋" w:eastAsia="仿宋" w:hAnsi="仿宋" w:hint="eastAsia"/>
          <w:sz w:val="30"/>
          <w:szCs w:val="30"/>
        </w:rPr>
        <w:t>三、项目情况</w:t>
      </w:r>
    </w:p>
    <w:p w:rsidR="00B97380" w:rsidRDefault="00B97380" w:rsidP="00E41CEE">
      <w:pPr>
        <w:adjustRightInd w:val="0"/>
        <w:snapToGrid w:val="0"/>
        <w:spacing w:line="560" w:lineRule="exact"/>
        <w:ind w:firstLineChars="150" w:firstLine="450"/>
        <w:rPr>
          <w:rFonts w:ascii="仿宋" w:eastAsia="仿宋" w:hAnsi="仿宋" w:hint="eastAsia"/>
          <w:sz w:val="30"/>
          <w:szCs w:val="30"/>
        </w:rPr>
      </w:pPr>
      <w:r>
        <w:rPr>
          <w:rFonts w:ascii="仿宋" w:eastAsia="仿宋" w:hAnsi="仿宋" w:hint="eastAsia"/>
          <w:sz w:val="30"/>
          <w:szCs w:val="30"/>
        </w:rPr>
        <w:t>1、科研示范：50万元。公益性质类，主要是引进、选育蔬菜新品种、新技术、新设施等。</w:t>
      </w:r>
    </w:p>
    <w:p w:rsidR="00B97380" w:rsidRDefault="00B97380" w:rsidP="00E41CEE">
      <w:pPr>
        <w:adjustRightInd w:val="0"/>
        <w:snapToGrid w:val="0"/>
        <w:spacing w:line="560" w:lineRule="exact"/>
        <w:ind w:firstLineChars="150" w:firstLine="450"/>
        <w:rPr>
          <w:rFonts w:ascii="仿宋" w:eastAsia="仿宋" w:hAnsi="仿宋" w:hint="eastAsia"/>
          <w:sz w:val="30"/>
          <w:szCs w:val="30"/>
        </w:rPr>
      </w:pPr>
      <w:r>
        <w:rPr>
          <w:rFonts w:ascii="仿宋" w:eastAsia="仿宋" w:hAnsi="仿宋" w:hint="eastAsia"/>
          <w:sz w:val="30"/>
          <w:szCs w:val="30"/>
        </w:rPr>
        <w:t>2、蔬菜技术推广与培训：30万元。公益性质类，相关蔬菜产业的新技术、新模式，特别是绿色技术的推广与培训。</w:t>
      </w:r>
    </w:p>
    <w:p w:rsidR="00B97380" w:rsidRPr="00B97380" w:rsidRDefault="00B97380" w:rsidP="00E41CEE">
      <w:pPr>
        <w:adjustRightInd w:val="0"/>
        <w:snapToGrid w:val="0"/>
        <w:spacing w:line="560" w:lineRule="exact"/>
        <w:ind w:firstLineChars="150" w:firstLine="450"/>
        <w:rPr>
          <w:rFonts w:ascii="仿宋" w:eastAsia="仿宋" w:hAnsi="仿宋"/>
          <w:sz w:val="30"/>
          <w:szCs w:val="30"/>
        </w:rPr>
      </w:pPr>
      <w:r>
        <w:rPr>
          <w:rFonts w:ascii="仿宋" w:eastAsia="仿宋" w:hAnsi="仿宋" w:hint="eastAsia"/>
          <w:sz w:val="30"/>
          <w:szCs w:val="30"/>
        </w:rPr>
        <w:t>3、蔬菜病虫害绿色防控技术研究与示范：</w:t>
      </w:r>
      <w:r w:rsidR="00360090">
        <w:rPr>
          <w:rFonts w:ascii="仿宋" w:eastAsia="仿宋" w:hAnsi="仿宋" w:hint="eastAsia"/>
          <w:sz w:val="30"/>
          <w:szCs w:val="30"/>
        </w:rPr>
        <w:t>20万元。公益性质类，主要着重绿色防空研究与推广。</w:t>
      </w:r>
    </w:p>
    <w:p w:rsidR="00E41CEE" w:rsidRDefault="00E41CEE" w:rsidP="00E41CEE">
      <w:pPr>
        <w:spacing w:line="56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三、专项资金支出绩效情况</w:t>
      </w:r>
    </w:p>
    <w:p w:rsidR="00E41CEE" w:rsidRPr="00172E63" w:rsidRDefault="00E41CEE" w:rsidP="00E41CEE">
      <w:pPr>
        <w:adjustRightInd w:val="0"/>
        <w:snapToGrid w:val="0"/>
        <w:spacing w:line="560" w:lineRule="exact"/>
        <w:ind w:firstLineChars="147" w:firstLine="441"/>
        <w:rPr>
          <w:rFonts w:ascii="仿宋" w:eastAsia="仿宋" w:hAnsi="仿宋"/>
          <w:b/>
          <w:sz w:val="30"/>
          <w:szCs w:val="30"/>
        </w:rPr>
      </w:pPr>
      <w:r>
        <w:rPr>
          <w:rFonts w:ascii="仿宋" w:eastAsia="仿宋" w:hAnsi="仿宋" w:cs="宋体" w:hint="eastAsia"/>
          <w:kern w:val="0"/>
          <w:sz w:val="30"/>
          <w:szCs w:val="30"/>
        </w:rPr>
        <w:t xml:space="preserve">     </w:t>
      </w:r>
      <w:r>
        <w:rPr>
          <w:rFonts w:ascii="仿宋" w:eastAsia="仿宋" w:hAnsi="仿宋" w:hint="eastAsia"/>
          <w:b/>
          <w:sz w:val="30"/>
          <w:szCs w:val="30"/>
        </w:rPr>
        <w:t>1、</w:t>
      </w:r>
      <w:r w:rsidRPr="00172E63">
        <w:rPr>
          <w:rFonts w:ascii="仿宋" w:eastAsia="仿宋" w:hAnsi="仿宋" w:hint="eastAsia"/>
          <w:b/>
          <w:sz w:val="30"/>
          <w:szCs w:val="30"/>
        </w:rPr>
        <w:t>蔬菜提早延后关键技术研究与示范推广</w:t>
      </w:r>
    </w:p>
    <w:p w:rsidR="00E41CEE" w:rsidRPr="00172E63" w:rsidRDefault="00E41CEE" w:rsidP="00E41CEE">
      <w:pPr>
        <w:adjustRightInd w:val="0"/>
        <w:snapToGrid w:val="0"/>
        <w:spacing w:line="560" w:lineRule="exact"/>
        <w:ind w:firstLineChars="196" w:firstLine="588"/>
        <w:rPr>
          <w:rFonts w:ascii="仿宋" w:eastAsia="仿宋" w:hAnsi="仿宋"/>
          <w:sz w:val="30"/>
          <w:szCs w:val="30"/>
        </w:rPr>
      </w:pPr>
      <w:r w:rsidRPr="00172E63">
        <w:rPr>
          <w:rFonts w:ascii="仿宋" w:eastAsia="仿宋" w:hAnsi="仿宋" w:hint="eastAsia"/>
          <w:sz w:val="30"/>
          <w:szCs w:val="30"/>
        </w:rPr>
        <w:t>针对衡阳地区气候四季分明的特点和蔬菜生产本身的周期性，以及自然灾害造成的蔬菜价格大起大落、农民“卖菜难”和居民“买菜贵”并存等问题，从品种改良、栽培技术规范、种植模式创新、地方特色蔬菜资源的研究利用等方面入手，先后选育了24个适合提早延后栽培的蔬菜新品种；筛选出了适合湘南地区的最佳育苗播种期、基质配方、育苗容器，比传统的大棚育苗苗期缩短30天，提高产量10～15%；推广适合衡阳地区苦瓜、丝瓜、黄瓜、辣椒、番茄、茄子等蔬菜的嫁接技术，解决利用设施开展提早延后栽培所带来的连作障碍；制定主栽蔬菜品种技术</w:t>
      </w:r>
      <w:r w:rsidRPr="00172E63">
        <w:rPr>
          <w:rFonts w:ascii="仿宋" w:eastAsia="仿宋" w:hAnsi="仿宋" w:hint="eastAsia"/>
          <w:sz w:val="30"/>
          <w:szCs w:val="30"/>
        </w:rPr>
        <w:lastRenderedPageBreak/>
        <w:t>规程；创新13种高效蔬菜栽培茬口模式，延长产品上市期。</w:t>
      </w:r>
    </w:p>
    <w:p w:rsidR="00E41CEE" w:rsidRPr="00172E63" w:rsidRDefault="00E41CEE" w:rsidP="00E41CEE">
      <w:pPr>
        <w:adjustRightInd w:val="0"/>
        <w:snapToGrid w:val="0"/>
        <w:spacing w:line="560" w:lineRule="exact"/>
        <w:ind w:firstLineChars="200" w:firstLine="602"/>
        <w:rPr>
          <w:rFonts w:ascii="仿宋" w:eastAsia="仿宋" w:hAnsi="仿宋"/>
          <w:b/>
          <w:sz w:val="30"/>
          <w:szCs w:val="30"/>
        </w:rPr>
      </w:pPr>
      <w:r>
        <w:rPr>
          <w:rFonts w:ascii="仿宋" w:eastAsia="仿宋" w:hAnsi="仿宋" w:hint="eastAsia"/>
          <w:b/>
          <w:sz w:val="30"/>
          <w:szCs w:val="30"/>
        </w:rPr>
        <w:t>2、</w:t>
      </w:r>
      <w:r w:rsidRPr="00172E63">
        <w:rPr>
          <w:rFonts w:ascii="仿宋" w:eastAsia="仿宋" w:hAnsi="仿宋" w:hint="eastAsia"/>
          <w:b/>
          <w:sz w:val="30"/>
          <w:szCs w:val="30"/>
        </w:rPr>
        <w:t>蔬菜“两减一增”关键技术研究与示范推广</w:t>
      </w:r>
    </w:p>
    <w:p w:rsidR="00E41CEE" w:rsidRPr="00172E63" w:rsidRDefault="00E41CEE" w:rsidP="00E41CEE">
      <w:pPr>
        <w:adjustRightInd w:val="0"/>
        <w:snapToGrid w:val="0"/>
        <w:spacing w:line="560" w:lineRule="exact"/>
        <w:ind w:firstLineChars="250" w:firstLine="750"/>
        <w:rPr>
          <w:rFonts w:ascii="仿宋" w:eastAsia="仿宋" w:hAnsi="仿宋"/>
          <w:sz w:val="30"/>
          <w:szCs w:val="30"/>
        </w:rPr>
      </w:pPr>
      <w:r w:rsidRPr="00172E63">
        <w:rPr>
          <w:rFonts w:ascii="仿宋" w:eastAsia="仿宋" w:hAnsi="仿宋" w:hint="eastAsia"/>
          <w:sz w:val="30"/>
          <w:szCs w:val="30"/>
        </w:rPr>
        <w:t>A栽培模式技术创新。利用我市现有设施、土壤条件、灌溉系统，以蔬菜生长发育规律为原则，进行间作套种研究，最大限度利用光照、土壤肥力，达到节本又增效。</w:t>
      </w:r>
    </w:p>
    <w:p w:rsidR="00E41CEE" w:rsidRPr="00172E63" w:rsidRDefault="00E41CEE" w:rsidP="00E41CEE">
      <w:pPr>
        <w:adjustRightInd w:val="0"/>
        <w:snapToGrid w:val="0"/>
        <w:spacing w:line="560" w:lineRule="exact"/>
        <w:ind w:firstLineChars="200" w:firstLine="600"/>
        <w:rPr>
          <w:rFonts w:ascii="仿宋" w:eastAsia="仿宋" w:hAnsi="仿宋"/>
          <w:sz w:val="30"/>
          <w:szCs w:val="30"/>
        </w:rPr>
      </w:pPr>
      <w:r w:rsidRPr="00172E63">
        <w:rPr>
          <w:rFonts w:ascii="仿宋" w:eastAsia="仿宋" w:hAnsi="仿宋" w:hint="eastAsia"/>
          <w:sz w:val="30"/>
          <w:szCs w:val="30"/>
        </w:rPr>
        <w:t>B循环利用模式创新。将沼液、食用菌菌渣作为种植蔬菜的肥料，作物秸杆作为食用菌栽培基质原料，蔬菜废弃物作为沼气池的原料，达到农业废弃物资源化利用。</w:t>
      </w:r>
    </w:p>
    <w:p w:rsidR="00E41CEE" w:rsidRPr="00172E63" w:rsidRDefault="00E41CEE" w:rsidP="00E41CEE">
      <w:pPr>
        <w:adjustRightInd w:val="0"/>
        <w:snapToGrid w:val="0"/>
        <w:spacing w:line="560" w:lineRule="exact"/>
        <w:ind w:firstLineChars="200" w:firstLine="600"/>
        <w:rPr>
          <w:rFonts w:ascii="仿宋" w:eastAsia="仿宋" w:hAnsi="仿宋"/>
          <w:sz w:val="30"/>
          <w:szCs w:val="30"/>
        </w:rPr>
      </w:pPr>
      <w:r w:rsidRPr="00172E63">
        <w:rPr>
          <w:rFonts w:ascii="仿宋" w:eastAsia="仿宋" w:hAnsi="仿宋" w:hint="eastAsia"/>
          <w:sz w:val="30"/>
          <w:szCs w:val="30"/>
        </w:rPr>
        <w:t>C水肥一体化模式创新。将沼液管道与水溶肥管道连入灌溉系统，在作物不同需肥时期进行不同浓度供肥，用量低，肥效高，省时省工，提高化肥利用率与工作效率。</w:t>
      </w:r>
    </w:p>
    <w:p w:rsidR="00E41CEE" w:rsidRPr="00172E63" w:rsidRDefault="00E41CEE" w:rsidP="00E41CEE">
      <w:pPr>
        <w:adjustRightInd w:val="0"/>
        <w:snapToGrid w:val="0"/>
        <w:spacing w:line="560" w:lineRule="exact"/>
        <w:ind w:firstLineChars="200" w:firstLine="600"/>
        <w:rPr>
          <w:rFonts w:ascii="仿宋" w:eastAsia="仿宋" w:hAnsi="仿宋"/>
          <w:sz w:val="30"/>
          <w:szCs w:val="30"/>
        </w:rPr>
      </w:pPr>
      <w:r w:rsidRPr="00172E63">
        <w:rPr>
          <w:rFonts w:ascii="仿宋" w:eastAsia="仿宋" w:hAnsi="仿宋" w:hint="eastAsia"/>
          <w:sz w:val="30"/>
          <w:szCs w:val="30"/>
        </w:rPr>
        <w:t>D病虫害检测平台创新。建立病虫害检测平台，达到精准识别，助力精准施药与对症下药，减少盲目用药。</w:t>
      </w:r>
    </w:p>
    <w:p w:rsidR="00E41CEE" w:rsidRPr="00172E63" w:rsidRDefault="00E41CEE" w:rsidP="00E41CEE">
      <w:pPr>
        <w:adjustRightInd w:val="0"/>
        <w:snapToGrid w:val="0"/>
        <w:spacing w:line="560" w:lineRule="exact"/>
        <w:ind w:firstLineChars="200" w:firstLine="602"/>
        <w:rPr>
          <w:rFonts w:ascii="仿宋" w:eastAsia="仿宋" w:hAnsi="仿宋"/>
          <w:b/>
          <w:sz w:val="30"/>
          <w:szCs w:val="30"/>
        </w:rPr>
      </w:pPr>
      <w:r>
        <w:rPr>
          <w:rFonts w:ascii="仿宋" w:eastAsia="仿宋" w:hAnsi="仿宋" w:hint="eastAsia"/>
          <w:b/>
          <w:sz w:val="30"/>
          <w:szCs w:val="30"/>
        </w:rPr>
        <w:t>3</w:t>
      </w:r>
      <w:r w:rsidRPr="00172E63">
        <w:rPr>
          <w:rFonts w:ascii="仿宋" w:eastAsia="仿宋" w:hAnsi="仿宋" w:hint="eastAsia"/>
          <w:b/>
          <w:sz w:val="30"/>
          <w:szCs w:val="30"/>
        </w:rPr>
        <w:t>、农村实用技术推广</w:t>
      </w:r>
    </w:p>
    <w:p w:rsidR="00E41CEE" w:rsidRPr="00172E63" w:rsidRDefault="00E41CEE" w:rsidP="00E41CEE">
      <w:pPr>
        <w:adjustRightInd w:val="0"/>
        <w:snapToGrid w:val="0"/>
        <w:spacing w:line="560" w:lineRule="exact"/>
        <w:ind w:firstLineChars="150" w:firstLine="450"/>
        <w:rPr>
          <w:rFonts w:ascii="仿宋" w:eastAsia="仿宋" w:hAnsi="仿宋"/>
          <w:sz w:val="30"/>
          <w:szCs w:val="30"/>
        </w:rPr>
      </w:pPr>
      <w:r w:rsidRPr="00172E63">
        <w:rPr>
          <w:rFonts w:ascii="仿宋" w:eastAsia="仿宋" w:hAnsi="仿宋" w:hint="eastAsia"/>
          <w:sz w:val="30"/>
          <w:szCs w:val="30"/>
        </w:rPr>
        <w:t>（1）将适宜湘南地区和湘中丘陵地区栽培的蔬菜新品种一串铃早南瓜和早冠丝瓜等蔬菜新品种进行技术转化应用。</w:t>
      </w:r>
    </w:p>
    <w:p w:rsidR="00E41CEE" w:rsidRPr="00172E63" w:rsidRDefault="00E41CEE" w:rsidP="00E41CEE">
      <w:pPr>
        <w:adjustRightInd w:val="0"/>
        <w:snapToGrid w:val="0"/>
        <w:spacing w:line="560" w:lineRule="exact"/>
        <w:ind w:firstLineChars="100" w:firstLine="300"/>
        <w:rPr>
          <w:rFonts w:ascii="仿宋" w:eastAsia="仿宋" w:hAnsi="仿宋"/>
          <w:sz w:val="30"/>
          <w:szCs w:val="30"/>
        </w:rPr>
      </w:pPr>
      <w:r w:rsidRPr="00172E63">
        <w:rPr>
          <w:rFonts w:ascii="仿宋" w:eastAsia="仿宋" w:hAnsi="仿宋" w:hint="eastAsia"/>
          <w:sz w:val="30"/>
          <w:szCs w:val="30"/>
        </w:rPr>
        <w:t>（2）针对我市衡阳县、衡南县、南岳区等三个示范县的种植和消费特点，开展茄子、辣椒、丝瓜、南瓜、苦瓜、小白菜等6个蔬菜品种及丝瓜套种南瓜棚架栽培技术研究成果进行转化应用。</w:t>
      </w:r>
    </w:p>
    <w:p w:rsidR="00E41CEE" w:rsidRPr="00172E63" w:rsidRDefault="00E41CEE" w:rsidP="00E41CEE">
      <w:pPr>
        <w:adjustRightInd w:val="0"/>
        <w:snapToGrid w:val="0"/>
        <w:spacing w:line="560" w:lineRule="exact"/>
        <w:ind w:firstLineChars="150" w:firstLine="450"/>
        <w:rPr>
          <w:rFonts w:ascii="仿宋" w:eastAsia="仿宋" w:hAnsi="仿宋"/>
          <w:sz w:val="30"/>
          <w:szCs w:val="30"/>
        </w:rPr>
      </w:pPr>
      <w:r w:rsidRPr="00172E63">
        <w:rPr>
          <w:rFonts w:ascii="仿宋" w:eastAsia="仿宋" w:hAnsi="仿宋" w:hint="eastAsia"/>
          <w:sz w:val="30"/>
          <w:szCs w:val="30"/>
        </w:rPr>
        <w:t>（3）食用菌生产技术推广与应用。 不同的菌类所需的营养有所不同，因此必须根据不同的菌类添加一些辅助营养如麸皮、玉米面、石灰、石膏、复合肥等，然后根据不同菌类所需营养进行配制，培养料含水量一般控制在55——70%之间，以60——65%</w:t>
      </w:r>
      <w:r w:rsidRPr="00172E63">
        <w:rPr>
          <w:rFonts w:ascii="仿宋" w:eastAsia="仿宋" w:hAnsi="仿宋" w:hint="eastAsia"/>
          <w:sz w:val="30"/>
          <w:szCs w:val="30"/>
        </w:rPr>
        <w:lastRenderedPageBreak/>
        <w:t>最好。太干，菌丝生长稀疏，太湿，透气性太差，菌丝难以吃料。装袋（瓶）必须均匀，松紧适度，既不能装得太紧，也不能装得太松。培养料要进行消毒灭菌，消毒灭菌之后进行接种，当培养料温度降到30度以下后即可进行接种，接种必须严格无菌操作。菌丝培养阶段的培养室必须保持清洁干净、无杂菌、黑暗，空气新鲜，空气相对湿度控制60—70%，温度控制在20度左右，出菇阶段的培养室空气相对湿度控制80——90%，保持空气新鲜，空气中二氧化碳浓度不能过高，要求有一定的散射光照射。病虫害防治：病虫害的防治主要是预防为主，防重于治的综合防治方针，其方法是选用优良菌种，加强科学管理，创造有利于食用菌而不利于病虫及杂菌繁殖的环境条件。一是保持菌房内干净清洁及时清除脚料。二是进行彻底消毒或更换场地。</w:t>
      </w:r>
      <w:r w:rsidRPr="00172E63">
        <w:rPr>
          <w:rFonts w:ascii="仿宋" w:eastAsia="仿宋" w:hAnsi="仿宋"/>
          <w:sz w:val="30"/>
          <w:szCs w:val="30"/>
        </w:rPr>
        <w:t xml:space="preserve"> </w:t>
      </w:r>
    </w:p>
    <w:p w:rsidR="00E41CEE" w:rsidRPr="00172E63" w:rsidRDefault="00E41CEE" w:rsidP="00E41CEE">
      <w:pPr>
        <w:adjustRightInd w:val="0"/>
        <w:snapToGrid w:val="0"/>
        <w:spacing w:line="560" w:lineRule="exact"/>
        <w:ind w:firstLineChars="100" w:firstLine="300"/>
        <w:rPr>
          <w:rFonts w:ascii="仿宋" w:eastAsia="仿宋" w:hAnsi="仿宋"/>
          <w:sz w:val="30"/>
          <w:szCs w:val="30"/>
        </w:rPr>
      </w:pPr>
      <w:r w:rsidRPr="00172E63">
        <w:rPr>
          <w:rFonts w:ascii="仿宋" w:eastAsia="仿宋" w:hAnsi="仿宋" w:hint="eastAsia"/>
          <w:sz w:val="30"/>
          <w:szCs w:val="30"/>
        </w:rPr>
        <w:t>（4）我所近年来对应用在蔬菜上的植物源农药、病毒类制剂、真菌类制剂与化学农药进行药效对比研究，筛选出一批高效、低毒、无环境污染的生物源农药进行转化应用。</w:t>
      </w:r>
    </w:p>
    <w:p w:rsidR="00E41CEE" w:rsidRPr="00172E63" w:rsidRDefault="00E41CEE" w:rsidP="00E41CEE">
      <w:pPr>
        <w:adjustRightInd w:val="0"/>
        <w:snapToGrid w:val="0"/>
        <w:spacing w:line="560" w:lineRule="exact"/>
        <w:ind w:firstLineChars="150" w:firstLine="450"/>
        <w:rPr>
          <w:rFonts w:ascii="仿宋" w:eastAsia="仿宋" w:hAnsi="仿宋"/>
          <w:sz w:val="30"/>
          <w:szCs w:val="30"/>
        </w:rPr>
      </w:pPr>
      <w:r w:rsidRPr="00172E63">
        <w:rPr>
          <w:rFonts w:ascii="仿宋" w:eastAsia="仿宋" w:hAnsi="仿宋" w:hint="eastAsia"/>
          <w:sz w:val="30"/>
          <w:szCs w:val="30"/>
        </w:rPr>
        <w:t>（5）对目前蔬菜治病防虫施药器械如电动喷雾器、汽油式喷雾器、弥雾机和新兴的无人机低空喷雾等技术进行推广与转化应用。</w:t>
      </w:r>
    </w:p>
    <w:p w:rsidR="00E41CEE" w:rsidRPr="00172E63" w:rsidRDefault="00E41CEE" w:rsidP="00E41CEE">
      <w:pPr>
        <w:adjustRightInd w:val="0"/>
        <w:snapToGrid w:val="0"/>
        <w:spacing w:line="560" w:lineRule="exact"/>
        <w:ind w:firstLineChars="150" w:firstLine="450"/>
        <w:rPr>
          <w:rFonts w:ascii="仿宋" w:eastAsia="仿宋" w:hAnsi="仿宋"/>
          <w:sz w:val="30"/>
          <w:szCs w:val="30"/>
        </w:rPr>
      </w:pPr>
      <w:r w:rsidRPr="00172E63">
        <w:rPr>
          <w:rFonts w:ascii="仿宋" w:eastAsia="仿宋" w:hAnsi="仿宋" w:hint="eastAsia"/>
          <w:sz w:val="30"/>
          <w:szCs w:val="30"/>
        </w:rPr>
        <w:t>（6）对我所院士专家工作站进站院士方智远院士研发的13个甘蓝新品种与邹学校院士研发的17个辣椒品种栽培技术进行推广与应用。</w:t>
      </w:r>
    </w:p>
    <w:p w:rsidR="00E41CEE" w:rsidRPr="00172E63" w:rsidRDefault="00E41CEE" w:rsidP="00E41CEE">
      <w:pPr>
        <w:adjustRightInd w:val="0"/>
        <w:snapToGrid w:val="0"/>
        <w:spacing w:line="560" w:lineRule="exact"/>
        <w:ind w:firstLineChars="221" w:firstLine="666"/>
        <w:rPr>
          <w:rFonts w:ascii="仿宋" w:eastAsia="仿宋" w:hAnsi="仿宋"/>
          <w:b/>
          <w:sz w:val="30"/>
          <w:szCs w:val="30"/>
        </w:rPr>
      </w:pPr>
      <w:r>
        <w:rPr>
          <w:rFonts w:ascii="仿宋" w:eastAsia="仿宋" w:hAnsi="仿宋" w:hint="eastAsia"/>
          <w:b/>
          <w:sz w:val="30"/>
          <w:szCs w:val="30"/>
        </w:rPr>
        <w:t>4</w:t>
      </w:r>
      <w:r w:rsidRPr="00172E63">
        <w:rPr>
          <w:rFonts w:ascii="仿宋" w:eastAsia="仿宋" w:hAnsi="仿宋" w:hint="eastAsia"/>
          <w:b/>
          <w:sz w:val="30"/>
          <w:szCs w:val="30"/>
        </w:rPr>
        <w:t>、农业科技服务示范基地示范内容简要介绍</w:t>
      </w:r>
    </w:p>
    <w:p w:rsidR="00E41CEE" w:rsidRPr="00172E63" w:rsidRDefault="00E41CEE" w:rsidP="00E41CEE">
      <w:pPr>
        <w:adjustRightInd w:val="0"/>
        <w:snapToGrid w:val="0"/>
        <w:spacing w:line="560" w:lineRule="exact"/>
        <w:ind w:firstLineChars="221" w:firstLine="663"/>
        <w:rPr>
          <w:rFonts w:ascii="仿宋" w:eastAsia="仿宋" w:hAnsi="仿宋"/>
          <w:b/>
          <w:sz w:val="30"/>
          <w:szCs w:val="30"/>
        </w:rPr>
      </w:pPr>
      <w:r w:rsidRPr="00172E63">
        <w:rPr>
          <w:rFonts w:ascii="仿宋" w:eastAsia="仿宋" w:hAnsi="仿宋" w:hint="eastAsia"/>
          <w:sz w:val="30"/>
          <w:szCs w:val="30"/>
        </w:rPr>
        <w:t>（1）</w:t>
      </w:r>
      <w:r w:rsidRPr="00172E63">
        <w:rPr>
          <w:rFonts w:ascii="仿宋" w:eastAsia="仿宋" w:hAnsi="仿宋" w:hint="eastAsia"/>
          <w:b/>
          <w:sz w:val="30"/>
          <w:szCs w:val="30"/>
        </w:rPr>
        <w:t>新品种、新技术（科技服务）核心示范基地</w:t>
      </w:r>
    </w:p>
    <w:p w:rsidR="00E41CEE" w:rsidRPr="00172E63" w:rsidRDefault="00E41CEE" w:rsidP="00E41CEE">
      <w:pPr>
        <w:adjustRightInd w:val="0"/>
        <w:snapToGrid w:val="0"/>
        <w:spacing w:line="560" w:lineRule="exact"/>
        <w:ind w:firstLineChars="265" w:firstLine="795"/>
        <w:rPr>
          <w:rFonts w:ascii="仿宋" w:eastAsia="仿宋" w:hAnsi="仿宋"/>
          <w:sz w:val="30"/>
          <w:szCs w:val="30"/>
        </w:rPr>
      </w:pPr>
      <w:r w:rsidRPr="00172E63">
        <w:rPr>
          <w:rFonts w:ascii="仿宋" w:eastAsia="仿宋" w:hAnsi="仿宋" w:hint="eastAsia"/>
          <w:sz w:val="30"/>
          <w:szCs w:val="30"/>
        </w:rPr>
        <w:t>我所在全市8个县市区共建立蔬菜新品种、新技术核心示</w:t>
      </w:r>
      <w:r w:rsidRPr="00172E63">
        <w:rPr>
          <w:rFonts w:ascii="仿宋" w:eastAsia="仿宋" w:hAnsi="仿宋" w:hint="eastAsia"/>
          <w:sz w:val="30"/>
          <w:szCs w:val="30"/>
        </w:rPr>
        <w:lastRenderedPageBreak/>
        <w:t>范基地面积10950亩，示范推广由我所研发和引进的蔬菜新品种24个，主要集成新技术有：A杀虫灯、性诱剂、有色粘板、除草布、防虫网等蔬菜病、虫、草害物理防治技术。B适合衡阳地区生态条件及消费需求的蔬菜新品种及配套标准化栽培技术；C水肥一体化高效节水节肥技术；D茄果类及瓜类蔬菜大棚提早延后栽培技术；E蔬菜周年生产均衡供应技术。</w:t>
      </w:r>
    </w:p>
    <w:p w:rsidR="00E41CEE" w:rsidRPr="00172E63" w:rsidRDefault="00E41CEE" w:rsidP="00E41CEE">
      <w:pPr>
        <w:adjustRightInd w:val="0"/>
        <w:snapToGrid w:val="0"/>
        <w:spacing w:line="560" w:lineRule="exact"/>
        <w:ind w:firstLineChars="150" w:firstLine="452"/>
        <w:rPr>
          <w:rFonts w:ascii="仿宋" w:eastAsia="仿宋" w:hAnsi="仿宋"/>
          <w:b/>
          <w:sz w:val="30"/>
          <w:szCs w:val="30"/>
        </w:rPr>
      </w:pPr>
      <w:r w:rsidRPr="00172E63">
        <w:rPr>
          <w:rFonts w:ascii="仿宋" w:eastAsia="仿宋" w:hAnsi="仿宋" w:hint="eastAsia"/>
          <w:b/>
          <w:sz w:val="30"/>
          <w:szCs w:val="30"/>
        </w:rPr>
        <w:t>（2）科技扶贫基地建设</w:t>
      </w:r>
    </w:p>
    <w:p w:rsidR="00E41CEE" w:rsidRPr="00172E63" w:rsidRDefault="00E41CEE" w:rsidP="00E41CEE">
      <w:pPr>
        <w:spacing w:line="560" w:lineRule="exact"/>
        <w:ind w:firstLineChars="200" w:firstLine="600"/>
        <w:rPr>
          <w:rFonts w:ascii="仿宋" w:eastAsia="仿宋" w:hAnsi="仿宋" w:cs="宋体"/>
          <w:kern w:val="0"/>
          <w:sz w:val="30"/>
          <w:szCs w:val="30"/>
        </w:rPr>
      </w:pPr>
      <w:r w:rsidRPr="00172E63">
        <w:rPr>
          <w:rFonts w:ascii="仿宋" w:eastAsia="仿宋" w:hAnsi="仿宋" w:hint="eastAsia"/>
          <w:sz w:val="30"/>
          <w:szCs w:val="30"/>
        </w:rPr>
        <w:t>根据衡阳市委、市政府的安排部署，</w:t>
      </w:r>
      <w:r w:rsidR="00360090">
        <w:rPr>
          <w:rFonts w:ascii="仿宋" w:eastAsia="仿宋" w:hAnsi="仿宋" w:hint="eastAsia"/>
          <w:sz w:val="30"/>
          <w:szCs w:val="30"/>
        </w:rPr>
        <w:t>2020年我所扶贫工作队在</w:t>
      </w:r>
      <w:r w:rsidRPr="00172E63">
        <w:rPr>
          <w:rFonts w:ascii="仿宋" w:eastAsia="仿宋" w:hAnsi="仿宋" w:hint="eastAsia"/>
          <w:sz w:val="30"/>
          <w:szCs w:val="30"/>
        </w:rPr>
        <w:t>衡南县宝盖镇散市村对全村71户贫困户共196个贫困人员进行精准扶贫。我所充分利用自身的知识优势、科技优势、人才优势、成果优势，按照“推广一项技术，发展一个产业，致富一方农民”和“办好一个点，带动一个片”的工作思路，全所科技人员与全村71户贫困户开展结对帮扶，成立了蔬菜种植专业合作社，蔬菜种植面积达到656亩，合作社与全村71户贫困户建立了利益联结机制，参与合作社分红，每年每个贫困人员可分红500元。在衡阳县耀泓蔬菜基地示范种植了方智远院士选育的结球甘蓝系列品种，平均每亩增加收入1000元以上”，由该基地直接带动73户贫困户进行种植。蒸湘区呆鹰岭镇颜家塘组贫困户刘占魁，由我所食用菌专家组指导刘占魁发展食用菌产业，</w:t>
      </w:r>
      <w:r w:rsidR="00360090">
        <w:rPr>
          <w:rFonts w:ascii="仿宋" w:eastAsia="仿宋" w:hAnsi="仿宋" w:hint="eastAsia"/>
          <w:sz w:val="30"/>
          <w:szCs w:val="30"/>
        </w:rPr>
        <w:t>2020</w:t>
      </w:r>
      <w:r w:rsidRPr="00172E63">
        <w:rPr>
          <w:rFonts w:ascii="仿宋" w:eastAsia="仿宋" w:hAnsi="仿宋" w:hint="eastAsia"/>
          <w:sz w:val="30"/>
          <w:szCs w:val="30"/>
        </w:rPr>
        <w:t>年产食用菌50吨，创纯收入8万元，彻底脱贫。刘占魁还被评为衡阳市“全市自主脱贫示范户”，湖南省“百名阳光致富带头人”。促进帮扶村产业发展、引导贫困户依靠科技摆脱贫困，实现自我积累、自我发展。</w:t>
      </w:r>
    </w:p>
    <w:p w:rsidR="00E41CEE" w:rsidRPr="005A65E5" w:rsidRDefault="00E41CEE" w:rsidP="00A361E1">
      <w:pPr>
        <w:spacing w:beforeLines="50" w:line="560" w:lineRule="exact"/>
        <w:ind w:firstLineChars="200" w:firstLine="602"/>
        <w:rPr>
          <w:rFonts w:ascii="仿宋" w:eastAsia="仿宋" w:hAnsi="仿宋" w:cs="宋体"/>
          <w:color w:val="000000"/>
          <w:sz w:val="30"/>
          <w:szCs w:val="30"/>
          <w:shd w:val="clear" w:color="auto" w:fill="FFFFFF"/>
        </w:rPr>
      </w:pPr>
      <w:r w:rsidRPr="00906D21">
        <w:rPr>
          <w:rFonts w:ascii="仿宋" w:eastAsia="仿宋" w:hAnsi="仿宋" w:cs="宋体" w:hint="eastAsia"/>
          <w:b/>
          <w:kern w:val="0"/>
          <w:sz w:val="30"/>
          <w:szCs w:val="30"/>
        </w:rPr>
        <w:t>四、存在的主要问题</w:t>
      </w:r>
    </w:p>
    <w:p w:rsidR="00E41CEE" w:rsidRDefault="00E41CEE" w:rsidP="00E41CEE">
      <w:pPr>
        <w:spacing w:line="560" w:lineRule="exact"/>
        <w:ind w:firstLineChars="200" w:firstLine="602"/>
        <w:rPr>
          <w:rFonts w:ascii="仿宋" w:eastAsia="仿宋" w:hAnsi="仿宋" w:cs="宋体"/>
          <w:b/>
          <w:kern w:val="0"/>
          <w:sz w:val="30"/>
          <w:szCs w:val="30"/>
        </w:rPr>
      </w:pPr>
      <w:r w:rsidRPr="00906D21">
        <w:rPr>
          <w:rFonts w:ascii="仿宋" w:eastAsia="仿宋" w:hAnsi="仿宋" w:cs="宋体" w:hint="eastAsia"/>
          <w:b/>
          <w:kern w:val="0"/>
          <w:sz w:val="30"/>
          <w:szCs w:val="30"/>
        </w:rPr>
        <w:lastRenderedPageBreak/>
        <w:t>1、</w:t>
      </w:r>
      <w:r>
        <w:rPr>
          <w:rFonts w:ascii="仿宋" w:eastAsia="仿宋" w:hAnsi="仿宋" w:cs="宋体" w:hint="eastAsia"/>
          <w:b/>
          <w:kern w:val="0"/>
          <w:sz w:val="30"/>
          <w:szCs w:val="30"/>
        </w:rPr>
        <w:t>项目经费相对实际需求有点少。由于牵涉到三农、扶贫工作，工作任务重，资金需求量大，因此资金量能大点更好。</w:t>
      </w:r>
    </w:p>
    <w:p w:rsidR="00E41CEE" w:rsidRPr="00906D21" w:rsidRDefault="00E41CEE" w:rsidP="00E41CEE">
      <w:pPr>
        <w:spacing w:line="560" w:lineRule="exact"/>
        <w:ind w:firstLineChars="200" w:firstLine="602"/>
        <w:rPr>
          <w:rFonts w:ascii="仿宋" w:eastAsia="仿宋" w:hAnsi="仿宋" w:cs="宋体"/>
          <w:kern w:val="0"/>
          <w:sz w:val="30"/>
          <w:szCs w:val="30"/>
        </w:rPr>
      </w:pPr>
      <w:r w:rsidRPr="00906D21">
        <w:rPr>
          <w:rFonts w:ascii="仿宋" w:eastAsia="仿宋" w:hAnsi="仿宋" w:cs="宋体" w:hint="eastAsia"/>
          <w:b/>
          <w:kern w:val="0"/>
          <w:sz w:val="30"/>
          <w:szCs w:val="30"/>
        </w:rPr>
        <w:t>2、项目经费落实存在较大的不确定性：</w:t>
      </w:r>
      <w:r w:rsidRPr="00906D21">
        <w:rPr>
          <w:rFonts w:ascii="仿宋" w:eastAsia="仿宋" w:hAnsi="仿宋" w:cs="宋体" w:hint="eastAsia"/>
          <w:kern w:val="0"/>
          <w:sz w:val="30"/>
          <w:szCs w:val="30"/>
        </w:rPr>
        <w:t>农业科研项目</w:t>
      </w:r>
      <w:r>
        <w:rPr>
          <w:rFonts w:ascii="仿宋" w:eastAsia="仿宋" w:hAnsi="仿宋" w:cs="宋体" w:hint="eastAsia"/>
          <w:kern w:val="0"/>
          <w:sz w:val="30"/>
          <w:szCs w:val="30"/>
        </w:rPr>
        <w:t>技术成果转化</w:t>
      </w:r>
      <w:r w:rsidRPr="00906D21">
        <w:rPr>
          <w:rFonts w:ascii="仿宋" w:eastAsia="仿宋" w:hAnsi="仿宋" w:cs="宋体" w:hint="eastAsia"/>
          <w:kern w:val="0"/>
          <w:sz w:val="30"/>
          <w:szCs w:val="30"/>
        </w:rPr>
        <w:t>周期长，许多常年基础性科</w:t>
      </w:r>
      <w:r>
        <w:rPr>
          <w:rFonts w:ascii="仿宋" w:eastAsia="仿宋" w:hAnsi="仿宋" w:cs="宋体" w:hint="eastAsia"/>
          <w:kern w:val="0"/>
          <w:sz w:val="30"/>
          <w:szCs w:val="30"/>
        </w:rPr>
        <w:t>研虽然每年都在开展，但却往往无常年项目经费，造成经费预算执行存在难度</w:t>
      </w:r>
      <w:r w:rsidRPr="00906D21">
        <w:rPr>
          <w:rFonts w:ascii="仿宋" w:eastAsia="仿宋" w:hAnsi="仿宋" w:cs="宋体" w:hint="eastAsia"/>
          <w:kern w:val="0"/>
          <w:sz w:val="30"/>
          <w:szCs w:val="30"/>
        </w:rPr>
        <w:t>。</w:t>
      </w:r>
    </w:p>
    <w:p w:rsidR="00E41CEE" w:rsidRPr="00906D21" w:rsidRDefault="00E41CEE" w:rsidP="00A361E1">
      <w:pPr>
        <w:spacing w:beforeLines="50" w:line="560" w:lineRule="exact"/>
        <w:ind w:firstLineChars="200" w:firstLine="602"/>
        <w:rPr>
          <w:rFonts w:ascii="仿宋" w:eastAsia="仿宋" w:hAnsi="仿宋" w:cs="宋体"/>
          <w:b/>
          <w:kern w:val="0"/>
          <w:sz w:val="30"/>
          <w:szCs w:val="30"/>
        </w:rPr>
      </w:pPr>
      <w:r>
        <w:rPr>
          <w:rFonts w:ascii="仿宋" w:eastAsia="仿宋" w:hAnsi="仿宋" w:cs="宋体" w:hint="eastAsia"/>
          <w:b/>
          <w:kern w:val="0"/>
          <w:sz w:val="30"/>
          <w:szCs w:val="30"/>
        </w:rPr>
        <w:t>五</w:t>
      </w:r>
      <w:r w:rsidRPr="00906D21">
        <w:rPr>
          <w:rFonts w:ascii="仿宋" w:eastAsia="仿宋" w:hAnsi="仿宋" w:cs="宋体" w:hint="eastAsia"/>
          <w:b/>
          <w:kern w:val="0"/>
          <w:sz w:val="30"/>
          <w:szCs w:val="30"/>
        </w:rPr>
        <w:t>、绩效自评结果拟应用和公开情况</w:t>
      </w:r>
    </w:p>
    <w:p w:rsidR="00E41CEE" w:rsidRPr="00906D21" w:rsidRDefault="00E41CEE" w:rsidP="00A361E1">
      <w:pPr>
        <w:spacing w:beforeLines="50" w:line="560" w:lineRule="exact"/>
        <w:ind w:firstLineChars="200" w:firstLine="602"/>
        <w:rPr>
          <w:rFonts w:ascii="仿宋" w:eastAsia="仿宋" w:hAnsi="仿宋" w:cs="宋体"/>
          <w:b/>
          <w:kern w:val="0"/>
          <w:sz w:val="30"/>
          <w:szCs w:val="30"/>
        </w:rPr>
      </w:pPr>
      <w:r w:rsidRPr="00906D21">
        <w:rPr>
          <w:rFonts w:ascii="仿宋" w:eastAsia="仿宋" w:hAnsi="仿宋" w:cs="宋体" w:hint="eastAsia"/>
          <w:b/>
          <w:kern w:val="0"/>
          <w:sz w:val="30"/>
          <w:szCs w:val="30"/>
        </w:rPr>
        <w:t>客观、公正是我所绩效自评的基本原则，</w:t>
      </w:r>
      <w:r>
        <w:rPr>
          <w:rFonts w:ascii="仿宋" w:eastAsia="仿宋" w:hAnsi="仿宋" w:cs="宋体" w:hint="eastAsia"/>
          <w:b/>
          <w:kern w:val="0"/>
          <w:sz w:val="30"/>
          <w:szCs w:val="30"/>
        </w:rPr>
        <w:t>财务情况在本所实行公开与公示。将项目资金合理使用、发挥好绩效</w:t>
      </w:r>
      <w:r w:rsidRPr="00906D21">
        <w:rPr>
          <w:rFonts w:ascii="仿宋" w:eastAsia="仿宋" w:hAnsi="仿宋" w:cs="宋体" w:hint="eastAsia"/>
          <w:b/>
          <w:kern w:val="0"/>
          <w:sz w:val="30"/>
          <w:szCs w:val="30"/>
        </w:rPr>
        <w:t>作用是本所的工作目标。</w:t>
      </w:r>
    </w:p>
    <w:p w:rsidR="00E41CEE" w:rsidRPr="00906D21" w:rsidRDefault="00E41CEE" w:rsidP="00A361E1">
      <w:pPr>
        <w:spacing w:beforeLines="50" w:line="560" w:lineRule="exact"/>
        <w:ind w:firstLineChars="200" w:firstLine="602"/>
        <w:rPr>
          <w:rFonts w:ascii="仿宋" w:eastAsia="仿宋" w:hAnsi="仿宋" w:cs="宋体"/>
          <w:b/>
          <w:kern w:val="0"/>
          <w:sz w:val="30"/>
          <w:szCs w:val="30"/>
        </w:rPr>
      </w:pPr>
      <w:r>
        <w:rPr>
          <w:rFonts w:ascii="仿宋" w:eastAsia="仿宋" w:hAnsi="仿宋" w:cs="宋体" w:hint="eastAsia"/>
          <w:b/>
          <w:kern w:val="0"/>
          <w:sz w:val="30"/>
          <w:szCs w:val="30"/>
        </w:rPr>
        <w:t>六</w:t>
      </w:r>
      <w:r w:rsidRPr="00906D21">
        <w:rPr>
          <w:rFonts w:ascii="仿宋" w:eastAsia="仿宋" w:hAnsi="仿宋" w:cs="宋体" w:hint="eastAsia"/>
          <w:b/>
          <w:kern w:val="0"/>
          <w:sz w:val="30"/>
          <w:szCs w:val="30"/>
        </w:rPr>
        <w:t>、改进措施、建议及其它需要说明的问题</w:t>
      </w:r>
    </w:p>
    <w:p w:rsidR="00E41CEE" w:rsidRPr="00906D21" w:rsidRDefault="00E41CEE" w:rsidP="00E41CEE">
      <w:pPr>
        <w:widowControl/>
        <w:spacing w:line="560" w:lineRule="exact"/>
        <w:ind w:firstLineChars="200" w:firstLine="602"/>
        <w:rPr>
          <w:rFonts w:ascii="仿宋" w:eastAsia="仿宋" w:hAnsi="仿宋" w:cs="宋体"/>
          <w:color w:val="010101"/>
          <w:kern w:val="0"/>
          <w:sz w:val="30"/>
          <w:szCs w:val="30"/>
        </w:rPr>
      </w:pPr>
      <w:r w:rsidRPr="00906D21">
        <w:rPr>
          <w:rFonts w:ascii="仿宋" w:eastAsia="仿宋" w:hAnsi="仿宋" w:cs="宋体" w:hint="eastAsia"/>
          <w:b/>
          <w:color w:val="010101"/>
          <w:kern w:val="0"/>
          <w:sz w:val="30"/>
          <w:szCs w:val="30"/>
        </w:rPr>
        <w:t>1</w:t>
      </w:r>
      <w:r>
        <w:rPr>
          <w:rFonts w:ascii="仿宋" w:eastAsia="仿宋" w:hAnsi="仿宋" w:cs="宋体" w:hint="eastAsia"/>
          <w:b/>
          <w:color w:val="010101"/>
          <w:kern w:val="0"/>
          <w:sz w:val="30"/>
          <w:szCs w:val="30"/>
        </w:rPr>
        <w:t>、进一步加强和规范专项资金</w:t>
      </w:r>
      <w:r w:rsidRPr="00906D21">
        <w:rPr>
          <w:rFonts w:ascii="仿宋" w:eastAsia="仿宋" w:hAnsi="仿宋" w:cs="宋体" w:hint="eastAsia"/>
          <w:b/>
          <w:color w:val="010101"/>
          <w:kern w:val="0"/>
          <w:sz w:val="30"/>
          <w:szCs w:val="30"/>
        </w:rPr>
        <w:t>管理：</w:t>
      </w:r>
      <w:r>
        <w:rPr>
          <w:rFonts w:ascii="仿宋" w:eastAsia="仿宋" w:hAnsi="仿宋" w:cs="宋体" w:hint="eastAsia"/>
          <w:color w:val="010101"/>
          <w:kern w:val="0"/>
          <w:sz w:val="30"/>
          <w:szCs w:val="30"/>
        </w:rPr>
        <w:t>多组织财务人员参加</w:t>
      </w:r>
      <w:r w:rsidRPr="00906D21">
        <w:rPr>
          <w:rFonts w:ascii="仿宋" w:eastAsia="仿宋" w:hAnsi="仿宋" w:cs="宋体" w:hint="eastAsia"/>
          <w:color w:val="010101"/>
          <w:kern w:val="0"/>
          <w:sz w:val="30"/>
          <w:szCs w:val="30"/>
        </w:rPr>
        <w:t>各种</w:t>
      </w:r>
      <w:r>
        <w:rPr>
          <w:rFonts w:ascii="仿宋" w:eastAsia="仿宋" w:hAnsi="仿宋" w:cs="宋体" w:hint="eastAsia"/>
          <w:color w:val="010101"/>
          <w:kern w:val="0"/>
          <w:sz w:val="30"/>
          <w:szCs w:val="30"/>
        </w:rPr>
        <w:t>财务管理培训，确保全所财务专项管理严格依法依规，做到公开公平公正，</w:t>
      </w:r>
      <w:r w:rsidRPr="00906D21">
        <w:rPr>
          <w:rFonts w:ascii="仿宋" w:eastAsia="仿宋" w:hAnsi="仿宋" w:cs="宋体" w:hint="eastAsia"/>
          <w:color w:val="010101"/>
          <w:kern w:val="0"/>
          <w:sz w:val="30"/>
          <w:szCs w:val="30"/>
        </w:rPr>
        <w:t>严格执行各项有关法律法规、财经纪律、财务规章制度。</w:t>
      </w:r>
    </w:p>
    <w:p w:rsidR="00E41CEE" w:rsidRDefault="00E41CEE" w:rsidP="00E41CEE">
      <w:pPr>
        <w:widowControl/>
        <w:spacing w:line="560" w:lineRule="exact"/>
        <w:ind w:firstLineChars="200" w:firstLine="602"/>
        <w:rPr>
          <w:rFonts w:ascii="仿宋" w:eastAsia="仿宋" w:hAnsi="仿宋" w:cs="宋体"/>
          <w:color w:val="010101"/>
          <w:kern w:val="0"/>
          <w:sz w:val="30"/>
          <w:szCs w:val="30"/>
        </w:rPr>
      </w:pPr>
      <w:r w:rsidRPr="00906D21">
        <w:rPr>
          <w:rFonts w:ascii="仿宋" w:eastAsia="仿宋" w:hAnsi="仿宋" w:cs="宋体" w:hint="eastAsia"/>
          <w:b/>
          <w:color w:val="010101"/>
          <w:kern w:val="0"/>
          <w:sz w:val="30"/>
          <w:szCs w:val="30"/>
        </w:rPr>
        <w:t>2、增加经费预算：</w:t>
      </w:r>
      <w:r>
        <w:rPr>
          <w:rFonts w:ascii="仿宋" w:eastAsia="仿宋" w:hAnsi="仿宋" w:cs="宋体" w:hint="eastAsia"/>
          <w:color w:val="010101"/>
          <w:kern w:val="0"/>
          <w:sz w:val="30"/>
          <w:szCs w:val="30"/>
        </w:rPr>
        <w:t>建议省领导每年增加专项</w:t>
      </w:r>
      <w:r w:rsidRPr="00906D21">
        <w:rPr>
          <w:rFonts w:ascii="仿宋" w:eastAsia="仿宋" w:hAnsi="仿宋" w:cs="宋体" w:hint="eastAsia"/>
          <w:color w:val="010101"/>
          <w:kern w:val="0"/>
          <w:sz w:val="30"/>
          <w:szCs w:val="30"/>
        </w:rPr>
        <w:t>经费，</w:t>
      </w:r>
      <w:r>
        <w:rPr>
          <w:rFonts w:ascii="仿宋" w:eastAsia="仿宋" w:hAnsi="仿宋" w:cs="宋体" w:hint="eastAsia"/>
          <w:color w:val="010101"/>
          <w:kern w:val="0"/>
          <w:sz w:val="30"/>
          <w:szCs w:val="30"/>
        </w:rPr>
        <w:t>确保农业科技能够充分发挥作用。</w:t>
      </w:r>
    </w:p>
    <w:p w:rsidR="00E41CEE" w:rsidRPr="00906D21" w:rsidRDefault="00E41CEE" w:rsidP="00E41CEE">
      <w:pPr>
        <w:widowControl/>
        <w:spacing w:line="560" w:lineRule="exact"/>
        <w:ind w:firstLineChars="200" w:firstLine="602"/>
        <w:rPr>
          <w:rFonts w:ascii="仿宋" w:eastAsia="仿宋" w:hAnsi="仿宋" w:cs="宋体"/>
          <w:color w:val="010101"/>
          <w:kern w:val="0"/>
          <w:sz w:val="30"/>
          <w:szCs w:val="30"/>
        </w:rPr>
      </w:pPr>
      <w:r w:rsidRPr="00906D21">
        <w:rPr>
          <w:rFonts w:ascii="仿宋" w:eastAsia="仿宋" w:hAnsi="仿宋" w:cs="宋体" w:hint="eastAsia"/>
          <w:b/>
          <w:color w:val="010101"/>
          <w:kern w:val="0"/>
          <w:sz w:val="30"/>
          <w:szCs w:val="30"/>
        </w:rPr>
        <w:t xml:space="preserve"> 3、加强对项目执行的指导：</w:t>
      </w:r>
      <w:r w:rsidRPr="00906D21">
        <w:rPr>
          <w:rFonts w:ascii="仿宋" w:eastAsia="仿宋" w:hAnsi="仿宋" w:cs="宋体" w:hint="eastAsia"/>
          <w:color w:val="010101"/>
          <w:kern w:val="0"/>
          <w:sz w:val="30"/>
          <w:szCs w:val="30"/>
        </w:rPr>
        <w:t>基层发生的情况多样复杂，没有基本预算的事情较多，而这些事情又必需办，这样就使我们基层办事难。请求上级部门加强对这方面的指导</w:t>
      </w:r>
      <w:r>
        <w:rPr>
          <w:rFonts w:ascii="仿宋" w:eastAsia="仿宋" w:hAnsi="仿宋" w:cs="宋体" w:hint="eastAsia"/>
          <w:color w:val="010101"/>
          <w:kern w:val="0"/>
          <w:sz w:val="30"/>
          <w:szCs w:val="30"/>
        </w:rPr>
        <w:t>，实事求是地解决基层的一些特殊问题</w:t>
      </w:r>
      <w:r w:rsidRPr="00906D21">
        <w:rPr>
          <w:rFonts w:ascii="仿宋" w:eastAsia="仿宋" w:hAnsi="仿宋" w:cs="宋体" w:hint="eastAsia"/>
          <w:color w:val="010101"/>
          <w:kern w:val="0"/>
          <w:sz w:val="30"/>
          <w:szCs w:val="30"/>
        </w:rPr>
        <w:t>。</w:t>
      </w:r>
      <w:r w:rsidRPr="00906D21">
        <w:rPr>
          <w:rFonts w:ascii="仿宋" w:eastAsia="仿宋" w:hAnsi="仿宋" w:cs="宋体"/>
          <w:color w:val="010101"/>
          <w:kern w:val="0"/>
          <w:sz w:val="30"/>
          <w:szCs w:val="30"/>
        </w:rPr>
        <w:t xml:space="preserve"> </w:t>
      </w:r>
    </w:p>
    <w:p w:rsidR="00E41CEE" w:rsidRPr="00906D21" w:rsidRDefault="00E41CEE" w:rsidP="00E41CEE">
      <w:pPr>
        <w:spacing w:line="600" w:lineRule="exact"/>
        <w:rPr>
          <w:rFonts w:ascii="仿宋" w:eastAsia="仿宋" w:hAnsi="仿宋" w:cs="宋体"/>
          <w:kern w:val="0"/>
          <w:sz w:val="30"/>
          <w:szCs w:val="30"/>
        </w:rPr>
      </w:pPr>
    </w:p>
    <w:p w:rsidR="00E41CEE" w:rsidRPr="00906D21" w:rsidRDefault="00E41CEE" w:rsidP="00E41CEE">
      <w:pPr>
        <w:spacing w:line="600" w:lineRule="exact"/>
        <w:rPr>
          <w:rFonts w:ascii="仿宋" w:eastAsia="仿宋" w:hAnsi="仿宋" w:cs="宋体"/>
          <w:kern w:val="0"/>
          <w:sz w:val="30"/>
          <w:szCs w:val="30"/>
        </w:rPr>
      </w:pPr>
      <w:r w:rsidRPr="00906D21">
        <w:rPr>
          <w:rFonts w:ascii="仿宋" w:eastAsia="仿宋" w:hAnsi="仿宋" w:cs="宋体" w:hint="eastAsia"/>
          <w:kern w:val="0"/>
          <w:sz w:val="30"/>
          <w:szCs w:val="30"/>
        </w:rPr>
        <w:t xml:space="preserve">          </w:t>
      </w:r>
      <w:r w:rsidR="00BE601D">
        <w:rPr>
          <w:rFonts w:ascii="仿宋" w:eastAsia="仿宋" w:hAnsi="仿宋" w:cs="宋体" w:hint="eastAsia"/>
          <w:kern w:val="0"/>
          <w:sz w:val="30"/>
          <w:szCs w:val="30"/>
        </w:rPr>
        <w:t xml:space="preserve">                            2021.</w:t>
      </w:r>
      <w:r w:rsidRPr="00906D21">
        <w:rPr>
          <w:rFonts w:ascii="仿宋" w:eastAsia="仿宋" w:hAnsi="仿宋" w:cs="宋体" w:hint="eastAsia"/>
          <w:kern w:val="0"/>
          <w:sz w:val="30"/>
          <w:szCs w:val="30"/>
        </w:rPr>
        <w:t>年</w:t>
      </w:r>
      <w:r w:rsidR="00BE601D">
        <w:rPr>
          <w:rFonts w:ascii="仿宋" w:eastAsia="仿宋" w:hAnsi="仿宋" w:cs="宋体" w:hint="eastAsia"/>
          <w:kern w:val="0"/>
          <w:sz w:val="30"/>
          <w:szCs w:val="30"/>
        </w:rPr>
        <w:t>3</w:t>
      </w:r>
      <w:r w:rsidRPr="00906D21">
        <w:rPr>
          <w:rFonts w:ascii="仿宋" w:eastAsia="仿宋" w:hAnsi="仿宋" w:cs="宋体" w:hint="eastAsia"/>
          <w:kern w:val="0"/>
          <w:sz w:val="30"/>
          <w:szCs w:val="30"/>
        </w:rPr>
        <w:t>月</w:t>
      </w:r>
      <w:r w:rsidR="00BE601D">
        <w:rPr>
          <w:rFonts w:ascii="仿宋" w:eastAsia="仿宋" w:hAnsi="仿宋" w:cs="宋体" w:hint="eastAsia"/>
          <w:kern w:val="0"/>
          <w:sz w:val="30"/>
          <w:szCs w:val="30"/>
        </w:rPr>
        <w:t>28</w:t>
      </w:r>
      <w:r w:rsidRPr="00906D21">
        <w:rPr>
          <w:rFonts w:ascii="仿宋" w:eastAsia="仿宋" w:hAnsi="仿宋" w:cs="宋体" w:hint="eastAsia"/>
          <w:kern w:val="0"/>
          <w:sz w:val="30"/>
          <w:szCs w:val="30"/>
        </w:rPr>
        <w:t>日</w:t>
      </w:r>
    </w:p>
    <w:p w:rsidR="00E41CEE" w:rsidRDefault="00E41CEE" w:rsidP="00E41CEE">
      <w:pPr>
        <w:rPr>
          <w:rFonts w:ascii="黑体" w:eastAsia="黑体" w:hAnsi="黑体"/>
          <w:sz w:val="32"/>
          <w:szCs w:val="32"/>
        </w:rPr>
      </w:pPr>
    </w:p>
    <w:p w:rsidR="002871CE" w:rsidRDefault="002871CE"/>
    <w:sectPr w:rsidR="002871CE" w:rsidSect="002871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364" w:rsidRDefault="00612364" w:rsidP="00A361E1">
      <w:r>
        <w:separator/>
      </w:r>
    </w:p>
  </w:endnote>
  <w:endnote w:type="continuationSeparator" w:id="0">
    <w:p w:rsidR="00612364" w:rsidRDefault="00612364" w:rsidP="00A361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364" w:rsidRDefault="00612364" w:rsidP="00A361E1">
      <w:r>
        <w:separator/>
      </w:r>
    </w:p>
  </w:footnote>
  <w:footnote w:type="continuationSeparator" w:id="0">
    <w:p w:rsidR="00612364" w:rsidRDefault="00612364" w:rsidP="00A361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1CEE"/>
    <w:rsid w:val="00005F82"/>
    <w:rsid w:val="002835B4"/>
    <w:rsid w:val="002871CE"/>
    <w:rsid w:val="00360090"/>
    <w:rsid w:val="00612364"/>
    <w:rsid w:val="008B49F1"/>
    <w:rsid w:val="00A361E1"/>
    <w:rsid w:val="00A71607"/>
    <w:rsid w:val="00B97380"/>
    <w:rsid w:val="00BE601D"/>
    <w:rsid w:val="00E41C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C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61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61E1"/>
    <w:rPr>
      <w:rFonts w:ascii="Times New Roman" w:eastAsia="宋体" w:hAnsi="Times New Roman" w:cs="Times New Roman"/>
      <w:sz w:val="18"/>
      <w:szCs w:val="18"/>
    </w:rPr>
  </w:style>
  <w:style w:type="paragraph" w:styleId="a4">
    <w:name w:val="footer"/>
    <w:basedOn w:val="a"/>
    <w:link w:val="Char0"/>
    <w:uiPriority w:val="99"/>
    <w:semiHidden/>
    <w:unhideWhenUsed/>
    <w:rsid w:val="00A361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61E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596</Words>
  <Characters>3399</Characters>
  <Application>Microsoft Office Word</Application>
  <DocSecurity>0</DocSecurity>
  <Lines>28</Lines>
  <Paragraphs>7</Paragraphs>
  <ScaleCrop>false</ScaleCrop>
  <Company>Microsoft</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2021-03-24T08:23:00Z</dcterms:created>
  <dcterms:modified xsi:type="dcterms:W3CDTF">2021-03-25T02:52:00Z</dcterms:modified>
</cp:coreProperties>
</file>