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 xml:space="preserve">          </w:t>
      </w:r>
      <w:bookmarkStart w:id="0" w:name="_GoBack"/>
      <w:r>
        <w:rPr>
          <w:rFonts w:eastAsia="仿宋_GB2312"/>
          <w:b/>
          <w:kern w:val="0"/>
          <w:sz w:val="32"/>
          <w:szCs w:val="32"/>
        </w:rPr>
        <w:t>202</w:t>
      </w:r>
      <w:r>
        <w:rPr>
          <w:rFonts w:hint="eastAsia" w:eastAsia="仿宋_GB2312"/>
          <w:b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/>
          <w:kern w:val="0"/>
          <w:sz w:val="32"/>
          <w:szCs w:val="32"/>
        </w:rPr>
        <w:t>年</w:t>
      </w:r>
      <w:r>
        <w:rPr>
          <w:rFonts w:hint="eastAsia" w:eastAsia="仿宋_GB2312"/>
          <w:b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b/>
          <w:kern w:val="0"/>
          <w:sz w:val="32"/>
          <w:szCs w:val="32"/>
        </w:rPr>
        <w:t>月份“一套表”调查单位市级审核结果</w:t>
      </w:r>
      <w:bookmarkEnd w:id="0"/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1200"/>
        <w:gridCol w:w="1356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企业详细名称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所属专业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所属期别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申报县（市）区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湖南高桥电机有限公司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高诺（衡阳）再生资源有限责任公司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耒阳建兴混凝土有限公司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湖南金代科技发展有限公司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湖南鑫隆食品科技有限公司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衡阳恒智智能科技有限公司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湖南东桥新型建材有限公司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祁东县山之青环保科技有限责任公司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衡阳市国华建材有限公司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湖南司诺精密机械有限公司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衡山县帮农有机肥料厂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衡阳新路达环保科技有限公司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衡阳立辉环保新材料有限公司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衡阳铭峰陶瓷原料经营有限公司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衡阳市豪邦不锈钢有限公司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湖南领诚电子技术有限公司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湖南百米体育产业有限公司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工业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湖南华成建设有限公司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湖南一有建筑工程有限公司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中城投八局(湖南)建设工程有限公司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湖南万友路桥工程有限公司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湖南保质工程技术有限公司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湖南景泰德建筑工程有限公司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祁东县普蕙玩具有限公司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批发业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祁东县永祁农资服务有限公司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批发业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衡阳市码尚信息科技有限公司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祁东宝岛眼镜友阿广场店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衡阳众雅商贸有限公司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衡阳晨俊贸易有限公司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常宁市星悦酒店管理有限公司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常宁市湘麒麟餐饮文化有限公司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常宁市和府喜宴酒店有限公司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耒阳市铜锣湾房地产开发有限公司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衡阳融好置业有限公司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衡南县盛喜房地产有限公司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衡南县六和兴房地产开发有限公司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衡阳新邦房地产有限公司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衡阳市明泰房地产开发有限公司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衡阳安定房地产开发有限公司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衡阳市隆达置业有限公司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衡阳市万升房地产有限公司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衡阳市湖畔置业有限公司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衡阳市恒通置业有限公司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常宁市壹诺装饰工程设计有限公司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常宁市逸星艺术培训有限公司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常宁市优乐佳物业服务有限公司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常宁市华韵装饰设计工程有限公司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常宁市阿彦美容美发有限公司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常宁市顺腾装饰工程有限公司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衡阳常兴科技有限责任公司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常宁市宜水马庄休闲有限公司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衡阳市美星影城有限公司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湖南蔡伦竹海旅游开发有限公司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衡阳壹然医疗美容有限公司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衡阳市欣霖托育有限公司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湖南娜依顺顺配送有限公司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湖南衡云科技有限责任公司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湖南捷伴健康管理有限公司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衡阳市衡山科学城科技创新服务有限公司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衡阳市德爱托育有限公司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衡阳易桥快马企业管理咨询有限公司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祁东县学文电脑经营部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祁东县兴技电脑经营部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湖南日通工程有限公司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湖南省耒道智能科技有限责任公司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衡阳安速达科技有限公司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湖南至一工程项目管理有限责任公司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衡阳市灵动便民服务有限公司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湖南正刊文化有限公司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衡阳东泓供应链管理有限公司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衡山县达鑫环保科技有限公司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衡阳恒新环保有限公司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衡山县拜米网络有限公司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衡山县顺风知行科技有限公司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衡山县乐享养老院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衡山创品仓储物流有限公司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衡阳正百供应链管理有限公司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衡阳市源合劳务有限公司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湖南智拓嘉能信息科技有限公司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湖南冠源农业科技发展有限公司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衡南县一恒企业管理咨询服务有限公司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衡阳原创贸易有限公司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衡南佳韵壹号仓储物流有限公司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衡阳市路畅汽车销售服务有限公司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衡南康翔汽车租赁有限公司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衡阳市湘广市场调研服务有限公司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光大环保能源（衡南）有限公司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衡阳市扬阳咨询有限公司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衡阳县高新技术产业建设发展有限公司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湖南金槐世家生物科技有限公司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衡阳大禹文化传媒有限公司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衡阳县高经物业有限公司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衡阳洪福苑养老服务有限公司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衡阳市蒸湘区绘艺艺术培训学校有限公司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衡阳衡佬板二月八集市综合管理服务有限公司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蒸湘区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衡阳市文佳物业管理有限公司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湖南阳洋广告文化传媒有限公司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衡阳咱爸咱妈文化传媒有限公司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湖南京雁腾飞文化科技有限公司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衡阳市石鼓区朗仕物业管理有限公司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衡阳市十梦九传媒有限公司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衡阳市石鼓区杨岭商业发展有限公司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湖南冽旬电子科技有限公司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湖南省嘉缇熹文化娱乐有限公司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湖南德锐之星汽车维修有限公司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衡阳爱忆家养老服务有限公司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衡阳今夕网络生活有限公司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衡阳旭恒汽车服务有限公司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衡阳市升旺土石方工程有限责任公司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湖南辉帅建筑工程有限公司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湖南信佰来农业发展有限公司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耒阳市水利建设项目管理中心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耒阳市三架街道办事处中心学校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湖南大吉锰业有限公司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耒阳洁净环保科技有限公司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耒阳市新概念纺织品贸易有限公司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耒阳市小水镇徐坡村集体经济合作社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衡阳市三志场企业管理有限公司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松木经开区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祁东县发展投资有限公司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祁东县展辉商业发展有限公司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衡东县一诺农林有限公司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衡山县总工会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衡南县中医医院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衡阳漓源饲料有限公司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湖南凌波美丽乡村建设有限公司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湖南研兴健康科技有限责任公司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衡南县宏元农机农技种养专业合作社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衡阳聚缘山庄生态种养专业合作社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衡南县顺联物流有限公司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衡南县三塘镇金山页岩砖厂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湖南坚利美超硬材料有限公司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湖南成源防水材料科技有限公司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湖南渣江米粉产业有限公司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衡阳市石鼓区农村旅游投资综合开发有限公司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湖南华达文旅发展有限公司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石鼓区城市管理和综合执法局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湖南宇凡电器有限公司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衡阳市衡木创业基地服务有限公司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2022年6月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珠晖区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18" w:bottom="1418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0"/>
    <w:rsid w:val="001D50EF"/>
    <w:rsid w:val="00206DB3"/>
    <w:rsid w:val="005F78C5"/>
    <w:rsid w:val="008A5080"/>
    <w:rsid w:val="00A6599D"/>
    <w:rsid w:val="00B767C3"/>
    <w:rsid w:val="00CA68E4"/>
    <w:rsid w:val="00F12663"/>
    <w:rsid w:val="00F176BB"/>
    <w:rsid w:val="00F3696E"/>
    <w:rsid w:val="01A11963"/>
    <w:rsid w:val="02793B73"/>
    <w:rsid w:val="048076D2"/>
    <w:rsid w:val="04B01E30"/>
    <w:rsid w:val="05364506"/>
    <w:rsid w:val="057328E3"/>
    <w:rsid w:val="058732A7"/>
    <w:rsid w:val="061A52EC"/>
    <w:rsid w:val="07264267"/>
    <w:rsid w:val="07D65DC9"/>
    <w:rsid w:val="082F067D"/>
    <w:rsid w:val="08CE0E19"/>
    <w:rsid w:val="093445DA"/>
    <w:rsid w:val="093C000B"/>
    <w:rsid w:val="09970C09"/>
    <w:rsid w:val="0B017AE8"/>
    <w:rsid w:val="0B4429FA"/>
    <w:rsid w:val="0BFA7FB0"/>
    <w:rsid w:val="0E764DA7"/>
    <w:rsid w:val="11AA2116"/>
    <w:rsid w:val="12BA3FE0"/>
    <w:rsid w:val="14FB561C"/>
    <w:rsid w:val="16E40021"/>
    <w:rsid w:val="1A067ED0"/>
    <w:rsid w:val="1D4C4918"/>
    <w:rsid w:val="1E055E99"/>
    <w:rsid w:val="1F095E33"/>
    <w:rsid w:val="1F1B78BA"/>
    <w:rsid w:val="2167501B"/>
    <w:rsid w:val="216F1C02"/>
    <w:rsid w:val="232B2932"/>
    <w:rsid w:val="2347712A"/>
    <w:rsid w:val="235B0190"/>
    <w:rsid w:val="23A71F64"/>
    <w:rsid w:val="2697085D"/>
    <w:rsid w:val="26DC2B53"/>
    <w:rsid w:val="282B4C99"/>
    <w:rsid w:val="28E22778"/>
    <w:rsid w:val="28FA2D91"/>
    <w:rsid w:val="2A692DA8"/>
    <w:rsid w:val="2CFF6080"/>
    <w:rsid w:val="2E853AF0"/>
    <w:rsid w:val="2F146776"/>
    <w:rsid w:val="300926AC"/>
    <w:rsid w:val="3144534F"/>
    <w:rsid w:val="31950558"/>
    <w:rsid w:val="322167C8"/>
    <w:rsid w:val="36B95859"/>
    <w:rsid w:val="37CD4445"/>
    <w:rsid w:val="38185B54"/>
    <w:rsid w:val="38D44C57"/>
    <w:rsid w:val="3C782E54"/>
    <w:rsid w:val="3D4D6581"/>
    <w:rsid w:val="3D771B2A"/>
    <w:rsid w:val="3F556CFB"/>
    <w:rsid w:val="3FB00DBC"/>
    <w:rsid w:val="3FF753B1"/>
    <w:rsid w:val="417D12DA"/>
    <w:rsid w:val="421F06AD"/>
    <w:rsid w:val="42B026F2"/>
    <w:rsid w:val="434D7170"/>
    <w:rsid w:val="44711861"/>
    <w:rsid w:val="45C31FD3"/>
    <w:rsid w:val="46415F58"/>
    <w:rsid w:val="48FF2AE1"/>
    <w:rsid w:val="49984DDB"/>
    <w:rsid w:val="49AC310C"/>
    <w:rsid w:val="4A8726CB"/>
    <w:rsid w:val="4AC22B57"/>
    <w:rsid w:val="4BC42D53"/>
    <w:rsid w:val="4C4069B4"/>
    <w:rsid w:val="4C6F33AD"/>
    <w:rsid w:val="4DD43DBE"/>
    <w:rsid w:val="4E02378D"/>
    <w:rsid w:val="4E0323B7"/>
    <w:rsid w:val="4EAF4161"/>
    <w:rsid w:val="507B6849"/>
    <w:rsid w:val="53AC0CFE"/>
    <w:rsid w:val="540E16D2"/>
    <w:rsid w:val="54A92E85"/>
    <w:rsid w:val="55070C60"/>
    <w:rsid w:val="552E169B"/>
    <w:rsid w:val="55585692"/>
    <w:rsid w:val="569E697D"/>
    <w:rsid w:val="57986814"/>
    <w:rsid w:val="57BA3473"/>
    <w:rsid w:val="590575D9"/>
    <w:rsid w:val="592855A8"/>
    <w:rsid w:val="59672F41"/>
    <w:rsid w:val="5B8A490F"/>
    <w:rsid w:val="5BF227A4"/>
    <w:rsid w:val="5C363974"/>
    <w:rsid w:val="5D2E0005"/>
    <w:rsid w:val="5DF327A2"/>
    <w:rsid w:val="5E8744D8"/>
    <w:rsid w:val="5ED57D0B"/>
    <w:rsid w:val="5FC0312C"/>
    <w:rsid w:val="60C36D8F"/>
    <w:rsid w:val="61065404"/>
    <w:rsid w:val="61157409"/>
    <w:rsid w:val="616C4780"/>
    <w:rsid w:val="61956787"/>
    <w:rsid w:val="63FC5CFB"/>
    <w:rsid w:val="66DB0325"/>
    <w:rsid w:val="67516B09"/>
    <w:rsid w:val="68207E2E"/>
    <w:rsid w:val="68BF6CD8"/>
    <w:rsid w:val="68FB72CF"/>
    <w:rsid w:val="69FA03E5"/>
    <w:rsid w:val="6D0D5871"/>
    <w:rsid w:val="6D9D6DB7"/>
    <w:rsid w:val="6E3E6701"/>
    <w:rsid w:val="6EDC5496"/>
    <w:rsid w:val="70334F19"/>
    <w:rsid w:val="70F93C5F"/>
    <w:rsid w:val="71593E4B"/>
    <w:rsid w:val="729E5784"/>
    <w:rsid w:val="72FE48FB"/>
    <w:rsid w:val="74015E5E"/>
    <w:rsid w:val="77503A66"/>
    <w:rsid w:val="77A4529F"/>
    <w:rsid w:val="78CC4B3D"/>
    <w:rsid w:val="79484905"/>
    <w:rsid w:val="7CB22DF9"/>
    <w:rsid w:val="7E34159F"/>
    <w:rsid w:val="7E3B339C"/>
    <w:rsid w:val="7ED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3</Pages>
  <Words>199</Words>
  <Characters>1137</Characters>
  <Lines>9</Lines>
  <Paragraphs>2</Paragraphs>
  <TotalTime>1</TotalTime>
  <ScaleCrop>false</ScaleCrop>
  <LinksUpToDate>false</LinksUpToDate>
  <CharactersWithSpaces>1334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2021-10-08T06:56:00Z</dcterms:created>
  <dc:creator>a</dc:creator>
  <cp:lastModifiedBy>Administrator</cp:lastModifiedBy>
  <cp:lastPrinted>2022-06-01T04:47:00Z</cp:lastPrinted>
  <dcterms:modified xsi:type="dcterms:W3CDTF">2022-06-02T01:31:09Z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241EA98A3E6E490B96771E078D3FB534</vt:lpwstr>
  </property>
</Properties>
</file>