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left"/>
        <w:rPr>
          <w:rFonts w:hint="eastAsia" w:ascii="宋体" w:hAnsi="宋体"/>
          <w:b/>
          <w:spacing w:val="-20"/>
          <w:sz w:val="36"/>
          <w:szCs w:val="36"/>
        </w:rPr>
      </w:pPr>
      <w:r>
        <w:rPr>
          <w:rFonts w:hint="eastAsia" w:ascii="宋体" w:hAnsi="宋体"/>
          <w:b/>
          <w:spacing w:val="-20"/>
          <w:sz w:val="36"/>
          <w:szCs w:val="36"/>
        </w:rPr>
        <w:t>附件：</w:t>
      </w:r>
    </w:p>
    <w:p>
      <w:pPr>
        <w:adjustRightInd w:val="0"/>
        <w:snapToGrid w:val="0"/>
        <w:spacing w:line="500" w:lineRule="exact"/>
        <w:jc w:val="center"/>
        <w:rPr>
          <w:rFonts w:ascii="宋体" w:hAnsi="宋体"/>
          <w:b/>
          <w:spacing w:val="-20"/>
          <w:sz w:val="36"/>
          <w:szCs w:val="36"/>
        </w:rPr>
      </w:pPr>
      <w:r>
        <w:rPr>
          <w:rFonts w:hint="eastAsia" w:ascii="宋体" w:hAnsi="宋体"/>
          <w:b/>
          <w:spacing w:val="-20"/>
          <w:sz w:val="36"/>
          <w:szCs w:val="36"/>
        </w:rPr>
        <w:t>湖南财经工业职业技术学院</w:t>
      </w:r>
    </w:p>
    <w:p>
      <w:pPr>
        <w:adjustRightInd w:val="0"/>
        <w:snapToGrid w:val="0"/>
        <w:spacing w:line="500" w:lineRule="exact"/>
        <w:jc w:val="center"/>
        <w:rPr>
          <w:rFonts w:hint="eastAsia" w:ascii="宋体" w:hAnsi="宋体"/>
          <w:b/>
          <w:spacing w:val="-20"/>
          <w:sz w:val="36"/>
          <w:szCs w:val="36"/>
        </w:rPr>
      </w:pPr>
      <w:r>
        <w:rPr>
          <w:rFonts w:hint="eastAsia" w:ascii="宋体" w:hAnsi="宋体"/>
          <w:b/>
          <w:spacing w:val="-20"/>
          <w:sz w:val="36"/>
          <w:szCs w:val="36"/>
        </w:rPr>
        <w:t>20</w:t>
      </w:r>
      <w:r>
        <w:rPr>
          <w:rFonts w:ascii="宋体" w:hAnsi="宋体"/>
          <w:b/>
          <w:spacing w:val="-20"/>
          <w:sz w:val="36"/>
          <w:szCs w:val="36"/>
        </w:rPr>
        <w:t>22</w:t>
      </w:r>
      <w:r>
        <w:rPr>
          <w:rFonts w:hint="eastAsia" w:ascii="宋体" w:hAnsi="宋体"/>
          <w:b/>
          <w:spacing w:val="-20"/>
          <w:sz w:val="36"/>
          <w:szCs w:val="36"/>
        </w:rPr>
        <w:t>年公开招聘工作人员体检结果</w:t>
      </w:r>
    </w:p>
    <w:p>
      <w:pPr>
        <w:adjustRightInd w:val="0"/>
        <w:snapToGrid w:val="0"/>
        <w:spacing w:line="500" w:lineRule="exact"/>
        <w:jc w:val="left"/>
        <w:rPr>
          <w:rFonts w:hint="eastAsia" w:ascii="宋体" w:hAnsi="宋体"/>
          <w:sz w:val="28"/>
          <w:szCs w:val="28"/>
        </w:rPr>
      </w:pPr>
    </w:p>
    <w:tbl>
      <w:tblPr>
        <w:tblStyle w:val="2"/>
        <w:tblW w:w="97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0"/>
        <w:gridCol w:w="1996"/>
        <w:gridCol w:w="2409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20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招聘岗位</w:t>
            </w:r>
          </w:p>
        </w:tc>
        <w:tc>
          <w:tcPr>
            <w:tcW w:w="1996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409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体检结果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92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0101会计教师</w:t>
            </w:r>
          </w:p>
        </w:tc>
        <w:tc>
          <w:tcPr>
            <w:tcW w:w="1996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肖怡馨</w:t>
            </w:r>
          </w:p>
        </w:tc>
        <w:tc>
          <w:tcPr>
            <w:tcW w:w="2409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女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92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96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李赛妮</w:t>
            </w:r>
          </w:p>
        </w:tc>
        <w:tc>
          <w:tcPr>
            <w:tcW w:w="2409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女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92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96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马叶琳</w:t>
            </w:r>
          </w:p>
        </w:tc>
        <w:tc>
          <w:tcPr>
            <w:tcW w:w="2409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女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92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96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蒋怿菁</w:t>
            </w:r>
          </w:p>
        </w:tc>
        <w:tc>
          <w:tcPr>
            <w:tcW w:w="2409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女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92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96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余晨露</w:t>
            </w:r>
          </w:p>
        </w:tc>
        <w:tc>
          <w:tcPr>
            <w:tcW w:w="2409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女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920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0102金融教师</w:t>
            </w:r>
          </w:p>
        </w:tc>
        <w:tc>
          <w:tcPr>
            <w:tcW w:w="1996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刘奂成</w:t>
            </w:r>
          </w:p>
        </w:tc>
        <w:tc>
          <w:tcPr>
            <w:tcW w:w="2409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男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2920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0104电气自动化技术专业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实习指导教师</w:t>
            </w:r>
          </w:p>
        </w:tc>
        <w:tc>
          <w:tcPr>
            <w:tcW w:w="1996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陈科</w:t>
            </w:r>
          </w:p>
        </w:tc>
        <w:tc>
          <w:tcPr>
            <w:tcW w:w="2409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男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20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010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hint="eastAsia" w:ascii="宋体" w:hAnsi="宋体"/>
                <w:szCs w:val="21"/>
              </w:rPr>
              <w:t>排球教师</w:t>
            </w:r>
          </w:p>
        </w:tc>
        <w:tc>
          <w:tcPr>
            <w:tcW w:w="1996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屈芝冰</w:t>
            </w:r>
          </w:p>
        </w:tc>
        <w:tc>
          <w:tcPr>
            <w:tcW w:w="2409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女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2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0106思想政治课部专职教师</w:t>
            </w:r>
          </w:p>
        </w:tc>
        <w:tc>
          <w:tcPr>
            <w:tcW w:w="1996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彭琛仪</w:t>
            </w:r>
          </w:p>
        </w:tc>
        <w:tc>
          <w:tcPr>
            <w:tcW w:w="2409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女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2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6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余姣</w:t>
            </w:r>
          </w:p>
        </w:tc>
        <w:tc>
          <w:tcPr>
            <w:tcW w:w="2409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女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2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6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龙骏玺</w:t>
            </w:r>
          </w:p>
        </w:tc>
        <w:tc>
          <w:tcPr>
            <w:tcW w:w="2409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男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92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6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邓洁</w:t>
            </w:r>
          </w:p>
        </w:tc>
        <w:tc>
          <w:tcPr>
            <w:tcW w:w="2409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女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2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6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伍婵</w:t>
            </w:r>
          </w:p>
        </w:tc>
        <w:tc>
          <w:tcPr>
            <w:tcW w:w="2409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女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2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6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胡丹</w:t>
            </w:r>
          </w:p>
        </w:tc>
        <w:tc>
          <w:tcPr>
            <w:tcW w:w="2409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女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920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0107图书情报管理员</w:t>
            </w:r>
          </w:p>
        </w:tc>
        <w:tc>
          <w:tcPr>
            <w:tcW w:w="1996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黄海琼</w:t>
            </w:r>
          </w:p>
        </w:tc>
        <w:tc>
          <w:tcPr>
            <w:tcW w:w="2409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女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2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0108</w:t>
            </w:r>
            <w:r>
              <w:rPr>
                <w:rFonts w:hint="eastAsia" w:ascii="宋体" w:hAnsi="宋体"/>
                <w:szCs w:val="21"/>
              </w:rPr>
              <w:t>辅导员（男）</w:t>
            </w:r>
          </w:p>
        </w:tc>
        <w:tc>
          <w:tcPr>
            <w:tcW w:w="1996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>龙柳光</w:t>
            </w:r>
          </w:p>
        </w:tc>
        <w:tc>
          <w:tcPr>
            <w:tcW w:w="2409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男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2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6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>张锦源</w:t>
            </w:r>
          </w:p>
        </w:tc>
        <w:tc>
          <w:tcPr>
            <w:tcW w:w="2409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男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92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0109</w:t>
            </w:r>
            <w:r>
              <w:rPr>
                <w:rFonts w:hint="eastAsia" w:ascii="宋体" w:hAnsi="宋体"/>
                <w:szCs w:val="21"/>
              </w:rPr>
              <w:t>辅导员（女）</w:t>
            </w:r>
          </w:p>
        </w:tc>
        <w:tc>
          <w:tcPr>
            <w:tcW w:w="1996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color w:val="000000"/>
              </w:rPr>
              <w:t>李丽</w:t>
            </w:r>
          </w:p>
        </w:tc>
        <w:tc>
          <w:tcPr>
            <w:tcW w:w="2409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女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2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6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田玲英</w:t>
            </w:r>
          </w:p>
        </w:tc>
        <w:tc>
          <w:tcPr>
            <w:tcW w:w="2409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女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kZTkxMWJmOTM4ZDRhZTI0ZmYxNjUyYmJiNjA4YmMifQ=="/>
  </w:docVars>
  <w:rsids>
    <w:rsidRoot w:val="148D5548"/>
    <w:rsid w:val="148D55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240</Characters>
  <Lines>0</Lines>
  <Paragraphs>0</Paragraphs>
  <TotalTime>0</TotalTime>
  <ScaleCrop>false</ScaleCrop>
  <LinksUpToDate>false</LinksUpToDate>
  <CharactersWithSpaces>240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2022-07-21T13:30:00Z</dcterms:created>
  <dc:creator>逸</dc:creator>
  <cp:lastModifiedBy>逸</cp:lastModifiedBy>
  <dcterms:modified xsi:type="dcterms:W3CDTF">2022-07-21T13:31:16Z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2930DE2684CA4510A5A3C0A9C289D7CD</vt:lpwstr>
  </property>
</Properties>
</file>