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kern w:val="0"/>
          <w:sz w:val="36"/>
          <w:szCs w:val="36"/>
        </w:rPr>
      </w:pPr>
      <w:bookmarkStart w:id="0" w:name="_GoBack"/>
      <w:r>
        <w:rPr>
          <w:rFonts w:hint="eastAsia" w:ascii="黑体" w:eastAsia="黑体"/>
          <w:kern w:val="0"/>
          <w:sz w:val="36"/>
          <w:szCs w:val="36"/>
        </w:rPr>
        <w:t>衡阳市建筑行业农民工工资保障金返还申请审批表</w:t>
      </w:r>
    </w:p>
    <w:bookmarkEnd w:id="0"/>
    <w:p>
      <w:pPr>
        <w:widowControl/>
        <w:ind w:firstLine="522"/>
        <w:jc w:val="center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                                                    编号：</w:t>
      </w:r>
    </w:p>
    <w:p>
      <w:pPr>
        <w:widowControl/>
        <w:ind w:firstLine="522"/>
        <w:jc w:val="center"/>
        <w:rPr>
          <w:rFonts w:hint="eastAsia" w:ascii="仿宋_GB2312" w:eastAsia="仿宋_GB2312"/>
          <w:kern w:val="0"/>
          <w:sz w:val="24"/>
        </w:rPr>
      </w:pPr>
    </w:p>
    <w:tbl>
      <w:tblPr>
        <w:tblStyle w:val="2"/>
        <w:tblW w:w="9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38"/>
        <w:gridCol w:w="1559"/>
        <w:gridCol w:w="1560"/>
        <w:gridCol w:w="1559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建筑工程</w:t>
            </w:r>
          </w:p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建设工程</w:t>
            </w:r>
          </w:p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33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0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施工企业</w:t>
            </w:r>
          </w:p>
        </w:tc>
        <w:tc>
          <w:tcPr>
            <w:tcW w:w="33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项目竣工</w:t>
            </w:r>
          </w:p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建设工程造价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万元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缴纳保障金数额</w:t>
            </w:r>
          </w:p>
        </w:tc>
        <w:tc>
          <w:tcPr>
            <w:tcW w:w="17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已支付保障金数额</w:t>
            </w:r>
          </w:p>
        </w:tc>
        <w:tc>
          <w:tcPr>
            <w:tcW w:w="30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万元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剩余保障金数额</w:t>
            </w:r>
          </w:p>
        </w:tc>
        <w:tc>
          <w:tcPr>
            <w:tcW w:w="33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返还</w:t>
            </w:r>
          </w:p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企业户名</w:t>
            </w:r>
          </w:p>
        </w:tc>
        <w:tc>
          <w:tcPr>
            <w:tcW w:w="30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开户银行</w:t>
            </w:r>
          </w:p>
          <w:p>
            <w:pPr>
              <w:widowControl/>
              <w:autoSpaceDN w:val="0"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及帐号</w:t>
            </w:r>
          </w:p>
        </w:tc>
        <w:tc>
          <w:tcPr>
            <w:tcW w:w="33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8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8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施工承包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企业申请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autoSpaceDN w:val="0"/>
              <w:spacing w:line="48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80" w:lineRule="exact"/>
              <w:ind w:firstLine="560" w:firstLineChars="2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该项目已竣工，农民工工资已全部支付到位；如有拖欠农民工工资，我司承担一切责任。现（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u w:val="single"/>
              </w:rPr>
              <w:t>申请/同意）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农民工保障金退还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u w:val="single"/>
              </w:rPr>
              <w:t>(本企业/建设单位）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autoSpaceDN w:val="0"/>
              <w:spacing w:line="480" w:lineRule="exact"/>
              <w:ind w:right="1080" w:firstLine="4620" w:firstLineChars="165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盖  章    </w:t>
            </w:r>
          </w:p>
          <w:p>
            <w:pPr>
              <w:widowControl/>
              <w:autoSpaceDN w:val="0"/>
              <w:spacing w:line="480" w:lineRule="exact"/>
              <w:ind w:right="1080" w:firstLine="4060" w:firstLineChars="145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    月    日　</w:t>
            </w:r>
          </w:p>
          <w:p>
            <w:pPr>
              <w:widowControl/>
              <w:autoSpaceDN w:val="0"/>
              <w:spacing w:line="480" w:lineRule="exact"/>
              <w:ind w:right="1080" w:firstLine="4060" w:firstLineChars="145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建设单位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autoSpaceDN w:val="0"/>
              <w:spacing w:line="48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80" w:lineRule="exact"/>
              <w:ind w:firstLine="560" w:firstLineChars="2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该项目已竣工，经核实，农民工工资已全部结清，同意返还该项目农民工工资保障金。现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u w:val="single"/>
              </w:rPr>
              <w:t>(申请/同意）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农民工保障金退还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u w:val="single"/>
              </w:rPr>
              <w:t>本(本单位/施工企业）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autoSpaceDN w:val="0"/>
              <w:spacing w:line="480" w:lineRule="exact"/>
              <w:ind w:right="480" w:firstLine="5320" w:firstLineChars="19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盖  章   </w:t>
            </w:r>
          </w:p>
          <w:p>
            <w:pPr>
              <w:widowControl/>
              <w:autoSpaceDN w:val="0"/>
              <w:spacing w:line="480" w:lineRule="exact"/>
              <w:ind w:right="72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           年    月    日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autoSpaceDN w:val="0"/>
              <w:spacing w:line="480" w:lineRule="exact"/>
              <w:ind w:right="72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2"/>
        <w:tblpPr w:leftFromText="180" w:rightFromText="180" w:vertAnchor="page" w:horzAnchor="margin" w:tblpXSpec="center" w:tblpY="175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政策法规科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447"/>
              </w:tabs>
              <w:spacing w:line="48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80" w:lineRule="exact"/>
              <w:ind w:left="5320" w:right="560" w:hanging="5320" w:hangingChars="19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480" w:lineRule="exact"/>
              <w:ind w:left="3990" w:leftChars="1900" w:right="560" w:firstLine="1400" w:firstLineChars="5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left="3990" w:leftChars="1900" w:right="560" w:firstLine="1400" w:firstLineChars="5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left="3990" w:leftChars="1900" w:right="560" w:firstLine="1400" w:firstLineChars="5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left="3990" w:leftChars="1900" w:right="560" w:firstLine="1400" w:firstLineChars="5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年   月   日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计财科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right="48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spacing w:line="480" w:lineRule="exact"/>
              <w:ind w:firstLine="5600" w:firstLineChars="20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5600" w:firstLineChars="20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5600" w:firstLineChars="20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5320" w:firstLineChars="19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   月   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exac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局领导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审批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         </w:t>
            </w:r>
          </w:p>
          <w:p>
            <w:pPr>
              <w:widowControl/>
              <w:spacing w:line="48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          年   月  日　　</w:t>
            </w: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D9E69"/>
    <w:rsid w:val="7FFE5543"/>
    <w:rsid w:val="FE7D9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2022-12-09T15:19:00Z</dcterms:created>
  <dc:creator>☁</dc:creator>
  <cp:lastModifiedBy>☁</cp:lastModifiedBy>
  <dcterms:modified xsi:type="dcterms:W3CDTF">2022-12-09T15:20:07Z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