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E9674C" w14:textId="77777777" w:rsidR="00987A72" w:rsidRDefault="00000000">
      <w:pPr>
        <w:spacing w:line="450" w:lineRule="atLeast"/>
        <w:jc w:val="center"/>
        <w:rPr>
          <w:b/>
          <w:bCs/>
          <w:sz w:val="22"/>
          <w:szCs w:val="22"/>
        </w:rPr>
      </w:pPr>
      <w:r>
        <w:rPr>
          <w:rFonts w:ascii="宋体" w:eastAsia="宋体" w:hAnsi="宋体" w:cs="宋体"/>
          <w:b/>
          <w:bCs/>
          <w:sz w:val="22"/>
          <w:szCs w:val="22"/>
        </w:rPr>
        <w:t>基本信息</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67"/>
        <w:gridCol w:w="2501"/>
        <w:gridCol w:w="1667"/>
        <w:gridCol w:w="2501"/>
      </w:tblGrid>
      <w:tr w:rsidR="00987A72" w14:paraId="7C13FEB0" w14:textId="77777777">
        <w:trPr>
          <w:trHeight w:val="525"/>
        </w:trPr>
        <w:tc>
          <w:tcPr>
            <w:tcW w:w="1000" w:type="pct"/>
            <w:tcBorders>
              <w:top w:val="single" w:sz="6" w:space="0" w:color="000000"/>
              <w:left w:val="single" w:sz="6" w:space="0" w:color="000000"/>
            </w:tcBorders>
            <w:shd w:val="clear" w:color="auto" w:fill="auto"/>
            <w:vAlign w:val="center"/>
          </w:tcPr>
          <w:p w14:paraId="1F2C7859" w14:textId="77777777" w:rsidR="00987A72" w:rsidRDefault="00000000">
            <w:pPr>
              <w:jc w:val="center"/>
              <w:rPr>
                <w:sz w:val="18"/>
                <w:szCs w:val="18"/>
              </w:rPr>
            </w:pPr>
            <w:r>
              <w:rPr>
                <w:rFonts w:ascii="宋体" w:eastAsia="宋体" w:hAnsi="宋体" w:cs="宋体"/>
                <w:sz w:val="18"/>
                <w:szCs w:val="18"/>
              </w:rPr>
              <w:t>项目名称</w:t>
            </w:r>
          </w:p>
        </w:tc>
        <w:tc>
          <w:tcPr>
            <w:tcW w:w="1500" w:type="pct"/>
            <w:tcBorders>
              <w:top w:val="single" w:sz="6" w:space="0" w:color="000000"/>
              <w:left w:val="single" w:sz="6" w:space="0" w:color="000000"/>
            </w:tcBorders>
            <w:shd w:val="clear" w:color="auto" w:fill="auto"/>
            <w:vAlign w:val="center"/>
          </w:tcPr>
          <w:p w14:paraId="0811A87B" w14:textId="77777777" w:rsidR="00987A72" w:rsidRDefault="00000000">
            <w:pPr>
              <w:jc w:val="center"/>
              <w:rPr>
                <w:sz w:val="18"/>
                <w:szCs w:val="18"/>
              </w:rPr>
            </w:pPr>
            <w:r>
              <w:rPr>
                <w:rFonts w:ascii="宋体" w:eastAsia="宋体" w:hAnsi="宋体" w:cs="宋体"/>
                <w:sz w:val="18"/>
                <w:szCs w:val="18"/>
              </w:rPr>
              <w:t>国土变更调查</w:t>
            </w:r>
          </w:p>
        </w:tc>
        <w:tc>
          <w:tcPr>
            <w:tcW w:w="1000" w:type="pct"/>
            <w:tcBorders>
              <w:top w:val="single" w:sz="6" w:space="0" w:color="000000"/>
              <w:left w:val="single" w:sz="6" w:space="0" w:color="000000"/>
            </w:tcBorders>
            <w:shd w:val="clear" w:color="auto" w:fill="auto"/>
            <w:vAlign w:val="center"/>
          </w:tcPr>
          <w:p w14:paraId="2879285D" w14:textId="77777777" w:rsidR="00987A72" w:rsidRDefault="00000000">
            <w:pPr>
              <w:jc w:val="center"/>
              <w:rPr>
                <w:sz w:val="18"/>
                <w:szCs w:val="18"/>
              </w:rPr>
            </w:pPr>
            <w:r>
              <w:rPr>
                <w:rFonts w:ascii="宋体" w:eastAsia="宋体" w:hAnsi="宋体" w:cs="宋体"/>
                <w:sz w:val="18"/>
                <w:szCs w:val="18"/>
              </w:rPr>
              <w:t>项目来源</w:t>
            </w:r>
          </w:p>
        </w:tc>
        <w:tc>
          <w:tcPr>
            <w:tcW w:w="1500" w:type="pct"/>
            <w:tcBorders>
              <w:top w:val="single" w:sz="6" w:space="0" w:color="000000"/>
              <w:left w:val="single" w:sz="6" w:space="0" w:color="000000"/>
            </w:tcBorders>
            <w:shd w:val="clear" w:color="auto" w:fill="auto"/>
            <w:vAlign w:val="center"/>
          </w:tcPr>
          <w:p w14:paraId="4B0E3BAB" w14:textId="77777777" w:rsidR="00987A72" w:rsidRDefault="00000000">
            <w:pPr>
              <w:jc w:val="center"/>
              <w:rPr>
                <w:sz w:val="18"/>
                <w:szCs w:val="18"/>
              </w:rPr>
            </w:pPr>
            <w:r>
              <w:rPr>
                <w:rFonts w:ascii="宋体" w:eastAsia="宋体" w:hAnsi="宋体" w:cs="宋体"/>
                <w:sz w:val="18"/>
                <w:szCs w:val="18"/>
              </w:rPr>
              <w:t>1 本级申报项目</w:t>
            </w:r>
          </w:p>
        </w:tc>
      </w:tr>
      <w:tr w:rsidR="00987A72" w14:paraId="2BF0D35C" w14:textId="77777777">
        <w:trPr>
          <w:trHeight w:val="525"/>
        </w:trPr>
        <w:tc>
          <w:tcPr>
            <w:tcW w:w="1000" w:type="pct"/>
            <w:tcBorders>
              <w:top w:val="single" w:sz="6" w:space="0" w:color="000000"/>
              <w:left w:val="single" w:sz="6" w:space="0" w:color="000000"/>
            </w:tcBorders>
            <w:shd w:val="clear" w:color="auto" w:fill="auto"/>
            <w:vAlign w:val="center"/>
          </w:tcPr>
          <w:p w14:paraId="261E9189" w14:textId="77777777" w:rsidR="00987A72" w:rsidRDefault="00000000">
            <w:pPr>
              <w:jc w:val="center"/>
              <w:rPr>
                <w:sz w:val="18"/>
                <w:szCs w:val="18"/>
              </w:rPr>
            </w:pPr>
            <w:r>
              <w:rPr>
                <w:rFonts w:ascii="宋体" w:eastAsia="宋体" w:hAnsi="宋体" w:cs="宋体"/>
                <w:sz w:val="18"/>
                <w:szCs w:val="18"/>
              </w:rPr>
              <w:t>申报属性(项目类型)</w:t>
            </w:r>
          </w:p>
        </w:tc>
        <w:tc>
          <w:tcPr>
            <w:tcW w:w="1500" w:type="pct"/>
            <w:tcBorders>
              <w:top w:val="single" w:sz="6" w:space="0" w:color="000000"/>
              <w:left w:val="single" w:sz="6" w:space="0" w:color="000000"/>
            </w:tcBorders>
            <w:shd w:val="clear" w:color="auto" w:fill="auto"/>
            <w:vAlign w:val="center"/>
          </w:tcPr>
          <w:p w14:paraId="7DC20850" w14:textId="77777777" w:rsidR="00987A72" w:rsidRDefault="00987A72">
            <w:pPr>
              <w:jc w:val="center"/>
              <w:rPr>
                <w:rFonts w:ascii="宋体"/>
                <w:sz w:val="18"/>
                <w:szCs w:val="18"/>
              </w:rPr>
            </w:pPr>
          </w:p>
        </w:tc>
        <w:tc>
          <w:tcPr>
            <w:tcW w:w="1000" w:type="pct"/>
            <w:tcBorders>
              <w:top w:val="single" w:sz="6" w:space="0" w:color="000000"/>
              <w:left w:val="single" w:sz="6" w:space="0" w:color="000000"/>
            </w:tcBorders>
            <w:shd w:val="clear" w:color="auto" w:fill="auto"/>
            <w:vAlign w:val="center"/>
          </w:tcPr>
          <w:p w14:paraId="17C5D336" w14:textId="77777777" w:rsidR="00987A72" w:rsidRDefault="00000000">
            <w:pPr>
              <w:jc w:val="center"/>
              <w:rPr>
                <w:sz w:val="18"/>
                <w:szCs w:val="18"/>
              </w:rPr>
            </w:pPr>
            <w:r>
              <w:rPr>
                <w:rFonts w:ascii="宋体" w:eastAsia="宋体" w:hAnsi="宋体" w:cs="宋体"/>
                <w:sz w:val="18"/>
                <w:szCs w:val="18"/>
              </w:rPr>
              <w:t>项目期限(年)</w:t>
            </w:r>
          </w:p>
        </w:tc>
        <w:tc>
          <w:tcPr>
            <w:tcW w:w="1500" w:type="pct"/>
            <w:tcBorders>
              <w:top w:val="single" w:sz="6" w:space="0" w:color="000000"/>
              <w:left w:val="single" w:sz="6" w:space="0" w:color="000000"/>
            </w:tcBorders>
            <w:shd w:val="clear" w:color="auto" w:fill="auto"/>
            <w:vAlign w:val="center"/>
          </w:tcPr>
          <w:p w14:paraId="1B4472B2" w14:textId="77777777" w:rsidR="00987A72" w:rsidRDefault="00000000">
            <w:pPr>
              <w:jc w:val="center"/>
              <w:rPr>
                <w:sz w:val="18"/>
                <w:szCs w:val="18"/>
              </w:rPr>
            </w:pPr>
            <w:r>
              <w:rPr>
                <w:rFonts w:ascii="宋体" w:eastAsia="宋体" w:hAnsi="宋体" w:cs="宋体"/>
                <w:sz w:val="18"/>
                <w:szCs w:val="18"/>
              </w:rPr>
              <w:t xml:space="preserve">1 </w:t>
            </w:r>
          </w:p>
        </w:tc>
      </w:tr>
      <w:tr w:rsidR="00987A72" w14:paraId="3153ADD4" w14:textId="77777777">
        <w:trPr>
          <w:trHeight w:val="525"/>
        </w:trPr>
        <w:tc>
          <w:tcPr>
            <w:tcW w:w="1000" w:type="pct"/>
            <w:tcBorders>
              <w:top w:val="single" w:sz="6" w:space="0" w:color="000000"/>
              <w:left w:val="single" w:sz="6" w:space="0" w:color="000000"/>
            </w:tcBorders>
            <w:shd w:val="clear" w:color="auto" w:fill="auto"/>
            <w:vAlign w:val="center"/>
          </w:tcPr>
          <w:p w14:paraId="50E928D8" w14:textId="77777777" w:rsidR="00987A72" w:rsidRDefault="00000000">
            <w:pPr>
              <w:jc w:val="center"/>
              <w:rPr>
                <w:sz w:val="18"/>
                <w:szCs w:val="18"/>
              </w:rPr>
            </w:pPr>
            <w:r>
              <w:rPr>
                <w:rFonts w:ascii="宋体" w:eastAsia="宋体" w:hAnsi="宋体" w:cs="宋体"/>
                <w:sz w:val="18"/>
                <w:szCs w:val="18"/>
              </w:rPr>
              <w:t>起始年份</w:t>
            </w:r>
          </w:p>
        </w:tc>
        <w:tc>
          <w:tcPr>
            <w:tcW w:w="1500" w:type="pct"/>
            <w:tcBorders>
              <w:top w:val="single" w:sz="6" w:space="0" w:color="000000"/>
              <w:left w:val="single" w:sz="6" w:space="0" w:color="000000"/>
            </w:tcBorders>
            <w:shd w:val="clear" w:color="auto" w:fill="auto"/>
            <w:vAlign w:val="center"/>
          </w:tcPr>
          <w:p w14:paraId="1BD0B7B2" w14:textId="77777777" w:rsidR="00987A72" w:rsidRDefault="00000000">
            <w:pPr>
              <w:jc w:val="center"/>
              <w:rPr>
                <w:sz w:val="18"/>
                <w:szCs w:val="18"/>
              </w:rPr>
            </w:pPr>
            <w:r>
              <w:rPr>
                <w:rFonts w:ascii="宋体" w:eastAsia="宋体" w:hAnsi="宋体" w:cs="宋体"/>
                <w:sz w:val="18"/>
                <w:szCs w:val="18"/>
              </w:rPr>
              <w:t>2023</w:t>
            </w:r>
          </w:p>
        </w:tc>
        <w:tc>
          <w:tcPr>
            <w:tcW w:w="1000" w:type="pct"/>
            <w:tcBorders>
              <w:top w:val="single" w:sz="6" w:space="0" w:color="000000"/>
              <w:left w:val="single" w:sz="6" w:space="0" w:color="000000"/>
            </w:tcBorders>
            <w:shd w:val="clear" w:color="auto" w:fill="auto"/>
            <w:vAlign w:val="center"/>
          </w:tcPr>
          <w:p w14:paraId="3123D73F" w14:textId="77777777" w:rsidR="00987A72" w:rsidRDefault="00000000">
            <w:pPr>
              <w:jc w:val="center"/>
              <w:rPr>
                <w:sz w:val="18"/>
                <w:szCs w:val="18"/>
              </w:rPr>
            </w:pPr>
            <w:r>
              <w:rPr>
                <w:rFonts w:ascii="宋体" w:eastAsia="宋体" w:hAnsi="宋体" w:cs="宋体"/>
                <w:sz w:val="18"/>
                <w:szCs w:val="18"/>
              </w:rPr>
              <w:t>分配方式</w:t>
            </w:r>
          </w:p>
        </w:tc>
        <w:tc>
          <w:tcPr>
            <w:tcW w:w="1500" w:type="pct"/>
            <w:tcBorders>
              <w:top w:val="single" w:sz="6" w:space="0" w:color="000000"/>
              <w:left w:val="single" w:sz="6" w:space="0" w:color="000000"/>
            </w:tcBorders>
            <w:shd w:val="clear" w:color="auto" w:fill="auto"/>
            <w:vAlign w:val="center"/>
          </w:tcPr>
          <w:p w14:paraId="47054C7A" w14:textId="77777777" w:rsidR="00987A72" w:rsidRDefault="00000000">
            <w:pPr>
              <w:jc w:val="center"/>
              <w:rPr>
                <w:sz w:val="18"/>
                <w:szCs w:val="18"/>
              </w:rPr>
            </w:pPr>
            <w:r>
              <w:rPr>
                <w:rFonts w:ascii="宋体" w:eastAsia="宋体" w:hAnsi="宋体" w:cs="宋体"/>
                <w:sz w:val="18"/>
                <w:szCs w:val="18"/>
              </w:rPr>
              <w:t>3 因素法和项目法</w:t>
            </w:r>
          </w:p>
        </w:tc>
      </w:tr>
      <w:tr w:rsidR="00987A72" w14:paraId="77988D3F" w14:textId="77777777">
        <w:trPr>
          <w:trHeight w:val="525"/>
        </w:trPr>
        <w:tc>
          <w:tcPr>
            <w:tcW w:w="1000" w:type="pct"/>
            <w:tcBorders>
              <w:top w:val="single" w:sz="6" w:space="0" w:color="000000"/>
              <w:left w:val="single" w:sz="6" w:space="0" w:color="000000"/>
            </w:tcBorders>
            <w:shd w:val="clear" w:color="auto" w:fill="auto"/>
            <w:vAlign w:val="center"/>
          </w:tcPr>
          <w:p w14:paraId="724058C2" w14:textId="77777777" w:rsidR="00987A72" w:rsidRDefault="00000000">
            <w:pPr>
              <w:jc w:val="center"/>
              <w:rPr>
                <w:sz w:val="18"/>
                <w:szCs w:val="18"/>
              </w:rPr>
            </w:pPr>
            <w:r>
              <w:rPr>
                <w:rFonts w:ascii="宋体" w:eastAsia="宋体" w:hAnsi="宋体" w:cs="宋体"/>
                <w:sz w:val="18"/>
                <w:szCs w:val="18"/>
              </w:rPr>
              <w:t>编报模板</w:t>
            </w:r>
          </w:p>
        </w:tc>
        <w:tc>
          <w:tcPr>
            <w:tcW w:w="1500" w:type="pct"/>
            <w:tcBorders>
              <w:top w:val="single" w:sz="6" w:space="0" w:color="000000"/>
              <w:left w:val="single" w:sz="6" w:space="0" w:color="000000"/>
            </w:tcBorders>
            <w:shd w:val="clear" w:color="auto" w:fill="auto"/>
            <w:vAlign w:val="center"/>
          </w:tcPr>
          <w:p w14:paraId="2999F3E7" w14:textId="77777777" w:rsidR="00987A72" w:rsidRDefault="00000000">
            <w:pPr>
              <w:jc w:val="center"/>
              <w:rPr>
                <w:sz w:val="18"/>
                <w:szCs w:val="18"/>
              </w:rPr>
            </w:pPr>
            <w:r>
              <w:rPr>
                <w:rFonts w:ascii="宋体" w:eastAsia="宋体" w:hAnsi="宋体" w:cs="宋体"/>
                <w:sz w:val="18"/>
                <w:szCs w:val="18"/>
              </w:rPr>
              <w:t>430401 标准模板</w:t>
            </w:r>
          </w:p>
        </w:tc>
        <w:tc>
          <w:tcPr>
            <w:tcW w:w="1000" w:type="pct"/>
            <w:tcBorders>
              <w:top w:val="single" w:sz="6" w:space="0" w:color="000000"/>
              <w:left w:val="single" w:sz="6" w:space="0" w:color="000000"/>
            </w:tcBorders>
            <w:shd w:val="clear" w:color="auto" w:fill="auto"/>
            <w:vAlign w:val="center"/>
          </w:tcPr>
          <w:p w14:paraId="122EAE47" w14:textId="77777777" w:rsidR="00987A72" w:rsidRDefault="00000000">
            <w:pPr>
              <w:jc w:val="center"/>
              <w:rPr>
                <w:sz w:val="18"/>
                <w:szCs w:val="18"/>
              </w:rPr>
            </w:pPr>
            <w:r>
              <w:rPr>
                <w:rFonts w:ascii="宋体" w:eastAsia="宋体" w:hAnsi="宋体" w:cs="宋体"/>
                <w:sz w:val="18"/>
                <w:szCs w:val="18"/>
              </w:rPr>
              <w:t>联系人</w:t>
            </w:r>
          </w:p>
        </w:tc>
        <w:tc>
          <w:tcPr>
            <w:tcW w:w="1500" w:type="pct"/>
            <w:tcBorders>
              <w:top w:val="single" w:sz="6" w:space="0" w:color="000000"/>
              <w:left w:val="single" w:sz="6" w:space="0" w:color="000000"/>
            </w:tcBorders>
            <w:shd w:val="clear" w:color="auto" w:fill="auto"/>
            <w:vAlign w:val="center"/>
          </w:tcPr>
          <w:p w14:paraId="23E0869A" w14:textId="1999032C" w:rsidR="00987A72" w:rsidRDefault="00980C0C">
            <w:pPr>
              <w:jc w:val="center"/>
              <w:rPr>
                <w:rFonts w:ascii="宋体"/>
                <w:sz w:val="18"/>
                <w:szCs w:val="18"/>
              </w:rPr>
            </w:pPr>
            <w:r>
              <w:rPr>
                <w:rFonts w:ascii="宋体" w:hint="eastAsia"/>
                <w:sz w:val="18"/>
                <w:szCs w:val="18"/>
              </w:rPr>
              <w:t>刘彦</w:t>
            </w:r>
          </w:p>
        </w:tc>
      </w:tr>
      <w:tr w:rsidR="00987A72" w14:paraId="3630D5FB" w14:textId="77777777">
        <w:trPr>
          <w:trHeight w:val="525"/>
        </w:trPr>
        <w:tc>
          <w:tcPr>
            <w:tcW w:w="1000" w:type="pct"/>
            <w:tcBorders>
              <w:top w:val="single" w:sz="6" w:space="0" w:color="000000"/>
              <w:left w:val="single" w:sz="6" w:space="0" w:color="000000"/>
            </w:tcBorders>
            <w:shd w:val="clear" w:color="auto" w:fill="auto"/>
            <w:vAlign w:val="center"/>
          </w:tcPr>
          <w:p w14:paraId="326F98C8" w14:textId="77777777" w:rsidR="00987A72" w:rsidRDefault="00000000">
            <w:pPr>
              <w:jc w:val="center"/>
              <w:rPr>
                <w:sz w:val="18"/>
                <w:szCs w:val="18"/>
              </w:rPr>
            </w:pPr>
            <w:r>
              <w:rPr>
                <w:rFonts w:ascii="宋体" w:eastAsia="宋体" w:hAnsi="宋体" w:cs="宋体"/>
                <w:sz w:val="18"/>
                <w:szCs w:val="18"/>
              </w:rPr>
              <w:t>联系电话</w:t>
            </w:r>
          </w:p>
        </w:tc>
        <w:tc>
          <w:tcPr>
            <w:tcW w:w="1500" w:type="pct"/>
            <w:tcBorders>
              <w:top w:val="single" w:sz="6" w:space="0" w:color="000000"/>
              <w:left w:val="single" w:sz="6" w:space="0" w:color="000000"/>
            </w:tcBorders>
            <w:shd w:val="clear" w:color="auto" w:fill="auto"/>
            <w:vAlign w:val="center"/>
          </w:tcPr>
          <w:p w14:paraId="7E4503E6" w14:textId="0E0E3BE7" w:rsidR="00987A72" w:rsidRDefault="00980C0C">
            <w:pPr>
              <w:jc w:val="center"/>
              <w:rPr>
                <w:rFonts w:ascii="宋体"/>
                <w:sz w:val="18"/>
                <w:szCs w:val="18"/>
              </w:rPr>
            </w:pPr>
            <w:r>
              <w:rPr>
                <w:rFonts w:ascii="宋体" w:hint="eastAsia"/>
                <w:sz w:val="18"/>
                <w:szCs w:val="18"/>
              </w:rPr>
              <w:t>1</w:t>
            </w:r>
            <w:r>
              <w:rPr>
                <w:rFonts w:ascii="宋体"/>
                <w:sz w:val="18"/>
                <w:szCs w:val="18"/>
              </w:rPr>
              <w:t>3807347944</w:t>
            </w:r>
          </w:p>
        </w:tc>
        <w:tc>
          <w:tcPr>
            <w:tcW w:w="1000" w:type="pct"/>
            <w:tcBorders>
              <w:top w:val="single" w:sz="6" w:space="0" w:color="000000"/>
              <w:left w:val="single" w:sz="6" w:space="0" w:color="000000"/>
            </w:tcBorders>
            <w:shd w:val="clear" w:color="auto" w:fill="auto"/>
            <w:vAlign w:val="center"/>
          </w:tcPr>
          <w:p w14:paraId="38B38731" w14:textId="77777777" w:rsidR="00987A72" w:rsidRDefault="00000000">
            <w:pPr>
              <w:jc w:val="center"/>
              <w:rPr>
                <w:sz w:val="18"/>
                <w:szCs w:val="18"/>
              </w:rPr>
            </w:pPr>
            <w:r>
              <w:rPr>
                <w:rFonts w:ascii="宋体" w:eastAsia="宋体" w:hAnsi="宋体" w:cs="宋体"/>
                <w:sz w:val="18"/>
                <w:szCs w:val="18"/>
              </w:rPr>
              <w:t>项目总金额</w:t>
            </w:r>
          </w:p>
        </w:tc>
        <w:tc>
          <w:tcPr>
            <w:tcW w:w="1500" w:type="pct"/>
            <w:tcBorders>
              <w:top w:val="single" w:sz="6" w:space="0" w:color="000000"/>
              <w:left w:val="single" w:sz="6" w:space="0" w:color="000000"/>
            </w:tcBorders>
            <w:shd w:val="clear" w:color="auto" w:fill="auto"/>
            <w:vAlign w:val="center"/>
          </w:tcPr>
          <w:p w14:paraId="5A56275C" w14:textId="77777777" w:rsidR="00987A72" w:rsidRDefault="00000000">
            <w:pPr>
              <w:jc w:val="center"/>
              <w:rPr>
                <w:sz w:val="18"/>
                <w:szCs w:val="18"/>
              </w:rPr>
            </w:pPr>
            <w:r>
              <w:rPr>
                <w:rFonts w:ascii="宋体" w:eastAsia="宋体" w:hAnsi="宋体" w:cs="宋体"/>
                <w:sz w:val="18"/>
                <w:szCs w:val="18"/>
              </w:rPr>
              <w:t>3200000.00</w:t>
            </w:r>
          </w:p>
        </w:tc>
      </w:tr>
      <w:tr w:rsidR="00987A72" w14:paraId="35B5E858" w14:textId="77777777">
        <w:trPr>
          <w:trHeight w:val="525"/>
        </w:trPr>
        <w:tc>
          <w:tcPr>
            <w:tcW w:w="1000" w:type="pct"/>
            <w:tcBorders>
              <w:top w:val="single" w:sz="6" w:space="0" w:color="000000"/>
              <w:left w:val="single" w:sz="6" w:space="0" w:color="000000"/>
            </w:tcBorders>
            <w:shd w:val="clear" w:color="auto" w:fill="auto"/>
            <w:vAlign w:val="center"/>
          </w:tcPr>
          <w:p w14:paraId="0A8DC4B2" w14:textId="77777777" w:rsidR="00987A72" w:rsidRDefault="00000000">
            <w:pPr>
              <w:jc w:val="center"/>
              <w:rPr>
                <w:sz w:val="18"/>
                <w:szCs w:val="18"/>
              </w:rPr>
            </w:pPr>
            <w:r>
              <w:rPr>
                <w:rFonts w:ascii="宋体" w:eastAsia="宋体" w:hAnsi="宋体" w:cs="宋体"/>
                <w:sz w:val="18"/>
                <w:szCs w:val="18"/>
              </w:rPr>
              <w:t>其中：社会投入资金</w:t>
            </w:r>
          </w:p>
        </w:tc>
        <w:tc>
          <w:tcPr>
            <w:tcW w:w="1500" w:type="pct"/>
            <w:tcBorders>
              <w:top w:val="single" w:sz="6" w:space="0" w:color="000000"/>
              <w:left w:val="single" w:sz="6" w:space="0" w:color="000000"/>
            </w:tcBorders>
            <w:shd w:val="clear" w:color="auto" w:fill="auto"/>
            <w:vAlign w:val="center"/>
          </w:tcPr>
          <w:p w14:paraId="7BBF9137" w14:textId="77777777" w:rsidR="00987A72" w:rsidRDefault="00000000">
            <w:pPr>
              <w:jc w:val="center"/>
              <w:rPr>
                <w:sz w:val="18"/>
                <w:szCs w:val="18"/>
              </w:rPr>
            </w:pPr>
            <w:r>
              <w:rPr>
                <w:rFonts w:ascii="宋体" w:eastAsia="宋体" w:hAnsi="宋体" w:cs="宋体"/>
                <w:sz w:val="18"/>
                <w:szCs w:val="18"/>
              </w:rPr>
              <w:t>0</w:t>
            </w:r>
          </w:p>
        </w:tc>
        <w:tc>
          <w:tcPr>
            <w:tcW w:w="1000" w:type="pct"/>
            <w:tcBorders>
              <w:top w:val="single" w:sz="6" w:space="0" w:color="000000"/>
              <w:left w:val="single" w:sz="6" w:space="0" w:color="000000"/>
            </w:tcBorders>
            <w:shd w:val="clear" w:color="auto" w:fill="auto"/>
            <w:vAlign w:val="center"/>
          </w:tcPr>
          <w:p w14:paraId="7F32DFCA" w14:textId="77777777" w:rsidR="00987A72" w:rsidRDefault="00000000">
            <w:pPr>
              <w:jc w:val="center"/>
              <w:rPr>
                <w:sz w:val="18"/>
                <w:szCs w:val="18"/>
              </w:rPr>
            </w:pPr>
            <w:r>
              <w:rPr>
                <w:rFonts w:ascii="宋体" w:eastAsia="宋体" w:hAnsi="宋体" w:cs="宋体"/>
                <w:sz w:val="18"/>
                <w:szCs w:val="18"/>
              </w:rPr>
              <w:t>其中：银行贷款</w:t>
            </w:r>
          </w:p>
        </w:tc>
        <w:tc>
          <w:tcPr>
            <w:tcW w:w="1500" w:type="pct"/>
            <w:tcBorders>
              <w:top w:val="single" w:sz="6" w:space="0" w:color="000000"/>
              <w:left w:val="single" w:sz="6" w:space="0" w:color="000000"/>
            </w:tcBorders>
            <w:shd w:val="clear" w:color="auto" w:fill="auto"/>
            <w:vAlign w:val="center"/>
          </w:tcPr>
          <w:p w14:paraId="5DC04F7A" w14:textId="77777777" w:rsidR="00987A72" w:rsidRDefault="00000000">
            <w:pPr>
              <w:jc w:val="center"/>
              <w:rPr>
                <w:sz w:val="18"/>
                <w:szCs w:val="18"/>
              </w:rPr>
            </w:pPr>
            <w:r>
              <w:rPr>
                <w:rFonts w:ascii="宋体" w:eastAsia="宋体" w:hAnsi="宋体" w:cs="宋体"/>
                <w:sz w:val="18"/>
                <w:szCs w:val="18"/>
              </w:rPr>
              <w:t>0</w:t>
            </w:r>
          </w:p>
        </w:tc>
      </w:tr>
      <w:tr w:rsidR="00987A72" w14:paraId="505D5003" w14:textId="77777777">
        <w:trPr>
          <w:trHeight w:val="525"/>
        </w:trPr>
        <w:tc>
          <w:tcPr>
            <w:tcW w:w="1000" w:type="pct"/>
            <w:tcBorders>
              <w:top w:val="single" w:sz="6" w:space="0" w:color="000000"/>
              <w:left w:val="single" w:sz="6" w:space="0" w:color="000000"/>
            </w:tcBorders>
            <w:shd w:val="clear" w:color="auto" w:fill="auto"/>
            <w:vAlign w:val="center"/>
          </w:tcPr>
          <w:p w14:paraId="1E9F3676" w14:textId="77777777" w:rsidR="00987A72" w:rsidRDefault="00000000">
            <w:pPr>
              <w:jc w:val="center"/>
              <w:rPr>
                <w:sz w:val="18"/>
                <w:szCs w:val="18"/>
              </w:rPr>
            </w:pPr>
            <w:r>
              <w:rPr>
                <w:rFonts w:ascii="宋体" w:eastAsia="宋体" w:hAnsi="宋体" w:cs="宋体"/>
                <w:sz w:val="18"/>
                <w:szCs w:val="18"/>
              </w:rPr>
              <w:t>是否追踪</w:t>
            </w:r>
          </w:p>
        </w:tc>
        <w:tc>
          <w:tcPr>
            <w:tcW w:w="1500" w:type="pct"/>
            <w:tcBorders>
              <w:top w:val="single" w:sz="6" w:space="0" w:color="000000"/>
              <w:left w:val="single" w:sz="6" w:space="0" w:color="000000"/>
            </w:tcBorders>
            <w:shd w:val="clear" w:color="auto" w:fill="auto"/>
            <w:vAlign w:val="center"/>
          </w:tcPr>
          <w:p w14:paraId="5CF91313" w14:textId="77777777" w:rsidR="00987A72" w:rsidRDefault="00000000">
            <w:pPr>
              <w:jc w:val="center"/>
              <w:rPr>
                <w:sz w:val="18"/>
                <w:szCs w:val="18"/>
              </w:rPr>
            </w:pPr>
            <w:r>
              <w:rPr>
                <w:rFonts w:ascii="宋体" w:eastAsia="宋体" w:hAnsi="宋体" w:cs="宋体"/>
                <w:sz w:val="18"/>
                <w:szCs w:val="18"/>
              </w:rPr>
              <w:t>否</w:t>
            </w:r>
          </w:p>
        </w:tc>
        <w:tc>
          <w:tcPr>
            <w:tcW w:w="1000" w:type="pct"/>
            <w:tcBorders>
              <w:top w:val="single" w:sz="6" w:space="0" w:color="000000"/>
              <w:left w:val="single" w:sz="6" w:space="0" w:color="000000"/>
            </w:tcBorders>
            <w:shd w:val="clear" w:color="auto" w:fill="auto"/>
            <w:vAlign w:val="center"/>
          </w:tcPr>
          <w:p w14:paraId="5A5DA14F" w14:textId="77777777" w:rsidR="00987A72" w:rsidRDefault="00000000">
            <w:pPr>
              <w:jc w:val="center"/>
              <w:rPr>
                <w:sz w:val="18"/>
                <w:szCs w:val="18"/>
              </w:rPr>
            </w:pPr>
            <w:r>
              <w:rPr>
                <w:rFonts w:ascii="宋体" w:eastAsia="宋体" w:hAnsi="宋体" w:cs="宋体"/>
                <w:sz w:val="18"/>
                <w:szCs w:val="18"/>
              </w:rPr>
              <w:t>是否基建项目</w:t>
            </w:r>
          </w:p>
        </w:tc>
        <w:tc>
          <w:tcPr>
            <w:tcW w:w="1500" w:type="pct"/>
            <w:tcBorders>
              <w:top w:val="single" w:sz="6" w:space="0" w:color="000000"/>
              <w:left w:val="single" w:sz="6" w:space="0" w:color="000000"/>
            </w:tcBorders>
            <w:shd w:val="clear" w:color="auto" w:fill="auto"/>
            <w:vAlign w:val="center"/>
          </w:tcPr>
          <w:p w14:paraId="550232A2" w14:textId="77777777" w:rsidR="00987A72" w:rsidRDefault="00000000">
            <w:pPr>
              <w:jc w:val="center"/>
              <w:rPr>
                <w:sz w:val="18"/>
                <w:szCs w:val="18"/>
              </w:rPr>
            </w:pPr>
            <w:r>
              <w:rPr>
                <w:rFonts w:ascii="宋体" w:eastAsia="宋体" w:hAnsi="宋体" w:cs="宋体"/>
                <w:sz w:val="18"/>
                <w:szCs w:val="18"/>
              </w:rPr>
              <w:t>否</w:t>
            </w:r>
          </w:p>
        </w:tc>
      </w:tr>
      <w:tr w:rsidR="00987A72" w14:paraId="103EA53A" w14:textId="77777777">
        <w:trPr>
          <w:trHeight w:val="525"/>
        </w:trPr>
        <w:tc>
          <w:tcPr>
            <w:tcW w:w="1000" w:type="pct"/>
            <w:tcBorders>
              <w:top w:val="single" w:sz="6" w:space="0" w:color="000000"/>
              <w:left w:val="single" w:sz="6" w:space="0" w:color="000000"/>
            </w:tcBorders>
            <w:shd w:val="clear" w:color="auto" w:fill="auto"/>
            <w:vAlign w:val="center"/>
          </w:tcPr>
          <w:p w14:paraId="26D350CB" w14:textId="77777777" w:rsidR="00987A72" w:rsidRDefault="00000000">
            <w:pPr>
              <w:jc w:val="center"/>
              <w:rPr>
                <w:sz w:val="18"/>
                <w:szCs w:val="18"/>
              </w:rPr>
            </w:pPr>
            <w:r>
              <w:rPr>
                <w:rFonts w:ascii="宋体" w:eastAsia="宋体" w:hAnsi="宋体" w:cs="宋体"/>
                <w:sz w:val="18"/>
                <w:szCs w:val="18"/>
              </w:rPr>
              <w:t>是否科研项目</w:t>
            </w:r>
          </w:p>
        </w:tc>
        <w:tc>
          <w:tcPr>
            <w:tcW w:w="1500" w:type="pct"/>
            <w:tcBorders>
              <w:top w:val="single" w:sz="6" w:space="0" w:color="000000"/>
              <w:left w:val="single" w:sz="6" w:space="0" w:color="000000"/>
            </w:tcBorders>
            <w:shd w:val="clear" w:color="auto" w:fill="auto"/>
            <w:vAlign w:val="center"/>
          </w:tcPr>
          <w:p w14:paraId="13CF3D16" w14:textId="77777777" w:rsidR="00987A72" w:rsidRDefault="00000000">
            <w:pPr>
              <w:jc w:val="center"/>
              <w:rPr>
                <w:sz w:val="18"/>
                <w:szCs w:val="18"/>
              </w:rPr>
            </w:pPr>
            <w:r>
              <w:rPr>
                <w:rFonts w:ascii="宋体" w:eastAsia="宋体" w:hAnsi="宋体" w:cs="宋体"/>
                <w:sz w:val="18"/>
                <w:szCs w:val="18"/>
              </w:rPr>
              <w:t>否</w:t>
            </w:r>
          </w:p>
        </w:tc>
        <w:tc>
          <w:tcPr>
            <w:tcW w:w="1000" w:type="pct"/>
            <w:tcBorders>
              <w:top w:val="single" w:sz="6" w:space="0" w:color="000000"/>
              <w:left w:val="single" w:sz="6" w:space="0" w:color="000000"/>
            </w:tcBorders>
            <w:shd w:val="clear" w:color="auto" w:fill="auto"/>
            <w:vAlign w:val="center"/>
          </w:tcPr>
          <w:p w14:paraId="10673775" w14:textId="77777777" w:rsidR="00987A72" w:rsidRDefault="00000000">
            <w:pPr>
              <w:jc w:val="center"/>
              <w:rPr>
                <w:sz w:val="18"/>
                <w:szCs w:val="18"/>
              </w:rPr>
            </w:pPr>
            <w:r>
              <w:rPr>
                <w:rFonts w:ascii="宋体" w:eastAsia="宋体" w:hAnsi="宋体" w:cs="宋体"/>
                <w:sz w:val="18"/>
                <w:szCs w:val="18"/>
              </w:rPr>
              <w:t>热点分类（主题分类）</w:t>
            </w:r>
          </w:p>
        </w:tc>
        <w:tc>
          <w:tcPr>
            <w:tcW w:w="1500" w:type="pct"/>
            <w:tcBorders>
              <w:top w:val="single" w:sz="6" w:space="0" w:color="000000"/>
              <w:left w:val="single" w:sz="6" w:space="0" w:color="000000"/>
            </w:tcBorders>
            <w:shd w:val="clear" w:color="auto" w:fill="auto"/>
            <w:vAlign w:val="center"/>
          </w:tcPr>
          <w:p w14:paraId="62C73B66" w14:textId="77777777" w:rsidR="00987A72" w:rsidRDefault="00000000">
            <w:pPr>
              <w:jc w:val="center"/>
              <w:rPr>
                <w:sz w:val="18"/>
                <w:szCs w:val="18"/>
              </w:rPr>
            </w:pPr>
            <w:r>
              <w:rPr>
                <w:rFonts w:ascii="宋体" w:eastAsia="宋体" w:hAnsi="宋体" w:cs="宋体"/>
                <w:sz w:val="18"/>
                <w:szCs w:val="18"/>
              </w:rPr>
              <w:t>201 保工资</w:t>
            </w:r>
          </w:p>
        </w:tc>
      </w:tr>
      <w:tr w:rsidR="00987A72" w14:paraId="20229FDF" w14:textId="77777777">
        <w:trPr>
          <w:trHeight w:val="525"/>
        </w:trPr>
        <w:tc>
          <w:tcPr>
            <w:tcW w:w="1000" w:type="pct"/>
            <w:tcBorders>
              <w:top w:val="single" w:sz="6" w:space="0" w:color="000000"/>
              <w:left w:val="single" w:sz="6" w:space="0" w:color="000000"/>
            </w:tcBorders>
            <w:shd w:val="clear" w:color="auto" w:fill="auto"/>
            <w:vAlign w:val="center"/>
          </w:tcPr>
          <w:p w14:paraId="4E556E7F" w14:textId="77777777" w:rsidR="00987A72" w:rsidRDefault="00000000">
            <w:pPr>
              <w:jc w:val="center"/>
              <w:rPr>
                <w:sz w:val="18"/>
                <w:szCs w:val="18"/>
              </w:rPr>
            </w:pPr>
            <w:r>
              <w:rPr>
                <w:rFonts w:ascii="宋体" w:eastAsia="宋体" w:hAnsi="宋体" w:cs="宋体"/>
                <w:sz w:val="18"/>
                <w:szCs w:val="18"/>
              </w:rPr>
              <w:t>项目分类</w:t>
            </w:r>
          </w:p>
        </w:tc>
        <w:tc>
          <w:tcPr>
            <w:tcW w:w="1500" w:type="pct"/>
            <w:tcBorders>
              <w:top w:val="single" w:sz="6" w:space="0" w:color="000000"/>
              <w:left w:val="single" w:sz="6" w:space="0" w:color="000000"/>
            </w:tcBorders>
            <w:shd w:val="clear" w:color="auto" w:fill="auto"/>
            <w:vAlign w:val="center"/>
          </w:tcPr>
          <w:p w14:paraId="3E7CE277" w14:textId="77777777" w:rsidR="00987A72" w:rsidRDefault="00000000">
            <w:pPr>
              <w:jc w:val="center"/>
              <w:rPr>
                <w:sz w:val="18"/>
                <w:szCs w:val="18"/>
              </w:rPr>
            </w:pPr>
            <w:r>
              <w:rPr>
                <w:rFonts w:ascii="宋体" w:eastAsia="宋体" w:hAnsi="宋体" w:cs="宋体"/>
                <w:sz w:val="18"/>
                <w:szCs w:val="18"/>
              </w:rPr>
              <w:t>1 可执行项目</w:t>
            </w:r>
          </w:p>
        </w:tc>
        <w:tc>
          <w:tcPr>
            <w:tcW w:w="1000" w:type="pct"/>
            <w:tcBorders>
              <w:top w:val="single" w:sz="6" w:space="0" w:color="000000"/>
              <w:left w:val="single" w:sz="6" w:space="0" w:color="000000"/>
            </w:tcBorders>
            <w:shd w:val="clear" w:color="auto" w:fill="auto"/>
            <w:vAlign w:val="center"/>
          </w:tcPr>
          <w:p w14:paraId="5808D163" w14:textId="77777777" w:rsidR="00987A72" w:rsidRDefault="00000000">
            <w:pPr>
              <w:jc w:val="center"/>
              <w:rPr>
                <w:sz w:val="18"/>
                <w:szCs w:val="18"/>
              </w:rPr>
            </w:pPr>
            <w:r>
              <w:rPr>
                <w:rFonts w:ascii="宋体" w:eastAsia="宋体" w:hAnsi="宋体" w:cs="宋体"/>
                <w:sz w:val="18"/>
                <w:szCs w:val="18"/>
              </w:rPr>
              <w:t>财政内部机构</w:t>
            </w:r>
          </w:p>
        </w:tc>
        <w:tc>
          <w:tcPr>
            <w:tcW w:w="1500" w:type="pct"/>
            <w:tcBorders>
              <w:top w:val="single" w:sz="6" w:space="0" w:color="000000"/>
              <w:left w:val="single" w:sz="6" w:space="0" w:color="000000"/>
            </w:tcBorders>
            <w:shd w:val="clear" w:color="auto" w:fill="auto"/>
            <w:vAlign w:val="center"/>
          </w:tcPr>
          <w:p w14:paraId="65559ADB" w14:textId="77777777" w:rsidR="00987A72" w:rsidRDefault="00000000">
            <w:pPr>
              <w:jc w:val="center"/>
              <w:rPr>
                <w:sz w:val="18"/>
                <w:szCs w:val="18"/>
              </w:rPr>
            </w:pPr>
            <w:r>
              <w:rPr>
                <w:rFonts w:ascii="宋体" w:eastAsia="宋体" w:hAnsi="宋体" w:cs="宋体"/>
                <w:sz w:val="18"/>
                <w:szCs w:val="18"/>
              </w:rPr>
              <w:t>自然资源和生态环境科</w:t>
            </w:r>
          </w:p>
        </w:tc>
      </w:tr>
      <w:tr w:rsidR="00987A72" w14:paraId="71BA556E" w14:textId="77777777">
        <w:trPr>
          <w:trHeight w:val="1800"/>
        </w:trPr>
        <w:tc>
          <w:tcPr>
            <w:tcW w:w="1000" w:type="pct"/>
            <w:tcBorders>
              <w:top w:val="single" w:sz="6" w:space="0" w:color="000000"/>
              <w:left w:val="single" w:sz="6" w:space="0" w:color="000000"/>
            </w:tcBorders>
            <w:shd w:val="clear" w:color="auto" w:fill="auto"/>
            <w:vAlign w:val="center"/>
          </w:tcPr>
          <w:p w14:paraId="6B5BFF75" w14:textId="77777777" w:rsidR="00987A72" w:rsidRDefault="00000000">
            <w:pPr>
              <w:jc w:val="center"/>
              <w:rPr>
                <w:sz w:val="18"/>
                <w:szCs w:val="18"/>
              </w:rPr>
            </w:pPr>
            <w:r>
              <w:rPr>
                <w:rFonts w:ascii="宋体" w:eastAsia="宋体" w:hAnsi="宋体" w:cs="宋体"/>
                <w:sz w:val="18"/>
                <w:szCs w:val="18"/>
              </w:rPr>
              <w:t>项目概述</w:t>
            </w:r>
          </w:p>
        </w:tc>
        <w:tc>
          <w:tcPr>
            <w:tcW w:w="4000" w:type="pct"/>
            <w:gridSpan w:val="3"/>
            <w:tcBorders>
              <w:top w:val="single" w:sz="6" w:space="0" w:color="000000"/>
              <w:left w:val="single" w:sz="6" w:space="0" w:color="000000"/>
            </w:tcBorders>
            <w:shd w:val="clear" w:color="auto" w:fill="auto"/>
            <w:vAlign w:val="center"/>
          </w:tcPr>
          <w:p w14:paraId="34AA8D3C" w14:textId="30798AFF" w:rsidR="00987A72" w:rsidRDefault="00980C0C" w:rsidP="00980C0C">
            <w:pPr>
              <w:ind w:firstLineChars="200" w:firstLine="360"/>
              <w:jc w:val="both"/>
              <w:rPr>
                <w:rFonts w:ascii="宋体" w:eastAsia="宋体" w:hAnsi="宋体" w:cs="宋体"/>
                <w:sz w:val="18"/>
                <w:szCs w:val="18"/>
              </w:rPr>
            </w:pPr>
            <w:r>
              <w:rPr>
                <w:rFonts w:ascii="宋体" w:eastAsia="宋体" w:hAnsi="宋体" w:cs="宋体"/>
                <w:sz w:val="18"/>
                <w:szCs w:val="18"/>
              </w:rPr>
              <w:t>2022</w:t>
            </w:r>
            <w:r w:rsidR="003149FA" w:rsidRPr="003149FA">
              <w:rPr>
                <w:rFonts w:ascii="宋体" w:eastAsia="宋体" w:hAnsi="宋体" w:cs="宋体"/>
                <w:sz w:val="18"/>
                <w:szCs w:val="18"/>
              </w:rPr>
              <w:t>年度国土变更调查</w:t>
            </w:r>
            <w:r>
              <w:rPr>
                <w:rFonts w:ascii="宋体" w:eastAsia="宋体" w:hAnsi="宋体" w:cs="宋体" w:hint="eastAsia"/>
                <w:sz w:val="18"/>
                <w:szCs w:val="18"/>
              </w:rPr>
              <w:t>在2</w:t>
            </w:r>
            <w:r>
              <w:rPr>
                <w:rFonts w:ascii="宋体" w:eastAsia="宋体" w:hAnsi="宋体" w:cs="宋体"/>
                <w:sz w:val="18"/>
                <w:szCs w:val="18"/>
              </w:rPr>
              <w:t>021</w:t>
            </w:r>
            <w:r>
              <w:rPr>
                <w:rFonts w:ascii="宋体" w:eastAsia="宋体" w:hAnsi="宋体" w:cs="宋体" w:hint="eastAsia"/>
                <w:sz w:val="18"/>
                <w:szCs w:val="18"/>
              </w:rPr>
              <w:t>年度国土调查成果基础上，开展遥感监测，利用国家下发数据和省级资料，以县、区为单位统一建立变更调查基本库，</w:t>
            </w:r>
            <w:r w:rsidR="003149FA" w:rsidRPr="003149FA">
              <w:rPr>
                <w:rFonts w:ascii="宋体" w:eastAsia="宋体" w:hAnsi="宋体" w:cs="宋体"/>
                <w:sz w:val="18"/>
                <w:szCs w:val="18"/>
              </w:rPr>
              <w:t>通过</w:t>
            </w:r>
            <w:r>
              <w:rPr>
                <w:rFonts w:ascii="宋体" w:eastAsia="宋体" w:hAnsi="宋体" w:cs="宋体" w:hint="eastAsia"/>
                <w:sz w:val="18"/>
                <w:szCs w:val="18"/>
              </w:rPr>
              <w:t>县区</w:t>
            </w:r>
            <w:r w:rsidR="003149FA" w:rsidRPr="003149FA">
              <w:rPr>
                <w:rFonts w:ascii="宋体" w:eastAsia="宋体" w:hAnsi="宋体" w:cs="宋体"/>
                <w:sz w:val="18"/>
                <w:szCs w:val="18"/>
              </w:rPr>
              <w:t>级实地调查，省级、国家级核查，掌握土地利用的变化情况，</w:t>
            </w:r>
            <w:r>
              <w:rPr>
                <w:rFonts w:ascii="宋体" w:eastAsia="宋体" w:hAnsi="宋体" w:cs="宋体" w:hint="eastAsia"/>
                <w:sz w:val="18"/>
                <w:szCs w:val="18"/>
              </w:rPr>
              <w:t>更新国土调查数据库，并做好2</w:t>
            </w:r>
            <w:r>
              <w:rPr>
                <w:rFonts w:ascii="宋体" w:eastAsia="宋体" w:hAnsi="宋体" w:cs="宋体"/>
                <w:sz w:val="18"/>
                <w:szCs w:val="18"/>
              </w:rPr>
              <w:t>022</w:t>
            </w:r>
            <w:r>
              <w:rPr>
                <w:rFonts w:ascii="宋体" w:eastAsia="宋体" w:hAnsi="宋体" w:cs="宋体" w:hint="eastAsia"/>
                <w:sz w:val="18"/>
                <w:szCs w:val="18"/>
              </w:rPr>
              <w:t>年度国土变更调查细化调查工作，2</w:t>
            </w:r>
            <w:r>
              <w:rPr>
                <w:rFonts w:ascii="宋体" w:eastAsia="宋体" w:hAnsi="宋体" w:cs="宋体"/>
                <w:sz w:val="18"/>
                <w:szCs w:val="18"/>
              </w:rPr>
              <w:t>022</w:t>
            </w:r>
            <w:r>
              <w:rPr>
                <w:rFonts w:ascii="宋体" w:eastAsia="宋体" w:hAnsi="宋体" w:cs="宋体" w:hint="eastAsia"/>
                <w:sz w:val="18"/>
                <w:szCs w:val="18"/>
              </w:rPr>
              <w:t>年耕地资源质量更新和监测，</w:t>
            </w:r>
            <w:r w:rsidR="003149FA" w:rsidRPr="003149FA">
              <w:rPr>
                <w:rFonts w:ascii="宋体" w:eastAsia="宋体" w:hAnsi="宋体" w:cs="宋体"/>
                <w:sz w:val="18"/>
                <w:szCs w:val="18"/>
              </w:rPr>
              <w:t>满足当前自然资源管理工作的需要，更新“三调”数据库，保障全</w:t>
            </w:r>
            <w:r w:rsidR="003149FA">
              <w:rPr>
                <w:rFonts w:ascii="宋体" w:eastAsia="宋体" w:hAnsi="宋体" w:cs="宋体" w:hint="eastAsia"/>
                <w:sz w:val="18"/>
                <w:szCs w:val="18"/>
              </w:rPr>
              <w:t>市</w:t>
            </w:r>
            <w:r w:rsidR="003149FA" w:rsidRPr="003149FA">
              <w:rPr>
                <w:rFonts w:ascii="宋体" w:eastAsia="宋体" w:hAnsi="宋体" w:cs="宋体"/>
                <w:sz w:val="18"/>
                <w:szCs w:val="18"/>
              </w:rPr>
              <w:t>国土调查成果的现势性和准确性。</w:t>
            </w:r>
            <w:r>
              <w:rPr>
                <w:rFonts w:ascii="宋体" w:eastAsia="宋体" w:hAnsi="宋体" w:cs="宋体" w:hint="eastAsia"/>
                <w:sz w:val="18"/>
                <w:szCs w:val="18"/>
              </w:rPr>
              <w:t>项目主要内容包括：</w:t>
            </w:r>
          </w:p>
          <w:p w14:paraId="0DF8FBA9" w14:textId="77777777" w:rsidR="00980C0C" w:rsidRPr="009C5C9A" w:rsidRDefault="00980C0C" w:rsidP="00980C0C">
            <w:pPr>
              <w:rPr>
                <w:rFonts w:ascii="宋体" w:hAnsi="宋体"/>
                <w:sz w:val="18"/>
                <w:szCs w:val="18"/>
              </w:rPr>
            </w:pPr>
            <w:r w:rsidRPr="009C5C9A">
              <w:rPr>
                <w:rFonts w:ascii="宋体" w:hAnsi="宋体" w:hint="eastAsia"/>
                <w:sz w:val="18"/>
                <w:szCs w:val="18"/>
              </w:rPr>
              <w:t>1、市本级变更调查：市本级农村及城镇村庄内部土地利用现状变化图斑现场举证调查</w:t>
            </w:r>
            <w:r>
              <w:rPr>
                <w:rFonts w:ascii="宋体" w:hAnsi="宋体" w:hint="eastAsia"/>
                <w:sz w:val="18"/>
                <w:szCs w:val="18"/>
              </w:rPr>
              <w:t>、</w:t>
            </w:r>
            <w:r w:rsidRPr="009C5C9A">
              <w:rPr>
                <w:rFonts w:ascii="宋体" w:hAnsi="宋体" w:hint="eastAsia"/>
                <w:sz w:val="18"/>
                <w:szCs w:val="18"/>
              </w:rPr>
              <w:t>内业建库，权属变化调查及更新，省级核查、国家级内外业抽查及外业举证。</w:t>
            </w:r>
          </w:p>
          <w:p w14:paraId="23DB331A" w14:textId="77777777" w:rsidR="00980C0C" w:rsidRPr="009C5C9A" w:rsidRDefault="00980C0C" w:rsidP="00980C0C">
            <w:pPr>
              <w:rPr>
                <w:rFonts w:ascii="宋体" w:hAnsi="宋体"/>
                <w:sz w:val="18"/>
                <w:szCs w:val="18"/>
              </w:rPr>
            </w:pPr>
            <w:r w:rsidRPr="009C5C9A">
              <w:rPr>
                <w:rFonts w:ascii="宋体" w:hAnsi="宋体" w:hint="eastAsia"/>
                <w:sz w:val="18"/>
                <w:szCs w:val="18"/>
              </w:rPr>
              <w:t>2、202</w:t>
            </w:r>
            <w:r w:rsidRPr="009C5C9A">
              <w:rPr>
                <w:rFonts w:ascii="宋体" w:hAnsi="宋体"/>
                <w:sz w:val="18"/>
                <w:szCs w:val="18"/>
              </w:rPr>
              <w:t>2</w:t>
            </w:r>
            <w:r w:rsidRPr="009C5C9A">
              <w:rPr>
                <w:rFonts w:ascii="宋体" w:hAnsi="宋体" w:hint="eastAsia"/>
                <w:sz w:val="18"/>
                <w:szCs w:val="18"/>
              </w:rPr>
              <w:t>年变更中耕地变化图斑核实纠正。</w:t>
            </w:r>
          </w:p>
          <w:p w14:paraId="2B442278" w14:textId="77777777" w:rsidR="00980C0C" w:rsidRPr="009C5C9A" w:rsidRDefault="00980C0C" w:rsidP="00980C0C">
            <w:pPr>
              <w:rPr>
                <w:rFonts w:ascii="宋体" w:hAnsi="宋体"/>
                <w:sz w:val="18"/>
                <w:szCs w:val="18"/>
              </w:rPr>
            </w:pPr>
            <w:r w:rsidRPr="009C5C9A">
              <w:rPr>
                <w:rFonts w:ascii="宋体" w:hAnsi="宋体" w:hint="eastAsia"/>
                <w:sz w:val="18"/>
                <w:szCs w:val="18"/>
              </w:rPr>
              <w:t>3、细化调查：设施农用地和农村道路细化调查及建库。</w:t>
            </w:r>
          </w:p>
          <w:p w14:paraId="6FEB2E02" w14:textId="77777777" w:rsidR="00980C0C" w:rsidRPr="009C5C9A" w:rsidRDefault="00980C0C" w:rsidP="00980C0C">
            <w:pPr>
              <w:rPr>
                <w:rFonts w:ascii="宋体" w:hAnsi="宋体"/>
                <w:sz w:val="18"/>
                <w:szCs w:val="18"/>
              </w:rPr>
            </w:pPr>
            <w:r w:rsidRPr="009C5C9A">
              <w:rPr>
                <w:rFonts w:ascii="宋体" w:hAnsi="宋体"/>
                <w:sz w:val="18"/>
                <w:szCs w:val="18"/>
              </w:rPr>
              <w:t>4</w:t>
            </w:r>
            <w:r w:rsidRPr="009C5C9A">
              <w:rPr>
                <w:rFonts w:ascii="宋体" w:hAnsi="宋体" w:hint="eastAsia"/>
                <w:sz w:val="18"/>
                <w:szCs w:val="18"/>
              </w:rPr>
              <w:t>、日常变更</w:t>
            </w:r>
            <w:r>
              <w:rPr>
                <w:rFonts w:ascii="宋体" w:hAnsi="宋体" w:hint="eastAsia"/>
                <w:sz w:val="18"/>
                <w:szCs w:val="18"/>
              </w:rPr>
              <w:t>调查及影像购置：按月通过影像分析发现变化，对变化图斑</w:t>
            </w:r>
            <w:r w:rsidRPr="009C5C9A">
              <w:rPr>
                <w:rFonts w:ascii="宋体" w:hAnsi="宋体" w:hint="eastAsia"/>
                <w:sz w:val="18"/>
                <w:szCs w:val="18"/>
              </w:rPr>
              <w:t>实时变更</w:t>
            </w:r>
            <w:r>
              <w:rPr>
                <w:rFonts w:ascii="宋体" w:hAnsi="宋体" w:hint="eastAsia"/>
                <w:sz w:val="18"/>
                <w:szCs w:val="18"/>
              </w:rPr>
              <w:t>并</w:t>
            </w:r>
            <w:r w:rsidRPr="009C5C9A">
              <w:rPr>
                <w:rFonts w:ascii="宋体" w:hAnsi="宋体" w:hint="eastAsia"/>
                <w:sz w:val="18"/>
                <w:szCs w:val="18"/>
              </w:rPr>
              <w:t>跟踪变化。</w:t>
            </w:r>
          </w:p>
          <w:p w14:paraId="2C50E974" w14:textId="77777777" w:rsidR="00980C0C" w:rsidRPr="009C5C9A" w:rsidRDefault="00980C0C" w:rsidP="00980C0C">
            <w:pPr>
              <w:rPr>
                <w:rFonts w:ascii="宋体" w:hAnsi="宋体"/>
                <w:sz w:val="18"/>
                <w:szCs w:val="18"/>
              </w:rPr>
            </w:pPr>
            <w:r w:rsidRPr="009C5C9A">
              <w:rPr>
                <w:rFonts w:ascii="宋体" w:hAnsi="宋体" w:hint="eastAsia"/>
                <w:sz w:val="18"/>
                <w:szCs w:val="18"/>
              </w:rPr>
              <w:t>5、</w:t>
            </w:r>
            <w:r>
              <w:rPr>
                <w:rFonts w:ascii="宋体" w:hAnsi="宋体" w:hint="eastAsia"/>
                <w:sz w:val="18"/>
                <w:szCs w:val="18"/>
              </w:rPr>
              <w:t>2</w:t>
            </w:r>
            <w:r>
              <w:rPr>
                <w:rFonts w:ascii="宋体" w:hAnsi="宋体"/>
                <w:sz w:val="18"/>
                <w:szCs w:val="18"/>
              </w:rPr>
              <w:t>022</w:t>
            </w:r>
            <w:r>
              <w:rPr>
                <w:rFonts w:ascii="宋体" w:hAnsi="宋体" w:hint="eastAsia"/>
                <w:sz w:val="18"/>
                <w:szCs w:val="18"/>
              </w:rPr>
              <w:t>年</w:t>
            </w:r>
            <w:r w:rsidRPr="009C5C9A">
              <w:rPr>
                <w:rFonts w:ascii="宋体" w:hAnsi="宋体" w:hint="eastAsia"/>
                <w:sz w:val="18"/>
                <w:szCs w:val="18"/>
              </w:rPr>
              <w:t>耕地资源分类更新和监测。</w:t>
            </w:r>
          </w:p>
          <w:p w14:paraId="4364165A" w14:textId="41D636F9" w:rsidR="00980C0C" w:rsidRPr="00980C0C" w:rsidRDefault="00980C0C" w:rsidP="00980C0C">
            <w:pPr>
              <w:rPr>
                <w:rFonts w:hint="eastAsia"/>
                <w:sz w:val="18"/>
                <w:szCs w:val="18"/>
              </w:rPr>
            </w:pPr>
            <w:r>
              <w:rPr>
                <w:rFonts w:ascii="宋体" w:hAnsi="宋体" w:hint="eastAsia"/>
                <w:sz w:val="18"/>
                <w:szCs w:val="18"/>
              </w:rPr>
              <w:t>6</w:t>
            </w:r>
            <w:r w:rsidRPr="009C5C9A">
              <w:rPr>
                <w:rFonts w:ascii="宋体" w:hAnsi="宋体" w:hint="eastAsia"/>
                <w:sz w:val="18"/>
                <w:szCs w:val="18"/>
              </w:rPr>
              <w:t>、市级复核</w:t>
            </w:r>
            <w:r>
              <w:rPr>
                <w:rFonts w:ascii="宋体" w:hAnsi="宋体" w:hint="eastAsia"/>
                <w:sz w:val="18"/>
                <w:szCs w:val="18"/>
              </w:rPr>
              <w:t>及</w:t>
            </w:r>
            <w:r w:rsidRPr="009C5C9A">
              <w:rPr>
                <w:rFonts w:ascii="宋体" w:hAnsi="宋体" w:hint="eastAsia"/>
                <w:sz w:val="18"/>
                <w:szCs w:val="18"/>
              </w:rPr>
              <w:t>汇总：市级对县市区</w:t>
            </w:r>
            <w:r>
              <w:rPr>
                <w:rFonts w:ascii="宋体" w:hAnsi="宋体" w:hint="eastAsia"/>
                <w:sz w:val="18"/>
                <w:szCs w:val="18"/>
              </w:rPr>
              <w:t>复核</w:t>
            </w:r>
            <w:r w:rsidRPr="009C5C9A">
              <w:rPr>
                <w:rFonts w:ascii="宋体" w:hAnsi="宋体" w:hint="eastAsia"/>
                <w:sz w:val="18"/>
                <w:szCs w:val="18"/>
              </w:rPr>
              <w:t>，全市域变更调查成果汇总、统计分析。</w:t>
            </w:r>
          </w:p>
        </w:tc>
      </w:tr>
    </w:tbl>
    <w:p w14:paraId="146C5BE4" w14:textId="77777777" w:rsidR="00987A72" w:rsidRDefault="00000000">
      <w:pPr>
        <w:spacing w:line="450" w:lineRule="atLeast"/>
        <w:jc w:val="center"/>
        <w:rPr>
          <w:b/>
          <w:bCs/>
          <w:sz w:val="22"/>
          <w:szCs w:val="22"/>
        </w:rPr>
      </w:pPr>
      <w:r>
        <w:rPr>
          <w:rFonts w:ascii="宋体" w:eastAsia="宋体" w:hAnsi="宋体" w:cs="宋体"/>
          <w:b/>
          <w:bCs/>
          <w:sz w:val="22"/>
          <w:szCs w:val="22"/>
        </w:rPr>
        <w:t>项目测算</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0"/>
        <w:gridCol w:w="449"/>
        <w:gridCol w:w="570"/>
        <w:gridCol w:w="570"/>
        <w:gridCol w:w="570"/>
        <w:gridCol w:w="449"/>
        <w:gridCol w:w="449"/>
        <w:gridCol w:w="449"/>
        <w:gridCol w:w="930"/>
        <w:gridCol w:w="450"/>
        <w:gridCol w:w="660"/>
        <w:gridCol w:w="660"/>
        <w:gridCol w:w="660"/>
        <w:gridCol w:w="450"/>
        <w:gridCol w:w="450"/>
      </w:tblGrid>
      <w:tr w:rsidR="00987A72" w14:paraId="1496B5A6" w14:textId="77777777">
        <w:trPr>
          <w:trHeight w:val="600"/>
        </w:trPr>
        <w:tc>
          <w:tcPr>
            <w:tcW w:w="333" w:type="pct"/>
            <w:tcBorders>
              <w:top w:val="single" w:sz="6" w:space="0" w:color="000000"/>
              <w:left w:val="single" w:sz="6" w:space="0" w:color="000000"/>
            </w:tcBorders>
            <w:shd w:val="clear" w:color="auto" w:fill="auto"/>
            <w:vAlign w:val="center"/>
          </w:tcPr>
          <w:p w14:paraId="1C0E0848" w14:textId="77777777" w:rsidR="00987A72" w:rsidRDefault="00000000">
            <w:pPr>
              <w:jc w:val="center"/>
              <w:rPr>
                <w:sz w:val="18"/>
                <w:szCs w:val="18"/>
              </w:rPr>
            </w:pPr>
            <w:r>
              <w:rPr>
                <w:rFonts w:ascii="宋体" w:eastAsia="宋体" w:hAnsi="宋体" w:cs="宋体"/>
                <w:sz w:val="18"/>
                <w:szCs w:val="18"/>
              </w:rPr>
              <w:t>单位编码</w:t>
            </w:r>
          </w:p>
        </w:tc>
        <w:tc>
          <w:tcPr>
            <w:tcW w:w="333" w:type="pct"/>
            <w:tcBorders>
              <w:top w:val="single" w:sz="6" w:space="0" w:color="000000"/>
              <w:left w:val="single" w:sz="6" w:space="0" w:color="000000"/>
            </w:tcBorders>
            <w:shd w:val="clear" w:color="auto" w:fill="auto"/>
            <w:vAlign w:val="center"/>
          </w:tcPr>
          <w:p w14:paraId="61606C73" w14:textId="77777777" w:rsidR="00987A72" w:rsidRDefault="00000000">
            <w:pPr>
              <w:jc w:val="center"/>
              <w:rPr>
                <w:sz w:val="18"/>
                <w:szCs w:val="18"/>
              </w:rPr>
            </w:pPr>
            <w:r>
              <w:rPr>
                <w:rFonts w:ascii="宋体" w:eastAsia="宋体" w:hAnsi="宋体" w:cs="宋体"/>
                <w:sz w:val="18"/>
                <w:szCs w:val="18"/>
              </w:rPr>
              <w:t>单位名称</w:t>
            </w:r>
          </w:p>
        </w:tc>
        <w:tc>
          <w:tcPr>
            <w:tcW w:w="333" w:type="pct"/>
            <w:tcBorders>
              <w:top w:val="single" w:sz="6" w:space="0" w:color="000000"/>
              <w:left w:val="single" w:sz="6" w:space="0" w:color="000000"/>
            </w:tcBorders>
            <w:shd w:val="clear" w:color="auto" w:fill="auto"/>
            <w:vAlign w:val="center"/>
          </w:tcPr>
          <w:p w14:paraId="4B2D5DC1" w14:textId="77777777" w:rsidR="00987A72" w:rsidRDefault="00000000">
            <w:pPr>
              <w:jc w:val="center"/>
              <w:rPr>
                <w:sz w:val="18"/>
                <w:szCs w:val="18"/>
              </w:rPr>
            </w:pPr>
            <w:r>
              <w:rPr>
                <w:rFonts w:ascii="宋体" w:eastAsia="宋体" w:hAnsi="宋体" w:cs="宋体"/>
                <w:sz w:val="18"/>
                <w:szCs w:val="18"/>
              </w:rPr>
              <w:t>编报模板</w:t>
            </w:r>
          </w:p>
        </w:tc>
        <w:tc>
          <w:tcPr>
            <w:tcW w:w="333" w:type="pct"/>
            <w:tcBorders>
              <w:top w:val="single" w:sz="6" w:space="0" w:color="000000"/>
              <w:left w:val="single" w:sz="6" w:space="0" w:color="000000"/>
            </w:tcBorders>
            <w:shd w:val="clear" w:color="auto" w:fill="auto"/>
            <w:vAlign w:val="center"/>
          </w:tcPr>
          <w:p w14:paraId="2672971F" w14:textId="77777777" w:rsidR="00987A72" w:rsidRDefault="00000000">
            <w:pPr>
              <w:jc w:val="center"/>
              <w:rPr>
                <w:sz w:val="18"/>
                <w:szCs w:val="18"/>
              </w:rPr>
            </w:pPr>
            <w:r>
              <w:rPr>
                <w:rFonts w:ascii="宋体" w:eastAsia="宋体" w:hAnsi="宋体" w:cs="宋体"/>
                <w:sz w:val="18"/>
                <w:szCs w:val="18"/>
              </w:rPr>
              <w:t>项目任务明细</w:t>
            </w:r>
          </w:p>
        </w:tc>
        <w:tc>
          <w:tcPr>
            <w:tcW w:w="333" w:type="pct"/>
            <w:tcBorders>
              <w:top w:val="single" w:sz="6" w:space="0" w:color="000000"/>
              <w:left w:val="single" w:sz="6" w:space="0" w:color="000000"/>
            </w:tcBorders>
            <w:shd w:val="clear" w:color="auto" w:fill="auto"/>
            <w:vAlign w:val="center"/>
          </w:tcPr>
          <w:p w14:paraId="151C4A38" w14:textId="77777777" w:rsidR="00987A72" w:rsidRDefault="00000000">
            <w:pPr>
              <w:jc w:val="center"/>
              <w:rPr>
                <w:sz w:val="18"/>
                <w:szCs w:val="18"/>
              </w:rPr>
            </w:pPr>
            <w:r>
              <w:rPr>
                <w:rFonts w:ascii="宋体" w:eastAsia="宋体" w:hAnsi="宋体" w:cs="宋体"/>
                <w:sz w:val="18"/>
                <w:szCs w:val="18"/>
              </w:rPr>
              <w:t>支出标准</w:t>
            </w:r>
          </w:p>
        </w:tc>
        <w:tc>
          <w:tcPr>
            <w:tcW w:w="333" w:type="pct"/>
            <w:tcBorders>
              <w:top w:val="single" w:sz="6" w:space="0" w:color="000000"/>
              <w:left w:val="single" w:sz="6" w:space="0" w:color="000000"/>
            </w:tcBorders>
            <w:shd w:val="clear" w:color="auto" w:fill="auto"/>
            <w:vAlign w:val="center"/>
          </w:tcPr>
          <w:p w14:paraId="79580488" w14:textId="77777777" w:rsidR="00987A72" w:rsidRDefault="00000000">
            <w:pPr>
              <w:jc w:val="center"/>
              <w:rPr>
                <w:sz w:val="18"/>
                <w:szCs w:val="18"/>
              </w:rPr>
            </w:pPr>
            <w:r>
              <w:rPr>
                <w:rFonts w:ascii="宋体" w:eastAsia="宋体" w:hAnsi="宋体" w:cs="宋体"/>
                <w:sz w:val="18"/>
                <w:szCs w:val="18"/>
              </w:rPr>
              <w:t>支出标准分类</w:t>
            </w:r>
          </w:p>
        </w:tc>
        <w:tc>
          <w:tcPr>
            <w:tcW w:w="333" w:type="pct"/>
            <w:tcBorders>
              <w:top w:val="single" w:sz="6" w:space="0" w:color="000000"/>
              <w:left w:val="single" w:sz="6" w:space="0" w:color="000000"/>
            </w:tcBorders>
            <w:shd w:val="clear" w:color="auto" w:fill="auto"/>
            <w:vAlign w:val="center"/>
          </w:tcPr>
          <w:p w14:paraId="40B2CC78" w14:textId="77777777" w:rsidR="00987A72" w:rsidRDefault="00000000">
            <w:pPr>
              <w:jc w:val="center"/>
              <w:rPr>
                <w:sz w:val="18"/>
                <w:szCs w:val="18"/>
              </w:rPr>
            </w:pPr>
            <w:r>
              <w:rPr>
                <w:rFonts w:ascii="宋体" w:eastAsia="宋体" w:hAnsi="宋体" w:cs="宋体"/>
                <w:sz w:val="18"/>
                <w:szCs w:val="18"/>
              </w:rPr>
              <w:t>计量单位</w:t>
            </w:r>
          </w:p>
        </w:tc>
        <w:tc>
          <w:tcPr>
            <w:tcW w:w="333" w:type="pct"/>
            <w:tcBorders>
              <w:top w:val="single" w:sz="6" w:space="0" w:color="000000"/>
              <w:left w:val="single" w:sz="6" w:space="0" w:color="000000"/>
            </w:tcBorders>
            <w:shd w:val="clear" w:color="auto" w:fill="auto"/>
            <w:vAlign w:val="center"/>
          </w:tcPr>
          <w:p w14:paraId="265AE333" w14:textId="77777777" w:rsidR="00987A72" w:rsidRDefault="00000000">
            <w:pPr>
              <w:jc w:val="center"/>
              <w:rPr>
                <w:sz w:val="18"/>
                <w:szCs w:val="18"/>
              </w:rPr>
            </w:pPr>
            <w:r>
              <w:rPr>
                <w:rFonts w:ascii="宋体" w:eastAsia="宋体" w:hAnsi="宋体" w:cs="宋体"/>
                <w:sz w:val="18"/>
                <w:szCs w:val="18"/>
              </w:rPr>
              <w:t>计算方式</w:t>
            </w:r>
          </w:p>
        </w:tc>
        <w:tc>
          <w:tcPr>
            <w:tcW w:w="333" w:type="pct"/>
            <w:tcBorders>
              <w:top w:val="single" w:sz="6" w:space="0" w:color="000000"/>
              <w:left w:val="single" w:sz="6" w:space="0" w:color="000000"/>
            </w:tcBorders>
            <w:shd w:val="clear" w:color="auto" w:fill="auto"/>
            <w:vAlign w:val="center"/>
          </w:tcPr>
          <w:p w14:paraId="07CAD992" w14:textId="77777777" w:rsidR="00987A72" w:rsidRDefault="00000000">
            <w:pPr>
              <w:jc w:val="center"/>
              <w:rPr>
                <w:sz w:val="18"/>
                <w:szCs w:val="18"/>
              </w:rPr>
            </w:pPr>
            <w:r>
              <w:rPr>
                <w:rFonts w:ascii="宋体" w:eastAsia="宋体" w:hAnsi="宋体" w:cs="宋体"/>
                <w:sz w:val="18"/>
                <w:szCs w:val="18"/>
              </w:rPr>
              <w:t>支出标准值</w:t>
            </w:r>
          </w:p>
        </w:tc>
        <w:tc>
          <w:tcPr>
            <w:tcW w:w="333" w:type="pct"/>
            <w:tcBorders>
              <w:top w:val="single" w:sz="6" w:space="0" w:color="000000"/>
              <w:left w:val="single" w:sz="6" w:space="0" w:color="000000"/>
            </w:tcBorders>
            <w:shd w:val="clear" w:color="auto" w:fill="auto"/>
            <w:vAlign w:val="center"/>
          </w:tcPr>
          <w:p w14:paraId="0C0978CE" w14:textId="77777777" w:rsidR="00987A72" w:rsidRDefault="00000000">
            <w:pPr>
              <w:jc w:val="center"/>
              <w:rPr>
                <w:sz w:val="18"/>
                <w:szCs w:val="18"/>
              </w:rPr>
            </w:pPr>
            <w:r>
              <w:rPr>
                <w:rFonts w:ascii="宋体" w:eastAsia="宋体" w:hAnsi="宋体" w:cs="宋体"/>
                <w:sz w:val="18"/>
                <w:szCs w:val="18"/>
              </w:rPr>
              <w:t>计量数</w:t>
            </w:r>
          </w:p>
        </w:tc>
        <w:tc>
          <w:tcPr>
            <w:tcW w:w="333" w:type="pct"/>
            <w:tcBorders>
              <w:top w:val="single" w:sz="6" w:space="0" w:color="000000"/>
              <w:left w:val="single" w:sz="6" w:space="0" w:color="000000"/>
            </w:tcBorders>
            <w:shd w:val="clear" w:color="auto" w:fill="auto"/>
            <w:vAlign w:val="center"/>
          </w:tcPr>
          <w:p w14:paraId="626C243E" w14:textId="77777777" w:rsidR="00987A72" w:rsidRDefault="00000000">
            <w:pPr>
              <w:jc w:val="center"/>
              <w:rPr>
                <w:sz w:val="18"/>
                <w:szCs w:val="18"/>
              </w:rPr>
            </w:pPr>
            <w:r>
              <w:rPr>
                <w:rFonts w:ascii="宋体" w:eastAsia="宋体" w:hAnsi="宋体" w:cs="宋体"/>
                <w:sz w:val="18"/>
                <w:szCs w:val="18"/>
              </w:rPr>
              <w:t>单价</w:t>
            </w:r>
          </w:p>
        </w:tc>
        <w:tc>
          <w:tcPr>
            <w:tcW w:w="333" w:type="pct"/>
            <w:tcBorders>
              <w:top w:val="single" w:sz="6" w:space="0" w:color="000000"/>
              <w:left w:val="single" w:sz="6" w:space="0" w:color="000000"/>
            </w:tcBorders>
            <w:shd w:val="clear" w:color="auto" w:fill="auto"/>
            <w:vAlign w:val="center"/>
          </w:tcPr>
          <w:p w14:paraId="69B73B35" w14:textId="77777777" w:rsidR="00987A72" w:rsidRDefault="00000000">
            <w:pPr>
              <w:jc w:val="center"/>
              <w:rPr>
                <w:sz w:val="18"/>
                <w:szCs w:val="18"/>
              </w:rPr>
            </w:pPr>
            <w:r>
              <w:rPr>
                <w:rFonts w:ascii="宋体" w:eastAsia="宋体" w:hAnsi="宋体" w:cs="宋体"/>
                <w:sz w:val="18"/>
                <w:szCs w:val="18"/>
              </w:rPr>
              <w:t>测算数</w:t>
            </w:r>
          </w:p>
        </w:tc>
        <w:tc>
          <w:tcPr>
            <w:tcW w:w="333" w:type="pct"/>
            <w:tcBorders>
              <w:top w:val="single" w:sz="6" w:space="0" w:color="000000"/>
              <w:left w:val="single" w:sz="6" w:space="0" w:color="000000"/>
            </w:tcBorders>
            <w:shd w:val="clear" w:color="auto" w:fill="auto"/>
            <w:vAlign w:val="center"/>
          </w:tcPr>
          <w:p w14:paraId="3567548B" w14:textId="77777777" w:rsidR="00987A72" w:rsidRDefault="00000000">
            <w:pPr>
              <w:jc w:val="center"/>
              <w:rPr>
                <w:sz w:val="18"/>
                <w:szCs w:val="18"/>
              </w:rPr>
            </w:pPr>
            <w:r>
              <w:rPr>
                <w:rFonts w:ascii="宋体" w:eastAsia="宋体" w:hAnsi="宋体" w:cs="宋体"/>
                <w:sz w:val="18"/>
                <w:szCs w:val="18"/>
              </w:rPr>
              <w:t>申报数</w:t>
            </w:r>
          </w:p>
        </w:tc>
        <w:tc>
          <w:tcPr>
            <w:tcW w:w="333" w:type="pct"/>
            <w:tcBorders>
              <w:top w:val="single" w:sz="6" w:space="0" w:color="000000"/>
              <w:left w:val="single" w:sz="6" w:space="0" w:color="000000"/>
            </w:tcBorders>
            <w:shd w:val="clear" w:color="auto" w:fill="auto"/>
            <w:vAlign w:val="center"/>
          </w:tcPr>
          <w:p w14:paraId="58232EBD" w14:textId="77777777" w:rsidR="00987A72" w:rsidRDefault="00000000">
            <w:pPr>
              <w:jc w:val="center"/>
              <w:rPr>
                <w:sz w:val="18"/>
                <w:szCs w:val="18"/>
              </w:rPr>
            </w:pPr>
            <w:r>
              <w:rPr>
                <w:rFonts w:ascii="宋体" w:eastAsia="宋体" w:hAnsi="宋体" w:cs="宋体"/>
                <w:sz w:val="18"/>
                <w:szCs w:val="18"/>
              </w:rPr>
              <w:t>审核数</w:t>
            </w:r>
          </w:p>
        </w:tc>
        <w:tc>
          <w:tcPr>
            <w:tcW w:w="333" w:type="pct"/>
            <w:tcBorders>
              <w:top w:val="single" w:sz="6" w:space="0" w:color="000000"/>
              <w:left w:val="single" w:sz="6" w:space="0" w:color="000000"/>
            </w:tcBorders>
            <w:shd w:val="clear" w:color="auto" w:fill="auto"/>
            <w:vAlign w:val="center"/>
          </w:tcPr>
          <w:p w14:paraId="58C4E51F" w14:textId="77777777" w:rsidR="00987A72" w:rsidRDefault="00000000">
            <w:pPr>
              <w:jc w:val="center"/>
              <w:rPr>
                <w:sz w:val="18"/>
                <w:szCs w:val="18"/>
              </w:rPr>
            </w:pPr>
            <w:r>
              <w:rPr>
                <w:rFonts w:ascii="宋体" w:eastAsia="宋体" w:hAnsi="宋体" w:cs="宋体"/>
                <w:sz w:val="18"/>
                <w:szCs w:val="18"/>
              </w:rPr>
              <w:t>测算依据及说明</w:t>
            </w:r>
          </w:p>
        </w:tc>
      </w:tr>
      <w:tr w:rsidR="00987A72" w14:paraId="4067E9D2" w14:textId="77777777">
        <w:trPr>
          <w:trHeight w:val="600"/>
        </w:trPr>
        <w:tc>
          <w:tcPr>
            <w:tcW w:w="333" w:type="pct"/>
            <w:tcBorders>
              <w:top w:val="single" w:sz="6" w:space="0" w:color="000000"/>
              <w:left w:val="single" w:sz="6" w:space="0" w:color="000000"/>
            </w:tcBorders>
            <w:shd w:val="clear" w:color="auto" w:fill="auto"/>
            <w:vAlign w:val="center"/>
          </w:tcPr>
          <w:p w14:paraId="74C35D8B" w14:textId="77777777" w:rsidR="00987A72" w:rsidRDefault="00000000">
            <w:pPr>
              <w:jc w:val="center"/>
              <w:rPr>
                <w:sz w:val="18"/>
                <w:szCs w:val="18"/>
              </w:rPr>
            </w:pPr>
            <w:r>
              <w:rPr>
                <w:rFonts w:ascii="宋体" w:eastAsia="宋体" w:hAnsi="宋体" w:cs="宋体"/>
                <w:sz w:val="18"/>
                <w:szCs w:val="18"/>
              </w:rPr>
              <w:t>085001</w:t>
            </w:r>
          </w:p>
        </w:tc>
        <w:tc>
          <w:tcPr>
            <w:tcW w:w="333" w:type="pct"/>
            <w:tcBorders>
              <w:top w:val="single" w:sz="6" w:space="0" w:color="000000"/>
              <w:left w:val="single" w:sz="6" w:space="0" w:color="000000"/>
            </w:tcBorders>
            <w:shd w:val="clear" w:color="auto" w:fill="auto"/>
            <w:vAlign w:val="center"/>
          </w:tcPr>
          <w:p w14:paraId="05E89F33" w14:textId="77777777" w:rsidR="00987A72" w:rsidRDefault="00000000">
            <w:pPr>
              <w:jc w:val="center"/>
              <w:rPr>
                <w:sz w:val="18"/>
                <w:szCs w:val="18"/>
              </w:rPr>
            </w:pPr>
            <w:r>
              <w:rPr>
                <w:rFonts w:ascii="宋体" w:eastAsia="宋体" w:hAnsi="宋体" w:cs="宋体"/>
                <w:sz w:val="18"/>
                <w:szCs w:val="18"/>
              </w:rPr>
              <w:t>衡阳市自然资源和规划局</w:t>
            </w:r>
          </w:p>
        </w:tc>
        <w:tc>
          <w:tcPr>
            <w:tcW w:w="333" w:type="pct"/>
            <w:tcBorders>
              <w:top w:val="single" w:sz="6" w:space="0" w:color="000000"/>
              <w:left w:val="single" w:sz="6" w:space="0" w:color="000000"/>
            </w:tcBorders>
            <w:shd w:val="clear" w:color="auto" w:fill="auto"/>
            <w:vAlign w:val="center"/>
          </w:tcPr>
          <w:p w14:paraId="48302B30" w14:textId="77777777" w:rsidR="00987A72" w:rsidRDefault="00000000">
            <w:pPr>
              <w:jc w:val="center"/>
              <w:rPr>
                <w:sz w:val="18"/>
                <w:szCs w:val="18"/>
              </w:rPr>
            </w:pPr>
            <w:r>
              <w:rPr>
                <w:rFonts w:ascii="宋体" w:eastAsia="宋体" w:hAnsi="宋体" w:cs="宋体"/>
                <w:sz w:val="18"/>
                <w:szCs w:val="18"/>
              </w:rPr>
              <w:t>430401 标准模板</w:t>
            </w:r>
          </w:p>
        </w:tc>
        <w:tc>
          <w:tcPr>
            <w:tcW w:w="333" w:type="pct"/>
            <w:tcBorders>
              <w:top w:val="single" w:sz="6" w:space="0" w:color="000000"/>
              <w:left w:val="single" w:sz="6" w:space="0" w:color="000000"/>
            </w:tcBorders>
            <w:shd w:val="clear" w:color="auto" w:fill="auto"/>
            <w:vAlign w:val="center"/>
          </w:tcPr>
          <w:p w14:paraId="7AF5AB19" w14:textId="77777777" w:rsidR="00987A72" w:rsidRDefault="00000000">
            <w:pPr>
              <w:jc w:val="center"/>
              <w:rPr>
                <w:sz w:val="18"/>
                <w:szCs w:val="18"/>
              </w:rPr>
            </w:pPr>
            <w:r>
              <w:rPr>
                <w:rFonts w:ascii="宋体" w:eastAsia="宋体" w:hAnsi="宋体" w:cs="宋体"/>
                <w:sz w:val="18"/>
                <w:szCs w:val="18"/>
              </w:rPr>
              <w:t>430615 标准模板</w:t>
            </w:r>
          </w:p>
        </w:tc>
        <w:tc>
          <w:tcPr>
            <w:tcW w:w="333" w:type="pct"/>
            <w:tcBorders>
              <w:top w:val="single" w:sz="6" w:space="0" w:color="000000"/>
              <w:left w:val="single" w:sz="6" w:space="0" w:color="000000"/>
            </w:tcBorders>
            <w:shd w:val="clear" w:color="auto" w:fill="auto"/>
            <w:vAlign w:val="center"/>
          </w:tcPr>
          <w:p w14:paraId="3DB1D60B" w14:textId="77777777" w:rsidR="00987A72" w:rsidRDefault="00000000">
            <w:pPr>
              <w:jc w:val="center"/>
              <w:rPr>
                <w:sz w:val="18"/>
                <w:szCs w:val="18"/>
              </w:rPr>
            </w:pPr>
            <w:r>
              <w:rPr>
                <w:rFonts w:ascii="宋体" w:eastAsia="宋体" w:hAnsi="宋体" w:cs="宋体"/>
                <w:sz w:val="18"/>
                <w:szCs w:val="18"/>
              </w:rPr>
              <w:t>Z01608 国土变更调查</w:t>
            </w:r>
          </w:p>
        </w:tc>
        <w:tc>
          <w:tcPr>
            <w:tcW w:w="333" w:type="pct"/>
            <w:tcBorders>
              <w:top w:val="single" w:sz="6" w:space="0" w:color="000000"/>
              <w:left w:val="single" w:sz="6" w:space="0" w:color="000000"/>
            </w:tcBorders>
            <w:shd w:val="clear" w:color="auto" w:fill="auto"/>
            <w:vAlign w:val="center"/>
          </w:tcPr>
          <w:p w14:paraId="6A6D367D" w14:textId="77777777" w:rsidR="00987A72" w:rsidRDefault="00000000">
            <w:pPr>
              <w:jc w:val="center"/>
              <w:rPr>
                <w:sz w:val="18"/>
                <w:szCs w:val="18"/>
              </w:rPr>
            </w:pPr>
            <w:r>
              <w:rPr>
                <w:rFonts w:ascii="宋体" w:eastAsia="宋体" w:hAnsi="宋体" w:cs="宋体"/>
                <w:sz w:val="18"/>
                <w:szCs w:val="18"/>
              </w:rPr>
              <w:t>3 暂定标准</w:t>
            </w:r>
          </w:p>
        </w:tc>
        <w:tc>
          <w:tcPr>
            <w:tcW w:w="333" w:type="pct"/>
            <w:tcBorders>
              <w:top w:val="single" w:sz="6" w:space="0" w:color="000000"/>
              <w:left w:val="single" w:sz="6" w:space="0" w:color="000000"/>
            </w:tcBorders>
            <w:shd w:val="clear" w:color="auto" w:fill="auto"/>
            <w:vAlign w:val="center"/>
          </w:tcPr>
          <w:p w14:paraId="7AD05916" w14:textId="77777777" w:rsidR="00987A72" w:rsidRDefault="00000000">
            <w:pPr>
              <w:jc w:val="center"/>
              <w:rPr>
                <w:sz w:val="18"/>
                <w:szCs w:val="18"/>
              </w:rPr>
            </w:pPr>
            <w:r>
              <w:rPr>
                <w:rFonts w:ascii="宋体" w:eastAsia="宋体" w:hAnsi="宋体" w:cs="宋体"/>
                <w:sz w:val="18"/>
                <w:szCs w:val="18"/>
              </w:rPr>
              <w:t>元</w:t>
            </w:r>
          </w:p>
        </w:tc>
        <w:tc>
          <w:tcPr>
            <w:tcW w:w="333" w:type="pct"/>
            <w:tcBorders>
              <w:top w:val="single" w:sz="6" w:space="0" w:color="000000"/>
              <w:left w:val="single" w:sz="6" w:space="0" w:color="000000"/>
            </w:tcBorders>
            <w:shd w:val="clear" w:color="auto" w:fill="auto"/>
            <w:vAlign w:val="center"/>
          </w:tcPr>
          <w:p w14:paraId="25F68E9D" w14:textId="77777777" w:rsidR="00987A72" w:rsidRDefault="00000000">
            <w:pPr>
              <w:jc w:val="center"/>
              <w:rPr>
                <w:sz w:val="18"/>
                <w:szCs w:val="18"/>
              </w:rPr>
            </w:pPr>
            <w:r>
              <w:rPr>
                <w:rFonts w:ascii="宋体" w:eastAsia="宋体" w:hAnsi="宋体" w:cs="宋体"/>
                <w:sz w:val="18"/>
                <w:szCs w:val="18"/>
              </w:rPr>
              <w:t>定额</w:t>
            </w:r>
          </w:p>
        </w:tc>
        <w:tc>
          <w:tcPr>
            <w:tcW w:w="333" w:type="pct"/>
            <w:tcBorders>
              <w:top w:val="single" w:sz="6" w:space="0" w:color="000000"/>
              <w:left w:val="single" w:sz="6" w:space="0" w:color="000000"/>
            </w:tcBorders>
            <w:shd w:val="clear" w:color="auto" w:fill="auto"/>
            <w:vAlign w:val="center"/>
          </w:tcPr>
          <w:p w14:paraId="7EC9ECFB" w14:textId="77777777" w:rsidR="00987A72" w:rsidRDefault="00000000">
            <w:pPr>
              <w:jc w:val="center"/>
              <w:rPr>
                <w:sz w:val="18"/>
                <w:szCs w:val="18"/>
              </w:rPr>
            </w:pPr>
            <w:r>
              <w:rPr>
                <w:rFonts w:ascii="宋体" w:eastAsia="宋体" w:hAnsi="宋体" w:cs="宋体"/>
                <w:sz w:val="18"/>
                <w:szCs w:val="18"/>
              </w:rPr>
              <w:t>3200000.00</w:t>
            </w:r>
          </w:p>
        </w:tc>
        <w:tc>
          <w:tcPr>
            <w:tcW w:w="333" w:type="pct"/>
            <w:tcBorders>
              <w:top w:val="single" w:sz="6" w:space="0" w:color="000000"/>
              <w:left w:val="single" w:sz="6" w:space="0" w:color="000000"/>
            </w:tcBorders>
            <w:shd w:val="clear" w:color="auto" w:fill="auto"/>
            <w:vAlign w:val="center"/>
          </w:tcPr>
          <w:p w14:paraId="2395521F" w14:textId="77777777" w:rsidR="00987A72" w:rsidRDefault="00000000">
            <w:pPr>
              <w:jc w:val="center"/>
              <w:rPr>
                <w:sz w:val="18"/>
                <w:szCs w:val="18"/>
              </w:rPr>
            </w:pPr>
            <w:r>
              <w:rPr>
                <w:rFonts w:ascii="宋体" w:eastAsia="宋体" w:hAnsi="宋体" w:cs="宋体"/>
                <w:sz w:val="18"/>
                <w:szCs w:val="18"/>
              </w:rPr>
              <w:t>1</w:t>
            </w:r>
          </w:p>
        </w:tc>
        <w:tc>
          <w:tcPr>
            <w:tcW w:w="333" w:type="pct"/>
            <w:tcBorders>
              <w:top w:val="single" w:sz="6" w:space="0" w:color="000000"/>
              <w:left w:val="single" w:sz="6" w:space="0" w:color="000000"/>
            </w:tcBorders>
            <w:shd w:val="clear" w:color="auto" w:fill="auto"/>
            <w:vAlign w:val="center"/>
          </w:tcPr>
          <w:p w14:paraId="327C2955" w14:textId="77777777" w:rsidR="00987A72" w:rsidRDefault="00000000">
            <w:pPr>
              <w:jc w:val="center"/>
              <w:rPr>
                <w:sz w:val="18"/>
                <w:szCs w:val="18"/>
              </w:rPr>
            </w:pPr>
            <w:r>
              <w:rPr>
                <w:rFonts w:ascii="宋体" w:eastAsia="宋体" w:hAnsi="宋体" w:cs="宋体"/>
                <w:sz w:val="18"/>
                <w:szCs w:val="18"/>
              </w:rPr>
              <w:t>3200000</w:t>
            </w:r>
          </w:p>
        </w:tc>
        <w:tc>
          <w:tcPr>
            <w:tcW w:w="333" w:type="pct"/>
            <w:tcBorders>
              <w:top w:val="single" w:sz="6" w:space="0" w:color="000000"/>
              <w:left w:val="single" w:sz="6" w:space="0" w:color="000000"/>
            </w:tcBorders>
            <w:shd w:val="clear" w:color="auto" w:fill="auto"/>
            <w:vAlign w:val="center"/>
          </w:tcPr>
          <w:p w14:paraId="604A72F3" w14:textId="77777777" w:rsidR="00987A72" w:rsidRDefault="00000000">
            <w:pPr>
              <w:jc w:val="center"/>
              <w:rPr>
                <w:sz w:val="18"/>
                <w:szCs w:val="18"/>
              </w:rPr>
            </w:pPr>
            <w:r>
              <w:rPr>
                <w:rFonts w:ascii="宋体" w:eastAsia="宋体" w:hAnsi="宋体" w:cs="宋体"/>
                <w:sz w:val="18"/>
                <w:szCs w:val="18"/>
              </w:rPr>
              <w:t>3200000</w:t>
            </w:r>
          </w:p>
        </w:tc>
        <w:tc>
          <w:tcPr>
            <w:tcW w:w="333" w:type="pct"/>
            <w:tcBorders>
              <w:top w:val="single" w:sz="6" w:space="0" w:color="000000"/>
              <w:left w:val="single" w:sz="6" w:space="0" w:color="000000"/>
            </w:tcBorders>
            <w:shd w:val="clear" w:color="auto" w:fill="auto"/>
            <w:vAlign w:val="center"/>
          </w:tcPr>
          <w:p w14:paraId="2328C2A6" w14:textId="77777777" w:rsidR="00987A72" w:rsidRDefault="00000000">
            <w:pPr>
              <w:jc w:val="center"/>
              <w:rPr>
                <w:sz w:val="18"/>
                <w:szCs w:val="18"/>
              </w:rPr>
            </w:pPr>
            <w:r>
              <w:rPr>
                <w:rFonts w:ascii="宋体" w:eastAsia="宋体" w:hAnsi="宋体" w:cs="宋体"/>
                <w:sz w:val="18"/>
                <w:szCs w:val="18"/>
              </w:rPr>
              <w:t>3200000</w:t>
            </w:r>
          </w:p>
        </w:tc>
        <w:tc>
          <w:tcPr>
            <w:tcW w:w="333" w:type="pct"/>
            <w:tcBorders>
              <w:top w:val="single" w:sz="6" w:space="0" w:color="000000"/>
              <w:left w:val="single" w:sz="6" w:space="0" w:color="000000"/>
            </w:tcBorders>
            <w:shd w:val="clear" w:color="auto" w:fill="auto"/>
            <w:vAlign w:val="center"/>
          </w:tcPr>
          <w:p w14:paraId="6DC02322" w14:textId="77777777" w:rsidR="00987A72" w:rsidRDefault="00987A72">
            <w:pPr>
              <w:jc w:val="center"/>
              <w:rPr>
                <w:rFonts w:ascii="宋体"/>
                <w:sz w:val="18"/>
                <w:szCs w:val="18"/>
              </w:rPr>
            </w:pPr>
          </w:p>
        </w:tc>
        <w:tc>
          <w:tcPr>
            <w:tcW w:w="333" w:type="pct"/>
            <w:tcBorders>
              <w:top w:val="single" w:sz="6" w:space="0" w:color="000000"/>
              <w:left w:val="single" w:sz="6" w:space="0" w:color="000000"/>
            </w:tcBorders>
            <w:shd w:val="clear" w:color="auto" w:fill="auto"/>
            <w:vAlign w:val="center"/>
          </w:tcPr>
          <w:p w14:paraId="7F10BE77" w14:textId="77777777" w:rsidR="00987A72" w:rsidRDefault="00000000">
            <w:pPr>
              <w:jc w:val="center"/>
              <w:rPr>
                <w:sz w:val="18"/>
                <w:szCs w:val="18"/>
              </w:rPr>
            </w:pPr>
            <w:r>
              <w:rPr>
                <w:rFonts w:ascii="宋体" w:eastAsia="宋体" w:hAnsi="宋体" w:cs="宋体"/>
                <w:sz w:val="18"/>
                <w:szCs w:val="18"/>
              </w:rPr>
              <w:t>国土变更调查</w:t>
            </w:r>
          </w:p>
        </w:tc>
      </w:tr>
    </w:tbl>
    <w:p w14:paraId="6D81EA3D" w14:textId="77777777" w:rsidR="00987A72" w:rsidRDefault="00000000">
      <w:pPr>
        <w:spacing w:line="450" w:lineRule="atLeast"/>
        <w:jc w:val="center"/>
        <w:rPr>
          <w:b/>
          <w:bCs/>
          <w:sz w:val="22"/>
          <w:szCs w:val="22"/>
        </w:rPr>
      </w:pPr>
      <w:r>
        <w:rPr>
          <w:rFonts w:ascii="宋体" w:eastAsia="宋体" w:hAnsi="宋体" w:cs="宋体"/>
          <w:b/>
          <w:bCs/>
          <w:sz w:val="22"/>
          <w:szCs w:val="22"/>
        </w:rPr>
        <w:t>分年支出计划</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90"/>
        <w:gridCol w:w="1390"/>
        <w:gridCol w:w="1389"/>
        <w:gridCol w:w="1389"/>
        <w:gridCol w:w="1389"/>
        <w:gridCol w:w="1389"/>
      </w:tblGrid>
      <w:tr w:rsidR="00987A72" w14:paraId="6CA0F939" w14:textId="77777777">
        <w:trPr>
          <w:trHeight w:val="600"/>
        </w:trPr>
        <w:tc>
          <w:tcPr>
            <w:tcW w:w="833" w:type="pct"/>
            <w:tcBorders>
              <w:top w:val="single" w:sz="6" w:space="0" w:color="000000"/>
              <w:left w:val="single" w:sz="6" w:space="0" w:color="000000"/>
            </w:tcBorders>
            <w:shd w:val="clear" w:color="auto" w:fill="auto"/>
            <w:vAlign w:val="center"/>
          </w:tcPr>
          <w:p w14:paraId="2C0414E8" w14:textId="77777777" w:rsidR="00987A72" w:rsidRDefault="00000000">
            <w:pPr>
              <w:jc w:val="center"/>
              <w:rPr>
                <w:sz w:val="18"/>
                <w:szCs w:val="18"/>
              </w:rPr>
            </w:pPr>
            <w:r>
              <w:rPr>
                <w:rFonts w:ascii="宋体" w:eastAsia="宋体" w:hAnsi="宋体" w:cs="宋体"/>
                <w:sz w:val="18"/>
                <w:szCs w:val="18"/>
              </w:rPr>
              <w:t>年度</w:t>
            </w:r>
          </w:p>
        </w:tc>
        <w:tc>
          <w:tcPr>
            <w:tcW w:w="833" w:type="pct"/>
            <w:tcBorders>
              <w:top w:val="single" w:sz="6" w:space="0" w:color="000000"/>
              <w:left w:val="single" w:sz="6" w:space="0" w:color="000000"/>
            </w:tcBorders>
            <w:shd w:val="clear" w:color="auto" w:fill="auto"/>
            <w:vAlign w:val="center"/>
          </w:tcPr>
          <w:p w14:paraId="33A2CDBE" w14:textId="77777777" w:rsidR="00987A72" w:rsidRDefault="00000000">
            <w:pPr>
              <w:jc w:val="center"/>
              <w:rPr>
                <w:sz w:val="18"/>
                <w:szCs w:val="18"/>
              </w:rPr>
            </w:pPr>
            <w:r>
              <w:rPr>
                <w:rFonts w:ascii="宋体" w:eastAsia="宋体" w:hAnsi="宋体" w:cs="宋体"/>
                <w:sz w:val="18"/>
                <w:szCs w:val="18"/>
              </w:rPr>
              <w:t>总金额</w:t>
            </w:r>
          </w:p>
        </w:tc>
        <w:tc>
          <w:tcPr>
            <w:tcW w:w="833" w:type="pct"/>
            <w:tcBorders>
              <w:top w:val="single" w:sz="6" w:space="0" w:color="000000"/>
              <w:left w:val="single" w:sz="6" w:space="0" w:color="000000"/>
            </w:tcBorders>
            <w:shd w:val="clear" w:color="auto" w:fill="auto"/>
            <w:vAlign w:val="center"/>
          </w:tcPr>
          <w:p w14:paraId="07BBB41D" w14:textId="77777777" w:rsidR="00987A72" w:rsidRDefault="00000000">
            <w:pPr>
              <w:jc w:val="center"/>
              <w:rPr>
                <w:sz w:val="18"/>
                <w:szCs w:val="18"/>
              </w:rPr>
            </w:pPr>
            <w:r>
              <w:rPr>
                <w:rFonts w:ascii="宋体" w:eastAsia="宋体" w:hAnsi="宋体" w:cs="宋体"/>
                <w:sz w:val="18"/>
                <w:szCs w:val="18"/>
              </w:rPr>
              <w:t>申报数</w:t>
            </w:r>
          </w:p>
        </w:tc>
        <w:tc>
          <w:tcPr>
            <w:tcW w:w="833" w:type="pct"/>
            <w:tcBorders>
              <w:top w:val="single" w:sz="6" w:space="0" w:color="000000"/>
              <w:left w:val="single" w:sz="6" w:space="0" w:color="000000"/>
            </w:tcBorders>
            <w:shd w:val="clear" w:color="auto" w:fill="auto"/>
            <w:vAlign w:val="center"/>
          </w:tcPr>
          <w:p w14:paraId="46F977F4" w14:textId="77777777" w:rsidR="00987A72" w:rsidRDefault="00000000">
            <w:pPr>
              <w:jc w:val="center"/>
              <w:rPr>
                <w:sz w:val="18"/>
                <w:szCs w:val="18"/>
              </w:rPr>
            </w:pPr>
            <w:r>
              <w:rPr>
                <w:rFonts w:ascii="宋体" w:eastAsia="宋体" w:hAnsi="宋体" w:cs="宋体"/>
                <w:sz w:val="18"/>
                <w:szCs w:val="18"/>
              </w:rPr>
              <w:t>审核数</w:t>
            </w:r>
          </w:p>
        </w:tc>
        <w:tc>
          <w:tcPr>
            <w:tcW w:w="833" w:type="pct"/>
            <w:tcBorders>
              <w:top w:val="single" w:sz="6" w:space="0" w:color="000000"/>
              <w:left w:val="single" w:sz="6" w:space="0" w:color="000000"/>
            </w:tcBorders>
            <w:shd w:val="clear" w:color="auto" w:fill="auto"/>
            <w:vAlign w:val="center"/>
          </w:tcPr>
          <w:p w14:paraId="6B7BA70D" w14:textId="77777777" w:rsidR="00987A72" w:rsidRDefault="00000000">
            <w:pPr>
              <w:jc w:val="center"/>
              <w:rPr>
                <w:sz w:val="18"/>
                <w:szCs w:val="18"/>
              </w:rPr>
            </w:pPr>
            <w:r>
              <w:rPr>
                <w:rFonts w:ascii="宋体" w:eastAsia="宋体" w:hAnsi="宋体" w:cs="宋体"/>
                <w:sz w:val="18"/>
                <w:szCs w:val="18"/>
              </w:rPr>
              <w:t>银行贷款</w:t>
            </w:r>
          </w:p>
        </w:tc>
        <w:tc>
          <w:tcPr>
            <w:tcW w:w="833" w:type="pct"/>
            <w:tcBorders>
              <w:top w:val="single" w:sz="6" w:space="0" w:color="000000"/>
              <w:left w:val="single" w:sz="6" w:space="0" w:color="000000"/>
            </w:tcBorders>
            <w:shd w:val="clear" w:color="auto" w:fill="auto"/>
            <w:vAlign w:val="center"/>
          </w:tcPr>
          <w:p w14:paraId="01C48EA5" w14:textId="77777777" w:rsidR="00987A72" w:rsidRDefault="00000000">
            <w:pPr>
              <w:jc w:val="center"/>
              <w:rPr>
                <w:sz w:val="18"/>
                <w:szCs w:val="18"/>
              </w:rPr>
            </w:pPr>
            <w:r>
              <w:rPr>
                <w:rFonts w:ascii="宋体" w:eastAsia="宋体" w:hAnsi="宋体" w:cs="宋体"/>
                <w:sz w:val="18"/>
                <w:szCs w:val="18"/>
              </w:rPr>
              <w:t>社会投入资金</w:t>
            </w:r>
          </w:p>
        </w:tc>
      </w:tr>
      <w:tr w:rsidR="00987A72" w14:paraId="0D08F333" w14:textId="77777777">
        <w:trPr>
          <w:trHeight w:val="600"/>
        </w:trPr>
        <w:tc>
          <w:tcPr>
            <w:tcW w:w="833" w:type="pct"/>
            <w:tcBorders>
              <w:top w:val="single" w:sz="6" w:space="0" w:color="000000"/>
              <w:left w:val="single" w:sz="6" w:space="0" w:color="000000"/>
            </w:tcBorders>
            <w:shd w:val="clear" w:color="auto" w:fill="auto"/>
            <w:vAlign w:val="center"/>
          </w:tcPr>
          <w:p w14:paraId="76860321" w14:textId="77777777" w:rsidR="00987A72" w:rsidRDefault="00000000">
            <w:pPr>
              <w:jc w:val="center"/>
              <w:rPr>
                <w:sz w:val="18"/>
                <w:szCs w:val="18"/>
              </w:rPr>
            </w:pPr>
            <w:r>
              <w:rPr>
                <w:rFonts w:ascii="宋体" w:eastAsia="宋体" w:hAnsi="宋体" w:cs="宋体"/>
                <w:sz w:val="18"/>
                <w:szCs w:val="18"/>
              </w:rPr>
              <w:t>2023</w:t>
            </w:r>
          </w:p>
        </w:tc>
        <w:tc>
          <w:tcPr>
            <w:tcW w:w="833" w:type="pct"/>
            <w:tcBorders>
              <w:top w:val="single" w:sz="6" w:space="0" w:color="000000"/>
              <w:left w:val="single" w:sz="6" w:space="0" w:color="000000"/>
            </w:tcBorders>
            <w:shd w:val="clear" w:color="auto" w:fill="auto"/>
            <w:vAlign w:val="center"/>
          </w:tcPr>
          <w:p w14:paraId="0E3310D6" w14:textId="38C27ECD" w:rsidR="00987A72" w:rsidRDefault="00980C0C">
            <w:pPr>
              <w:jc w:val="center"/>
              <w:rPr>
                <w:rFonts w:ascii="宋体"/>
                <w:sz w:val="18"/>
                <w:szCs w:val="18"/>
              </w:rPr>
            </w:pPr>
            <w:r>
              <w:rPr>
                <w:rFonts w:ascii="宋体" w:hint="eastAsia"/>
                <w:sz w:val="18"/>
                <w:szCs w:val="18"/>
              </w:rPr>
              <w:t>3</w:t>
            </w:r>
            <w:r>
              <w:rPr>
                <w:rFonts w:ascii="宋体"/>
                <w:sz w:val="18"/>
                <w:szCs w:val="18"/>
              </w:rPr>
              <w:t>200000</w:t>
            </w:r>
          </w:p>
        </w:tc>
        <w:tc>
          <w:tcPr>
            <w:tcW w:w="833" w:type="pct"/>
            <w:tcBorders>
              <w:top w:val="single" w:sz="6" w:space="0" w:color="000000"/>
              <w:left w:val="single" w:sz="6" w:space="0" w:color="000000"/>
            </w:tcBorders>
            <w:shd w:val="clear" w:color="auto" w:fill="auto"/>
            <w:vAlign w:val="center"/>
          </w:tcPr>
          <w:p w14:paraId="5819A15B" w14:textId="77777777" w:rsidR="00987A72" w:rsidRDefault="00000000">
            <w:pPr>
              <w:jc w:val="center"/>
              <w:rPr>
                <w:sz w:val="18"/>
                <w:szCs w:val="18"/>
              </w:rPr>
            </w:pPr>
            <w:r>
              <w:rPr>
                <w:rFonts w:ascii="宋体" w:eastAsia="宋体" w:hAnsi="宋体" w:cs="宋体"/>
                <w:sz w:val="18"/>
                <w:szCs w:val="18"/>
              </w:rPr>
              <w:t>3200000</w:t>
            </w:r>
          </w:p>
        </w:tc>
        <w:tc>
          <w:tcPr>
            <w:tcW w:w="833" w:type="pct"/>
            <w:tcBorders>
              <w:top w:val="single" w:sz="6" w:space="0" w:color="000000"/>
              <w:left w:val="single" w:sz="6" w:space="0" w:color="000000"/>
            </w:tcBorders>
            <w:shd w:val="clear" w:color="auto" w:fill="auto"/>
            <w:vAlign w:val="center"/>
          </w:tcPr>
          <w:p w14:paraId="6A500210" w14:textId="77777777" w:rsidR="00987A72" w:rsidRDefault="00000000">
            <w:pPr>
              <w:jc w:val="center"/>
              <w:rPr>
                <w:sz w:val="18"/>
                <w:szCs w:val="18"/>
              </w:rPr>
            </w:pPr>
            <w:r>
              <w:rPr>
                <w:rFonts w:ascii="宋体" w:eastAsia="宋体" w:hAnsi="宋体" w:cs="宋体"/>
                <w:sz w:val="18"/>
                <w:szCs w:val="18"/>
              </w:rPr>
              <w:t>3200000</w:t>
            </w:r>
          </w:p>
        </w:tc>
        <w:tc>
          <w:tcPr>
            <w:tcW w:w="833" w:type="pct"/>
            <w:tcBorders>
              <w:top w:val="single" w:sz="6" w:space="0" w:color="000000"/>
              <w:left w:val="single" w:sz="6" w:space="0" w:color="000000"/>
            </w:tcBorders>
            <w:shd w:val="clear" w:color="auto" w:fill="auto"/>
            <w:vAlign w:val="center"/>
          </w:tcPr>
          <w:p w14:paraId="1A6C1022" w14:textId="18874F06" w:rsidR="00987A72" w:rsidRDefault="00980C0C">
            <w:pPr>
              <w:jc w:val="center"/>
              <w:rPr>
                <w:rFonts w:ascii="宋体"/>
                <w:sz w:val="18"/>
                <w:szCs w:val="18"/>
              </w:rPr>
            </w:pPr>
            <w:r>
              <w:rPr>
                <w:rFonts w:ascii="宋体" w:hint="eastAsia"/>
                <w:sz w:val="18"/>
                <w:szCs w:val="18"/>
              </w:rPr>
              <w:t>0</w:t>
            </w:r>
          </w:p>
        </w:tc>
        <w:tc>
          <w:tcPr>
            <w:tcW w:w="833" w:type="pct"/>
            <w:tcBorders>
              <w:top w:val="single" w:sz="6" w:space="0" w:color="000000"/>
              <w:left w:val="single" w:sz="6" w:space="0" w:color="000000"/>
            </w:tcBorders>
            <w:shd w:val="clear" w:color="auto" w:fill="auto"/>
            <w:vAlign w:val="center"/>
          </w:tcPr>
          <w:p w14:paraId="3EB3A68B" w14:textId="19EF56C6" w:rsidR="00987A72" w:rsidRDefault="00980C0C">
            <w:pPr>
              <w:jc w:val="center"/>
              <w:rPr>
                <w:rFonts w:ascii="宋体"/>
                <w:sz w:val="18"/>
                <w:szCs w:val="18"/>
              </w:rPr>
            </w:pPr>
            <w:r>
              <w:rPr>
                <w:rFonts w:ascii="宋体" w:hint="eastAsia"/>
                <w:sz w:val="18"/>
                <w:szCs w:val="18"/>
              </w:rPr>
              <w:t>0</w:t>
            </w:r>
          </w:p>
        </w:tc>
      </w:tr>
    </w:tbl>
    <w:p w14:paraId="2B6690B2" w14:textId="77777777" w:rsidR="00987A72" w:rsidRDefault="00000000">
      <w:pPr>
        <w:spacing w:line="450" w:lineRule="atLeast"/>
        <w:jc w:val="center"/>
        <w:rPr>
          <w:b/>
          <w:bCs/>
          <w:sz w:val="22"/>
          <w:szCs w:val="22"/>
        </w:rPr>
      </w:pPr>
      <w:r>
        <w:rPr>
          <w:rFonts w:ascii="宋体" w:eastAsia="宋体" w:hAnsi="宋体" w:cs="宋体"/>
          <w:b/>
          <w:bCs/>
          <w:sz w:val="22"/>
          <w:szCs w:val="22"/>
        </w:rPr>
        <w:lastRenderedPageBreak/>
        <w:t>项目资产配置</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1"/>
        <w:gridCol w:w="1191"/>
        <w:gridCol w:w="1191"/>
        <w:gridCol w:w="1191"/>
        <w:gridCol w:w="1191"/>
        <w:gridCol w:w="1191"/>
        <w:gridCol w:w="1190"/>
      </w:tblGrid>
      <w:tr w:rsidR="00987A72" w14:paraId="08C728AC" w14:textId="77777777">
        <w:trPr>
          <w:trHeight w:val="600"/>
        </w:trPr>
        <w:tc>
          <w:tcPr>
            <w:tcW w:w="714" w:type="pct"/>
            <w:tcBorders>
              <w:top w:val="single" w:sz="6" w:space="0" w:color="000000"/>
              <w:left w:val="single" w:sz="6" w:space="0" w:color="000000"/>
            </w:tcBorders>
            <w:shd w:val="clear" w:color="auto" w:fill="auto"/>
            <w:vAlign w:val="center"/>
          </w:tcPr>
          <w:p w14:paraId="18C9B3BD" w14:textId="77777777" w:rsidR="00987A72" w:rsidRDefault="00000000">
            <w:pPr>
              <w:jc w:val="center"/>
              <w:rPr>
                <w:sz w:val="18"/>
                <w:szCs w:val="18"/>
              </w:rPr>
            </w:pPr>
            <w:r>
              <w:rPr>
                <w:rFonts w:ascii="宋体" w:eastAsia="宋体" w:hAnsi="宋体" w:cs="宋体"/>
                <w:sz w:val="18"/>
                <w:szCs w:val="18"/>
              </w:rPr>
              <w:t>资产名称</w:t>
            </w:r>
          </w:p>
        </w:tc>
        <w:tc>
          <w:tcPr>
            <w:tcW w:w="714" w:type="pct"/>
            <w:tcBorders>
              <w:top w:val="single" w:sz="6" w:space="0" w:color="000000"/>
              <w:left w:val="single" w:sz="6" w:space="0" w:color="000000"/>
            </w:tcBorders>
            <w:shd w:val="clear" w:color="auto" w:fill="auto"/>
            <w:vAlign w:val="center"/>
          </w:tcPr>
          <w:p w14:paraId="0D01208C" w14:textId="77777777" w:rsidR="00987A72" w:rsidRDefault="00000000">
            <w:pPr>
              <w:jc w:val="center"/>
              <w:rPr>
                <w:sz w:val="18"/>
                <w:szCs w:val="18"/>
              </w:rPr>
            </w:pPr>
            <w:r>
              <w:rPr>
                <w:rFonts w:ascii="宋体" w:eastAsia="宋体" w:hAnsi="宋体" w:cs="宋体"/>
                <w:sz w:val="18"/>
                <w:szCs w:val="18"/>
              </w:rPr>
              <w:t>资产分类</w:t>
            </w:r>
          </w:p>
        </w:tc>
        <w:tc>
          <w:tcPr>
            <w:tcW w:w="714" w:type="pct"/>
            <w:tcBorders>
              <w:top w:val="single" w:sz="6" w:space="0" w:color="000000"/>
              <w:left w:val="single" w:sz="6" w:space="0" w:color="000000"/>
            </w:tcBorders>
            <w:shd w:val="clear" w:color="auto" w:fill="auto"/>
            <w:vAlign w:val="center"/>
          </w:tcPr>
          <w:p w14:paraId="7F4A47E3" w14:textId="77777777" w:rsidR="00987A72" w:rsidRDefault="00000000">
            <w:pPr>
              <w:jc w:val="center"/>
              <w:rPr>
                <w:sz w:val="18"/>
                <w:szCs w:val="18"/>
              </w:rPr>
            </w:pPr>
            <w:r>
              <w:rPr>
                <w:rFonts w:ascii="宋体" w:eastAsia="宋体" w:hAnsi="宋体" w:cs="宋体"/>
                <w:sz w:val="18"/>
                <w:szCs w:val="18"/>
              </w:rPr>
              <w:t>资产数量</w:t>
            </w:r>
          </w:p>
        </w:tc>
        <w:tc>
          <w:tcPr>
            <w:tcW w:w="714" w:type="pct"/>
            <w:tcBorders>
              <w:top w:val="single" w:sz="6" w:space="0" w:color="000000"/>
              <w:left w:val="single" w:sz="6" w:space="0" w:color="000000"/>
            </w:tcBorders>
            <w:shd w:val="clear" w:color="auto" w:fill="auto"/>
            <w:vAlign w:val="center"/>
          </w:tcPr>
          <w:p w14:paraId="5FB4D609" w14:textId="77777777" w:rsidR="00987A72" w:rsidRDefault="00000000">
            <w:pPr>
              <w:jc w:val="center"/>
              <w:rPr>
                <w:sz w:val="18"/>
                <w:szCs w:val="18"/>
              </w:rPr>
            </w:pPr>
            <w:r>
              <w:rPr>
                <w:rFonts w:ascii="宋体" w:eastAsia="宋体" w:hAnsi="宋体" w:cs="宋体"/>
                <w:sz w:val="18"/>
                <w:szCs w:val="18"/>
              </w:rPr>
              <w:t>资产编制数</w:t>
            </w:r>
          </w:p>
        </w:tc>
        <w:tc>
          <w:tcPr>
            <w:tcW w:w="714" w:type="pct"/>
            <w:tcBorders>
              <w:top w:val="single" w:sz="6" w:space="0" w:color="000000"/>
              <w:left w:val="single" w:sz="6" w:space="0" w:color="000000"/>
            </w:tcBorders>
            <w:shd w:val="clear" w:color="auto" w:fill="auto"/>
            <w:vAlign w:val="center"/>
          </w:tcPr>
          <w:p w14:paraId="3783F9CD" w14:textId="77777777" w:rsidR="00987A72" w:rsidRDefault="00000000">
            <w:pPr>
              <w:jc w:val="center"/>
              <w:rPr>
                <w:sz w:val="18"/>
                <w:szCs w:val="18"/>
              </w:rPr>
            </w:pPr>
            <w:r>
              <w:rPr>
                <w:rFonts w:ascii="宋体" w:eastAsia="宋体" w:hAnsi="宋体" w:cs="宋体"/>
                <w:sz w:val="18"/>
                <w:szCs w:val="18"/>
              </w:rPr>
              <w:t>资产申请数</w:t>
            </w:r>
          </w:p>
        </w:tc>
        <w:tc>
          <w:tcPr>
            <w:tcW w:w="714" w:type="pct"/>
            <w:tcBorders>
              <w:top w:val="single" w:sz="6" w:space="0" w:color="000000"/>
              <w:left w:val="single" w:sz="6" w:space="0" w:color="000000"/>
            </w:tcBorders>
            <w:shd w:val="clear" w:color="auto" w:fill="auto"/>
            <w:vAlign w:val="center"/>
          </w:tcPr>
          <w:p w14:paraId="5D1301D7" w14:textId="77777777" w:rsidR="00987A72" w:rsidRDefault="00000000">
            <w:pPr>
              <w:jc w:val="center"/>
              <w:rPr>
                <w:sz w:val="18"/>
                <w:szCs w:val="18"/>
              </w:rPr>
            </w:pPr>
            <w:r>
              <w:rPr>
                <w:rFonts w:ascii="宋体" w:eastAsia="宋体" w:hAnsi="宋体" w:cs="宋体"/>
                <w:sz w:val="18"/>
                <w:szCs w:val="18"/>
              </w:rPr>
              <w:t>单价</w:t>
            </w:r>
          </w:p>
        </w:tc>
        <w:tc>
          <w:tcPr>
            <w:tcW w:w="714" w:type="pct"/>
            <w:tcBorders>
              <w:top w:val="single" w:sz="6" w:space="0" w:color="000000"/>
              <w:left w:val="single" w:sz="6" w:space="0" w:color="000000"/>
            </w:tcBorders>
            <w:shd w:val="clear" w:color="auto" w:fill="auto"/>
            <w:vAlign w:val="center"/>
          </w:tcPr>
          <w:p w14:paraId="3D3A832D" w14:textId="77777777" w:rsidR="00987A72" w:rsidRDefault="00000000">
            <w:pPr>
              <w:jc w:val="center"/>
              <w:rPr>
                <w:sz w:val="18"/>
                <w:szCs w:val="18"/>
              </w:rPr>
            </w:pPr>
            <w:r>
              <w:rPr>
                <w:rFonts w:ascii="宋体" w:eastAsia="宋体" w:hAnsi="宋体" w:cs="宋体"/>
                <w:sz w:val="18"/>
                <w:szCs w:val="18"/>
              </w:rPr>
              <w:t>总金额</w:t>
            </w:r>
          </w:p>
        </w:tc>
      </w:tr>
    </w:tbl>
    <w:p w14:paraId="5B70015C" w14:textId="77777777" w:rsidR="00987A72" w:rsidRDefault="00000000">
      <w:pPr>
        <w:spacing w:line="450" w:lineRule="atLeast"/>
        <w:jc w:val="center"/>
        <w:rPr>
          <w:b/>
          <w:bCs/>
          <w:sz w:val="22"/>
          <w:szCs w:val="22"/>
        </w:rPr>
      </w:pPr>
      <w:r>
        <w:rPr>
          <w:rFonts w:ascii="宋体" w:eastAsia="宋体" w:hAnsi="宋体" w:cs="宋体"/>
          <w:b/>
          <w:bCs/>
          <w:sz w:val="22"/>
          <w:szCs w:val="22"/>
        </w:rPr>
        <w:t>项目存量资产</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68"/>
        <w:gridCol w:w="4168"/>
      </w:tblGrid>
      <w:tr w:rsidR="00987A72" w14:paraId="2C44F3DC" w14:textId="77777777">
        <w:trPr>
          <w:trHeight w:val="600"/>
        </w:trPr>
        <w:tc>
          <w:tcPr>
            <w:tcW w:w="2500" w:type="pct"/>
            <w:tcBorders>
              <w:top w:val="single" w:sz="6" w:space="0" w:color="000000"/>
              <w:left w:val="single" w:sz="6" w:space="0" w:color="000000"/>
            </w:tcBorders>
            <w:shd w:val="clear" w:color="auto" w:fill="auto"/>
            <w:vAlign w:val="center"/>
          </w:tcPr>
          <w:p w14:paraId="72F10D12" w14:textId="77777777" w:rsidR="00987A72" w:rsidRDefault="00000000">
            <w:pPr>
              <w:jc w:val="center"/>
              <w:rPr>
                <w:sz w:val="18"/>
                <w:szCs w:val="18"/>
              </w:rPr>
            </w:pPr>
            <w:r>
              <w:rPr>
                <w:rFonts w:ascii="宋体" w:eastAsia="宋体" w:hAnsi="宋体" w:cs="宋体"/>
                <w:sz w:val="18"/>
                <w:szCs w:val="18"/>
              </w:rPr>
              <w:t>资产分类</w:t>
            </w:r>
          </w:p>
        </w:tc>
        <w:tc>
          <w:tcPr>
            <w:tcW w:w="2500" w:type="pct"/>
            <w:tcBorders>
              <w:top w:val="single" w:sz="6" w:space="0" w:color="000000"/>
              <w:left w:val="single" w:sz="6" w:space="0" w:color="000000"/>
            </w:tcBorders>
            <w:shd w:val="clear" w:color="auto" w:fill="auto"/>
            <w:vAlign w:val="center"/>
          </w:tcPr>
          <w:p w14:paraId="248F65E6" w14:textId="77777777" w:rsidR="00987A72" w:rsidRDefault="00000000">
            <w:pPr>
              <w:jc w:val="center"/>
              <w:rPr>
                <w:sz w:val="18"/>
                <w:szCs w:val="18"/>
              </w:rPr>
            </w:pPr>
            <w:r>
              <w:rPr>
                <w:rFonts w:ascii="宋体" w:eastAsia="宋体" w:hAnsi="宋体" w:cs="宋体"/>
                <w:sz w:val="18"/>
                <w:szCs w:val="18"/>
              </w:rPr>
              <w:t>资产代码</w:t>
            </w:r>
          </w:p>
        </w:tc>
      </w:tr>
    </w:tbl>
    <w:p w14:paraId="6C4C0773" w14:textId="77777777" w:rsidR="00987A72" w:rsidRDefault="00000000">
      <w:pPr>
        <w:spacing w:line="450" w:lineRule="atLeast"/>
        <w:jc w:val="center"/>
        <w:rPr>
          <w:b/>
          <w:bCs/>
          <w:sz w:val="22"/>
          <w:szCs w:val="22"/>
        </w:rPr>
      </w:pPr>
      <w:r>
        <w:rPr>
          <w:rFonts w:ascii="宋体" w:eastAsia="宋体" w:hAnsi="宋体" w:cs="宋体"/>
          <w:b/>
          <w:bCs/>
          <w:sz w:val="22"/>
          <w:szCs w:val="22"/>
        </w:rPr>
        <w:t>项目绩效目标</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67"/>
        <w:gridCol w:w="6669"/>
      </w:tblGrid>
      <w:tr w:rsidR="00987A72" w14:paraId="79E19070" w14:textId="77777777">
        <w:trPr>
          <w:trHeight w:val="1800"/>
        </w:trPr>
        <w:tc>
          <w:tcPr>
            <w:tcW w:w="1000" w:type="pct"/>
            <w:tcBorders>
              <w:top w:val="single" w:sz="6" w:space="0" w:color="000000"/>
              <w:left w:val="single" w:sz="6" w:space="0" w:color="000000"/>
            </w:tcBorders>
            <w:shd w:val="clear" w:color="auto" w:fill="auto"/>
            <w:vAlign w:val="center"/>
          </w:tcPr>
          <w:p w14:paraId="3BC6C063" w14:textId="77777777" w:rsidR="00987A72" w:rsidRDefault="00000000">
            <w:pPr>
              <w:jc w:val="center"/>
              <w:rPr>
                <w:sz w:val="18"/>
                <w:szCs w:val="18"/>
              </w:rPr>
            </w:pPr>
            <w:r>
              <w:rPr>
                <w:rFonts w:ascii="宋体" w:eastAsia="宋体" w:hAnsi="宋体" w:cs="宋体"/>
                <w:sz w:val="18"/>
                <w:szCs w:val="18"/>
              </w:rPr>
              <w:t>年度目标</w:t>
            </w:r>
          </w:p>
        </w:tc>
        <w:tc>
          <w:tcPr>
            <w:tcW w:w="4000" w:type="pct"/>
            <w:tcBorders>
              <w:top w:val="single" w:sz="6" w:space="0" w:color="000000"/>
              <w:left w:val="single" w:sz="6" w:space="0" w:color="000000"/>
            </w:tcBorders>
            <w:shd w:val="clear" w:color="auto" w:fill="auto"/>
            <w:vAlign w:val="center"/>
          </w:tcPr>
          <w:p w14:paraId="52CF684F" w14:textId="21CCBCBB" w:rsidR="00987A72" w:rsidRPr="009E0A0B" w:rsidRDefault="009E0A0B" w:rsidP="00D928BF">
            <w:pPr>
              <w:ind w:firstLineChars="200" w:firstLine="360"/>
              <w:rPr>
                <w:rFonts w:ascii="宋体"/>
                <w:sz w:val="18"/>
                <w:szCs w:val="18"/>
              </w:rPr>
            </w:pPr>
            <w:r>
              <w:rPr>
                <w:rFonts w:ascii="宋体" w:hint="eastAsia"/>
                <w:sz w:val="18"/>
                <w:szCs w:val="18"/>
              </w:rPr>
              <w:t>按照国家统一标准、利用卫星遥感、互联网、云计算等技术，统筹利用现有资料，开展遥感监测，提取地类变化信息，结合有关专项监测及自然资源管理成果，制作调查底图，组织实地调查举证，全面掌握</w:t>
            </w:r>
            <w:r w:rsidR="00DF648E">
              <w:rPr>
                <w:rFonts w:ascii="宋体" w:hint="eastAsia"/>
                <w:sz w:val="18"/>
                <w:szCs w:val="18"/>
              </w:rPr>
              <w:t>衡阳市本级</w:t>
            </w:r>
            <w:r>
              <w:rPr>
                <w:rFonts w:ascii="宋体" w:hint="eastAsia"/>
                <w:sz w:val="18"/>
                <w:szCs w:val="18"/>
              </w:rPr>
              <w:t>地类、面积、属性及相关单独图层信息的变化情况，更新县</w:t>
            </w:r>
            <w:r w:rsidR="00DF648E">
              <w:rPr>
                <w:rFonts w:ascii="宋体" w:hint="eastAsia"/>
                <w:sz w:val="18"/>
                <w:szCs w:val="18"/>
              </w:rPr>
              <w:t>、区</w:t>
            </w:r>
            <w:r>
              <w:rPr>
                <w:rFonts w:ascii="宋体" w:hint="eastAsia"/>
                <w:sz w:val="18"/>
                <w:szCs w:val="18"/>
              </w:rPr>
              <w:t>级国土利用数据库，形成年度国土变更调查成果</w:t>
            </w:r>
            <w:r w:rsidR="00DF648E">
              <w:rPr>
                <w:rFonts w:ascii="宋体" w:hint="eastAsia"/>
                <w:sz w:val="18"/>
                <w:szCs w:val="18"/>
              </w:rPr>
              <w:t>，</w:t>
            </w:r>
            <w:r w:rsidR="00DF648E">
              <w:rPr>
                <w:rFonts w:ascii="宋体" w:eastAsia="宋体" w:hAnsi="宋体" w:cs="宋体" w:hint="eastAsia"/>
                <w:sz w:val="18"/>
                <w:szCs w:val="18"/>
              </w:rPr>
              <w:t>并做好2</w:t>
            </w:r>
            <w:r w:rsidR="00DF648E">
              <w:rPr>
                <w:rFonts w:ascii="宋体" w:eastAsia="宋体" w:hAnsi="宋体" w:cs="宋体"/>
                <w:sz w:val="18"/>
                <w:szCs w:val="18"/>
              </w:rPr>
              <w:t>022</w:t>
            </w:r>
            <w:r w:rsidR="00DF648E">
              <w:rPr>
                <w:rFonts w:ascii="宋体" w:eastAsia="宋体" w:hAnsi="宋体" w:cs="宋体" w:hint="eastAsia"/>
                <w:sz w:val="18"/>
                <w:szCs w:val="18"/>
              </w:rPr>
              <w:t>年度国土变更调查细化调查工作，2</w:t>
            </w:r>
            <w:r w:rsidR="00DF648E">
              <w:rPr>
                <w:rFonts w:ascii="宋体" w:eastAsia="宋体" w:hAnsi="宋体" w:cs="宋体"/>
                <w:sz w:val="18"/>
                <w:szCs w:val="18"/>
              </w:rPr>
              <w:t>022</w:t>
            </w:r>
            <w:r w:rsidR="00DF648E">
              <w:rPr>
                <w:rFonts w:ascii="宋体" w:eastAsia="宋体" w:hAnsi="宋体" w:cs="宋体" w:hint="eastAsia"/>
                <w:sz w:val="18"/>
                <w:szCs w:val="18"/>
              </w:rPr>
              <w:t>年耕地资源质量更新和监测，</w:t>
            </w:r>
            <w:r w:rsidR="00DF648E" w:rsidRPr="009C5C9A">
              <w:rPr>
                <w:rFonts w:ascii="宋体" w:hAnsi="宋体" w:hint="eastAsia"/>
                <w:sz w:val="18"/>
                <w:szCs w:val="18"/>
              </w:rPr>
              <w:t>202</w:t>
            </w:r>
            <w:r w:rsidR="00DF648E" w:rsidRPr="009C5C9A">
              <w:rPr>
                <w:rFonts w:ascii="宋体" w:hAnsi="宋体"/>
                <w:sz w:val="18"/>
                <w:szCs w:val="18"/>
              </w:rPr>
              <w:t>2</w:t>
            </w:r>
            <w:r w:rsidR="00DF648E" w:rsidRPr="009C5C9A">
              <w:rPr>
                <w:rFonts w:ascii="宋体" w:hAnsi="宋体" w:hint="eastAsia"/>
                <w:sz w:val="18"/>
                <w:szCs w:val="18"/>
              </w:rPr>
              <w:t>年变更中耕地变化图斑核实纠正</w:t>
            </w:r>
            <w:r w:rsidR="00DF648E">
              <w:rPr>
                <w:rFonts w:ascii="宋体" w:hAnsi="宋体" w:hint="eastAsia"/>
                <w:sz w:val="18"/>
                <w:szCs w:val="18"/>
              </w:rPr>
              <w:t>工作。</w:t>
            </w:r>
          </w:p>
        </w:tc>
      </w:tr>
    </w:tbl>
    <w:p w14:paraId="629FCEF8" w14:textId="77777777" w:rsidR="00BB6D8B" w:rsidRDefault="00BB6D8B" w:rsidP="00BB6D8B">
      <w:pPr>
        <w:spacing w:line="450" w:lineRule="atLeast"/>
        <w:jc w:val="center"/>
        <w:rPr>
          <w:b/>
          <w:bCs/>
          <w:sz w:val="22"/>
          <w:szCs w:val="22"/>
        </w:rPr>
      </w:pPr>
      <w:r>
        <w:rPr>
          <w:rFonts w:ascii="宋体" w:eastAsia="宋体" w:hAnsi="宋体" w:cs="宋体"/>
          <w:b/>
          <w:bCs/>
          <w:sz w:val="22"/>
          <w:szCs w:val="22"/>
        </w:rPr>
        <w:t>项目绩效指标</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25"/>
        <w:gridCol w:w="925"/>
        <w:gridCol w:w="925"/>
        <w:gridCol w:w="640"/>
        <w:gridCol w:w="1701"/>
        <w:gridCol w:w="1559"/>
        <w:gridCol w:w="565"/>
        <w:gridCol w:w="709"/>
        <w:gridCol w:w="387"/>
      </w:tblGrid>
      <w:tr w:rsidR="00BB6D8B" w14:paraId="06C0E777" w14:textId="77777777" w:rsidTr="000B2219">
        <w:trPr>
          <w:trHeight w:val="600"/>
        </w:trPr>
        <w:tc>
          <w:tcPr>
            <w:tcW w:w="5000" w:type="pct"/>
            <w:gridSpan w:val="9"/>
            <w:tcBorders>
              <w:top w:val="single" w:sz="6" w:space="0" w:color="000000"/>
              <w:left w:val="single" w:sz="6" w:space="0" w:color="000000"/>
            </w:tcBorders>
            <w:shd w:val="clear" w:color="auto" w:fill="auto"/>
            <w:vAlign w:val="center"/>
          </w:tcPr>
          <w:p w14:paraId="27D3E33A" w14:textId="77777777" w:rsidR="00BB6D8B" w:rsidRDefault="00BB6D8B" w:rsidP="000B2219">
            <w:pPr>
              <w:jc w:val="center"/>
              <w:rPr>
                <w:sz w:val="18"/>
                <w:szCs w:val="18"/>
              </w:rPr>
            </w:pPr>
            <w:r>
              <w:rPr>
                <w:rFonts w:ascii="宋体" w:eastAsia="宋体" w:hAnsi="宋体" w:cs="宋体"/>
                <w:sz w:val="18"/>
                <w:szCs w:val="18"/>
              </w:rPr>
              <w:t>分解指标</w:t>
            </w:r>
          </w:p>
        </w:tc>
      </w:tr>
      <w:tr w:rsidR="00BB6D8B" w14:paraId="7A27833B" w14:textId="77777777" w:rsidTr="000B2219">
        <w:trPr>
          <w:trHeight w:val="600"/>
        </w:trPr>
        <w:tc>
          <w:tcPr>
            <w:tcW w:w="555" w:type="pct"/>
            <w:tcBorders>
              <w:top w:val="single" w:sz="6" w:space="0" w:color="000000"/>
              <w:left w:val="single" w:sz="6" w:space="0" w:color="000000"/>
            </w:tcBorders>
            <w:shd w:val="clear" w:color="auto" w:fill="auto"/>
            <w:vAlign w:val="center"/>
          </w:tcPr>
          <w:p w14:paraId="317C66F8" w14:textId="77777777" w:rsidR="00BB6D8B" w:rsidRDefault="00BB6D8B" w:rsidP="000B2219">
            <w:pPr>
              <w:jc w:val="center"/>
              <w:rPr>
                <w:sz w:val="18"/>
                <w:szCs w:val="18"/>
              </w:rPr>
            </w:pPr>
            <w:r>
              <w:rPr>
                <w:rFonts w:ascii="宋体" w:eastAsia="宋体" w:hAnsi="宋体" w:cs="宋体"/>
                <w:sz w:val="18"/>
                <w:szCs w:val="18"/>
              </w:rPr>
              <w:t>一级指标</w:t>
            </w:r>
          </w:p>
        </w:tc>
        <w:tc>
          <w:tcPr>
            <w:tcW w:w="555" w:type="pct"/>
            <w:tcBorders>
              <w:top w:val="single" w:sz="6" w:space="0" w:color="000000"/>
              <w:left w:val="single" w:sz="6" w:space="0" w:color="000000"/>
            </w:tcBorders>
            <w:shd w:val="clear" w:color="auto" w:fill="auto"/>
            <w:vAlign w:val="center"/>
          </w:tcPr>
          <w:p w14:paraId="0C870E6A" w14:textId="77777777" w:rsidR="00BB6D8B" w:rsidRDefault="00BB6D8B" w:rsidP="000B2219">
            <w:pPr>
              <w:jc w:val="center"/>
              <w:rPr>
                <w:sz w:val="18"/>
                <w:szCs w:val="18"/>
              </w:rPr>
            </w:pPr>
            <w:r>
              <w:rPr>
                <w:rFonts w:ascii="宋体" w:eastAsia="宋体" w:hAnsi="宋体" w:cs="宋体"/>
                <w:sz w:val="18"/>
                <w:szCs w:val="18"/>
              </w:rPr>
              <w:t>二级指标</w:t>
            </w:r>
          </w:p>
        </w:tc>
        <w:tc>
          <w:tcPr>
            <w:tcW w:w="555" w:type="pct"/>
            <w:tcBorders>
              <w:top w:val="single" w:sz="6" w:space="0" w:color="000000"/>
              <w:left w:val="single" w:sz="6" w:space="0" w:color="000000"/>
            </w:tcBorders>
            <w:shd w:val="clear" w:color="auto" w:fill="auto"/>
            <w:vAlign w:val="center"/>
          </w:tcPr>
          <w:p w14:paraId="3440B593" w14:textId="77777777" w:rsidR="00BB6D8B" w:rsidRDefault="00BB6D8B" w:rsidP="000B2219">
            <w:pPr>
              <w:jc w:val="center"/>
              <w:rPr>
                <w:sz w:val="18"/>
                <w:szCs w:val="18"/>
              </w:rPr>
            </w:pPr>
            <w:r>
              <w:rPr>
                <w:rFonts w:ascii="宋体" w:eastAsia="宋体" w:hAnsi="宋体" w:cs="宋体"/>
                <w:sz w:val="18"/>
                <w:szCs w:val="18"/>
              </w:rPr>
              <w:t>三级指标</w:t>
            </w:r>
          </w:p>
        </w:tc>
        <w:tc>
          <w:tcPr>
            <w:tcW w:w="384" w:type="pct"/>
            <w:tcBorders>
              <w:top w:val="single" w:sz="6" w:space="0" w:color="000000"/>
              <w:left w:val="single" w:sz="6" w:space="0" w:color="000000"/>
              <w:bottom w:val="single" w:sz="4" w:space="0" w:color="auto"/>
            </w:tcBorders>
            <w:shd w:val="clear" w:color="auto" w:fill="auto"/>
            <w:vAlign w:val="center"/>
          </w:tcPr>
          <w:p w14:paraId="3182A3AB" w14:textId="77777777" w:rsidR="00BB6D8B" w:rsidRDefault="00BB6D8B" w:rsidP="000B2219">
            <w:pPr>
              <w:jc w:val="center"/>
              <w:rPr>
                <w:sz w:val="18"/>
                <w:szCs w:val="18"/>
              </w:rPr>
            </w:pPr>
            <w:r>
              <w:rPr>
                <w:rFonts w:ascii="宋体" w:eastAsia="宋体" w:hAnsi="宋体" w:cs="宋体"/>
                <w:sz w:val="18"/>
                <w:szCs w:val="18"/>
              </w:rPr>
              <w:t>指标值</w:t>
            </w:r>
          </w:p>
        </w:tc>
        <w:tc>
          <w:tcPr>
            <w:tcW w:w="1020" w:type="pct"/>
            <w:tcBorders>
              <w:top w:val="single" w:sz="6" w:space="0" w:color="000000"/>
              <w:left w:val="single" w:sz="6" w:space="0" w:color="000000"/>
              <w:bottom w:val="single" w:sz="4" w:space="0" w:color="auto"/>
            </w:tcBorders>
            <w:shd w:val="clear" w:color="auto" w:fill="auto"/>
            <w:vAlign w:val="center"/>
          </w:tcPr>
          <w:p w14:paraId="7BCD93BC" w14:textId="77777777" w:rsidR="00BB6D8B" w:rsidRDefault="00BB6D8B" w:rsidP="000B2219">
            <w:pPr>
              <w:jc w:val="center"/>
              <w:rPr>
                <w:sz w:val="18"/>
                <w:szCs w:val="18"/>
              </w:rPr>
            </w:pPr>
            <w:r>
              <w:rPr>
                <w:rFonts w:ascii="宋体" w:eastAsia="宋体" w:hAnsi="宋体" w:cs="宋体"/>
                <w:sz w:val="18"/>
                <w:szCs w:val="18"/>
              </w:rPr>
              <w:t>指标值内容</w:t>
            </w:r>
          </w:p>
        </w:tc>
        <w:tc>
          <w:tcPr>
            <w:tcW w:w="935" w:type="pct"/>
            <w:tcBorders>
              <w:top w:val="single" w:sz="6" w:space="0" w:color="000000"/>
              <w:left w:val="single" w:sz="6" w:space="0" w:color="000000"/>
              <w:bottom w:val="single" w:sz="4" w:space="0" w:color="auto"/>
            </w:tcBorders>
            <w:shd w:val="clear" w:color="auto" w:fill="auto"/>
            <w:vAlign w:val="center"/>
          </w:tcPr>
          <w:p w14:paraId="18A9917B" w14:textId="77777777" w:rsidR="00BB6D8B" w:rsidRDefault="00BB6D8B" w:rsidP="000B2219">
            <w:pPr>
              <w:jc w:val="center"/>
              <w:rPr>
                <w:sz w:val="18"/>
                <w:szCs w:val="18"/>
              </w:rPr>
            </w:pPr>
            <w:r>
              <w:rPr>
                <w:rFonts w:ascii="宋体" w:eastAsia="宋体" w:hAnsi="宋体" w:cs="宋体"/>
                <w:sz w:val="18"/>
                <w:szCs w:val="18"/>
              </w:rPr>
              <w:t>评（扣分标准）</w:t>
            </w:r>
          </w:p>
        </w:tc>
        <w:tc>
          <w:tcPr>
            <w:tcW w:w="339" w:type="pct"/>
            <w:tcBorders>
              <w:top w:val="single" w:sz="6" w:space="0" w:color="000000"/>
              <w:left w:val="single" w:sz="6" w:space="0" w:color="000000"/>
              <w:bottom w:val="single" w:sz="4" w:space="0" w:color="auto"/>
            </w:tcBorders>
            <w:shd w:val="clear" w:color="auto" w:fill="auto"/>
            <w:vAlign w:val="center"/>
          </w:tcPr>
          <w:p w14:paraId="3C3ECAAA" w14:textId="77777777" w:rsidR="00BB6D8B" w:rsidRDefault="00BB6D8B" w:rsidP="000B2219">
            <w:pPr>
              <w:jc w:val="center"/>
              <w:rPr>
                <w:sz w:val="18"/>
                <w:szCs w:val="18"/>
              </w:rPr>
            </w:pPr>
            <w:r>
              <w:rPr>
                <w:rFonts w:ascii="宋体" w:eastAsia="宋体" w:hAnsi="宋体" w:cs="宋体"/>
                <w:sz w:val="18"/>
                <w:szCs w:val="18"/>
              </w:rPr>
              <w:t>度量单位</w:t>
            </w:r>
          </w:p>
        </w:tc>
        <w:tc>
          <w:tcPr>
            <w:tcW w:w="425" w:type="pct"/>
            <w:tcBorders>
              <w:top w:val="single" w:sz="6" w:space="0" w:color="000000"/>
              <w:left w:val="single" w:sz="6" w:space="0" w:color="000000"/>
              <w:bottom w:val="single" w:sz="4" w:space="0" w:color="auto"/>
            </w:tcBorders>
            <w:shd w:val="clear" w:color="auto" w:fill="auto"/>
            <w:vAlign w:val="center"/>
          </w:tcPr>
          <w:p w14:paraId="4FF1B153" w14:textId="77777777" w:rsidR="00BB6D8B" w:rsidRDefault="00BB6D8B" w:rsidP="000B2219">
            <w:pPr>
              <w:jc w:val="center"/>
              <w:rPr>
                <w:sz w:val="18"/>
                <w:szCs w:val="18"/>
              </w:rPr>
            </w:pPr>
            <w:r>
              <w:rPr>
                <w:rFonts w:ascii="宋体" w:eastAsia="宋体" w:hAnsi="宋体" w:cs="宋体"/>
                <w:sz w:val="18"/>
                <w:szCs w:val="18"/>
              </w:rPr>
              <w:t>指标值类型</w:t>
            </w:r>
          </w:p>
        </w:tc>
        <w:tc>
          <w:tcPr>
            <w:tcW w:w="232" w:type="pct"/>
            <w:tcBorders>
              <w:top w:val="single" w:sz="6" w:space="0" w:color="000000"/>
              <w:left w:val="single" w:sz="6" w:space="0" w:color="000000"/>
            </w:tcBorders>
            <w:shd w:val="clear" w:color="auto" w:fill="auto"/>
            <w:vAlign w:val="center"/>
          </w:tcPr>
          <w:p w14:paraId="062CA7A1" w14:textId="77777777" w:rsidR="00BB6D8B" w:rsidRDefault="00BB6D8B" w:rsidP="000B2219">
            <w:pPr>
              <w:jc w:val="center"/>
              <w:rPr>
                <w:sz w:val="18"/>
                <w:szCs w:val="18"/>
              </w:rPr>
            </w:pPr>
            <w:r>
              <w:rPr>
                <w:rFonts w:ascii="宋体" w:eastAsia="宋体" w:hAnsi="宋体" w:cs="宋体"/>
                <w:sz w:val="18"/>
                <w:szCs w:val="18"/>
              </w:rPr>
              <w:t>备注</w:t>
            </w:r>
          </w:p>
        </w:tc>
      </w:tr>
      <w:tr w:rsidR="00F07903" w14:paraId="7C5B4E12" w14:textId="77777777" w:rsidTr="000B2219">
        <w:trPr>
          <w:trHeight w:val="551"/>
        </w:trPr>
        <w:tc>
          <w:tcPr>
            <w:tcW w:w="555" w:type="pct"/>
            <w:vMerge w:val="restart"/>
            <w:tcBorders>
              <w:top w:val="single" w:sz="6" w:space="0" w:color="000000"/>
              <w:left w:val="single" w:sz="6" w:space="0" w:color="000000"/>
            </w:tcBorders>
            <w:shd w:val="clear" w:color="auto" w:fill="auto"/>
            <w:vAlign w:val="center"/>
          </w:tcPr>
          <w:p w14:paraId="58E27408" w14:textId="77777777" w:rsidR="00F07903" w:rsidRDefault="00F07903" w:rsidP="00F07903">
            <w:pPr>
              <w:jc w:val="center"/>
              <w:rPr>
                <w:sz w:val="18"/>
                <w:szCs w:val="18"/>
              </w:rPr>
            </w:pPr>
            <w:r>
              <w:rPr>
                <w:rFonts w:ascii="宋体" w:eastAsia="宋体" w:hAnsi="宋体" w:cs="宋体"/>
                <w:sz w:val="18"/>
                <w:szCs w:val="18"/>
              </w:rPr>
              <w:t>成本指标</w:t>
            </w:r>
          </w:p>
        </w:tc>
        <w:tc>
          <w:tcPr>
            <w:tcW w:w="555" w:type="pct"/>
            <w:vMerge w:val="restart"/>
            <w:tcBorders>
              <w:top w:val="single" w:sz="6" w:space="0" w:color="000000"/>
              <w:left w:val="single" w:sz="6" w:space="0" w:color="000000"/>
            </w:tcBorders>
            <w:shd w:val="clear" w:color="auto" w:fill="auto"/>
            <w:vAlign w:val="center"/>
          </w:tcPr>
          <w:p w14:paraId="028A2BA7" w14:textId="77777777" w:rsidR="00F07903" w:rsidRDefault="00F07903" w:rsidP="00F07903">
            <w:pPr>
              <w:jc w:val="center"/>
              <w:rPr>
                <w:sz w:val="18"/>
                <w:szCs w:val="18"/>
              </w:rPr>
            </w:pPr>
            <w:r>
              <w:rPr>
                <w:rFonts w:ascii="宋体" w:eastAsia="宋体" w:hAnsi="宋体" w:cs="宋体"/>
                <w:sz w:val="18"/>
                <w:szCs w:val="18"/>
              </w:rPr>
              <w:t>经济成本指标</w:t>
            </w:r>
          </w:p>
        </w:tc>
        <w:tc>
          <w:tcPr>
            <w:tcW w:w="555" w:type="pct"/>
            <w:tcBorders>
              <w:top w:val="single" w:sz="6" w:space="0" w:color="000000"/>
              <w:left w:val="single" w:sz="6" w:space="0" w:color="000000"/>
              <w:right w:val="single" w:sz="4" w:space="0" w:color="auto"/>
            </w:tcBorders>
            <w:shd w:val="clear" w:color="auto" w:fill="auto"/>
            <w:vAlign w:val="center"/>
          </w:tcPr>
          <w:p w14:paraId="09B969DB" w14:textId="533C558F" w:rsidR="00F07903" w:rsidRPr="00D6155E" w:rsidRDefault="00F07903" w:rsidP="00F07903">
            <w:pPr>
              <w:jc w:val="center"/>
              <w:rPr>
                <w:rFonts w:ascii="宋体"/>
                <w:sz w:val="15"/>
                <w:szCs w:val="15"/>
              </w:rPr>
            </w:pPr>
            <w:r w:rsidRPr="00D6155E">
              <w:rPr>
                <w:rFonts w:ascii="宋体" w:hint="eastAsia"/>
                <w:sz w:val="15"/>
                <w:szCs w:val="15"/>
              </w:rPr>
              <w:t>项目总成本合理性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91EB547" w14:textId="38F7C4E0" w:rsidR="00F07903" w:rsidRPr="00D6155E" w:rsidRDefault="00D928BF" w:rsidP="00F07903">
            <w:pPr>
              <w:jc w:val="center"/>
              <w:rPr>
                <w:rFonts w:ascii="宋体"/>
                <w:sz w:val="15"/>
                <w:szCs w:val="15"/>
              </w:rPr>
            </w:pPr>
            <w:r>
              <w:rPr>
                <w:rFonts w:ascii="宋体"/>
                <w:sz w:val="15"/>
                <w:szCs w:val="15"/>
              </w:rPr>
              <w:t>5</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1A1D308A" w14:textId="3916613E" w:rsidR="00F07903" w:rsidRPr="00D6155E" w:rsidRDefault="00F07903" w:rsidP="00F07903">
            <w:pPr>
              <w:jc w:val="center"/>
              <w:rPr>
                <w:rFonts w:ascii="宋体"/>
                <w:sz w:val="15"/>
                <w:szCs w:val="15"/>
              </w:rPr>
            </w:pPr>
            <w:r>
              <w:rPr>
                <w:rFonts w:ascii="宋体" w:hint="eastAsia"/>
                <w:sz w:val="15"/>
                <w:szCs w:val="15"/>
              </w:rPr>
              <w:t>项目预算编制是否经过科学论证，有明确标准，资金额度与年度目标是否相适应</w:t>
            </w:r>
            <w:r w:rsidRPr="00D6155E">
              <w:rPr>
                <w:rFonts w:ascii="宋体" w:hint="eastAsia"/>
                <w:sz w:val="15"/>
                <w:szCs w:val="15"/>
              </w:rPr>
              <w:t>。</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7120504D" w14:textId="77777777" w:rsidR="00F07903" w:rsidRDefault="00F07903" w:rsidP="00F07903">
            <w:pPr>
              <w:rPr>
                <w:rFonts w:ascii="宋体"/>
                <w:sz w:val="15"/>
                <w:szCs w:val="15"/>
              </w:rPr>
            </w:pPr>
            <w:r>
              <w:rPr>
                <w:rFonts w:ascii="宋体" w:hint="eastAsia"/>
                <w:sz w:val="15"/>
                <w:szCs w:val="15"/>
              </w:rPr>
              <w:t>（1）预算编制经过科学论证，专家评审；</w:t>
            </w:r>
          </w:p>
          <w:p w14:paraId="7FB592FA" w14:textId="225953FD" w:rsidR="00F07903" w:rsidRDefault="00F07903" w:rsidP="00F07903">
            <w:pPr>
              <w:rPr>
                <w:rFonts w:ascii="宋体"/>
                <w:sz w:val="15"/>
                <w:szCs w:val="15"/>
              </w:rPr>
            </w:pPr>
            <w:r>
              <w:rPr>
                <w:rFonts w:ascii="宋体" w:hint="eastAsia"/>
                <w:sz w:val="15"/>
                <w:szCs w:val="15"/>
              </w:rPr>
              <w:t>（2）</w:t>
            </w:r>
            <w:r w:rsidRPr="00D6155E">
              <w:rPr>
                <w:rFonts w:ascii="宋体" w:hint="eastAsia"/>
                <w:sz w:val="15"/>
                <w:szCs w:val="15"/>
              </w:rPr>
              <w:t>项目总成本≤</w:t>
            </w:r>
            <w:r w:rsidR="000E44E1">
              <w:rPr>
                <w:rFonts w:ascii="宋体"/>
                <w:sz w:val="15"/>
                <w:szCs w:val="15"/>
              </w:rPr>
              <w:t>32</w:t>
            </w:r>
            <w:r w:rsidRPr="00D6155E">
              <w:rPr>
                <w:rFonts w:ascii="宋体"/>
                <w:sz w:val="15"/>
                <w:szCs w:val="15"/>
              </w:rPr>
              <w:t>0万元</w:t>
            </w:r>
            <w:r>
              <w:rPr>
                <w:rFonts w:ascii="宋体" w:hint="eastAsia"/>
                <w:sz w:val="15"/>
                <w:szCs w:val="15"/>
              </w:rPr>
              <w:t>；</w:t>
            </w:r>
          </w:p>
          <w:p w14:paraId="6CDBDADC" w14:textId="73D48E82" w:rsidR="00F07903" w:rsidRPr="00D6155E" w:rsidRDefault="00F07903" w:rsidP="00F07903">
            <w:pPr>
              <w:rPr>
                <w:rFonts w:ascii="宋体"/>
                <w:sz w:val="15"/>
                <w:szCs w:val="15"/>
              </w:rPr>
            </w:pPr>
            <w:r>
              <w:rPr>
                <w:rFonts w:ascii="宋体" w:hint="eastAsia"/>
                <w:sz w:val="15"/>
                <w:szCs w:val="15"/>
              </w:rPr>
              <w:t>（3）预算内容与项目内容匹配。每项各占1/</w:t>
            </w:r>
            <w:r>
              <w:rPr>
                <w:rFonts w:ascii="宋体"/>
                <w:sz w:val="15"/>
                <w:szCs w:val="15"/>
              </w:rPr>
              <w:t>3</w:t>
            </w:r>
            <w:r>
              <w:rPr>
                <w:rFonts w:ascii="宋体" w:hint="eastAsia"/>
                <w:sz w:val="15"/>
                <w:szCs w:val="15"/>
              </w:rPr>
              <w:t>权重分，每有一项不满足，则扣除相应权重分。</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14:paraId="49681F5F" w14:textId="15EE9CDA" w:rsidR="00F07903" w:rsidRPr="00D6155E" w:rsidRDefault="00F07903" w:rsidP="00F07903">
            <w:pPr>
              <w:jc w:val="center"/>
              <w:rPr>
                <w:rFonts w:ascii="宋体"/>
                <w:sz w:val="15"/>
                <w:szCs w:val="15"/>
              </w:rPr>
            </w:pPr>
            <w:r w:rsidRPr="00D6155E">
              <w:rPr>
                <w:rFonts w:ascii="宋体"/>
                <w:sz w:val="15"/>
                <w:szCs w:val="15"/>
              </w:rPr>
              <w:t>%</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3A8861E5" w14:textId="7F25371B" w:rsidR="00F07903" w:rsidRPr="00D6155E" w:rsidRDefault="00F07903" w:rsidP="00F07903">
            <w:pPr>
              <w:jc w:val="center"/>
              <w:rPr>
                <w:rFonts w:ascii="宋体"/>
                <w:sz w:val="15"/>
                <w:szCs w:val="15"/>
              </w:rPr>
            </w:pPr>
            <w:r w:rsidRPr="00D6155E">
              <w:rPr>
                <w:rFonts w:ascii="宋体" w:hint="eastAsia"/>
                <w:sz w:val="15"/>
                <w:szCs w:val="15"/>
              </w:rPr>
              <w:t>定量指标</w:t>
            </w:r>
          </w:p>
        </w:tc>
        <w:tc>
          <w:tcPr>
            <w:tcW w:w="232" w:type="pct"/>
            <w:vMerge w:val="restart"/>
            <w:tcBorders>
              <w:top w:val="single" w:sz="6" w:space="0" w:color="000000"/>
              <w:left w:val="single" w:sz="4" w:space="0" w:color="auto"/>
            </w:tcBorders>
            <w:shd w:val="clear" w:color="auto" w:fill="auto"/>
            <w:vAlign w:val="center"/>
          </w:tcPr>
          <w:p w14:paraId="1D2054A0" w14:textId="77777777" w:rsidR="00F07903" w:rsidRDefault="00F07903" w:rsidP="00F07903">
            <w:pPr>
              <w:jc w:val="center"/>
              <w:rPr>
                <w:rFonts w:ascii="宋体"/>
                <w:sz w:val="18"/>
                <w:szCs w:val="18"/>
              </w:rPr>
            </w:pPr>
          </w:p>
        </w:tc>
      </w:tr>
      <w:tr w:rsidR="00F07903" w14:paraId="58E1D5D7" w14:textId="77777777" w:rsidTr="000B2219">
        <w:trPr>
          <w:trHeight w:val="500"/>
        </w:trPr>
        <w:tc>
          <w:tcPr>
            <w:tcW w:w="555" w:type="pct"/>
            <w:vMerge/>
            <w:tcBorders>
              <w:left w:val="single" w:sz="6" w:space="0" w:color="000000"/>
            </w:tcBorders>
            <w:shd w:val="clear" w:color="auto" w:fill="auto"/>
            <w:vAlign w:val="center"/>
          </w:tcPr>
          <w:p w14:paraId="55CF0179" w14:textId="77777777" w:rsidR="00F07903" w:rsidRDefault="00F07903" w:rsidP="00F07903">
            <w:pPr>
              <w:jc w:val="center"/>
              <w:rPr>
                <w:rFonts w:ascii="宋体" w:eastAsia="宋体" w:hAnsi="宋体" w:cs="宋体"/>
                <w:sz w:val="18"/>
                <w:szCs w:val="18"/>
              </w:rPr>
            </w:pPr>
          </w:p>
        </w:tc>
        <w:tc>
          <w:tcPr>
            <w:tcW w:w="555" w:type="pct"/>
            <w:vMerge/>
            <w:tcBorders>
              <w:left w:val="single" w:sz="6" w:space="0" w:color="000000"/>
            </w:tcBorders>
            <w:shd w:val="clear" w:color="auto" w:fill="auto"/>
            <w:vAlign w:val="center"/>
          </w:tcPr>
          <w:p w14:paraId="01785F65" w14:textId="77777777" w:rsidR="00F07903" w:rsidRDefault="00F07903" w:rsidP="00F07903">
            <w:pPr>
              <w:jc w:val="center"/>
              <w:rPr>
                <w:rFonts w:ascii="宋体" w:eastAsia="宋体" w:hAnsi="宋体" w:cs="宋体"/>
                <w:sz w:val="18"/>
                <w:szCs w:val="18"/>
              </w:rPr>
            </w:pPr>
          </w:p>
        </w:tc>
        <w:tc>
          <w:tcPr>
            <w:tcW w:w="555" w:type="pct"/>
            <w:tcBorders>
              <w:top w:val="single" w:sz="6" w:space="0" w:color="000000"/>
              <w:left w:val="single" w:sz="6" w:space="0" w:color="000000"/>
              <w:right w:val="single" w:sz="4" w:space="0" w:color="auto"/>
            </w:tcBorders>
            <w:shd w:val="clear" w:color="auto" w:fill="auto"/>
            <w:vAlign w:val="center"/>
          </w:tcPr>
          <w:p w14:paraId="01F05068" w14:textId="4E2797DB" w:rsidR="00F07903" w:rsidRPr="00D6155E" w:rsidRDefault="00F07903" w:rsidP="00F07903">
            <w:pPr>
              <w:jc w:val="center"/>
              <w:rPr>
                <w:rFonts w:ascii="宋体"/>
                <w:sz w:val="15"/>
                <w:szCs w:val="15"/>
              </w:rPr>
            </w:pPr>
            <w:r w:rsidRPr="00D6155E">
              <w:rPr>
                <w:rFonts w:ascii="宋体" w:hint="eastAsia"/>
                <w:sz w:val="15"/>
                <w:szCs w:val="15"/>
              </w:rPr>
              <w:t>资金</w:t>
            </w:r>
            <w:r>
              <w:rPr>
                <w:rFonts w:ascii="宋体" w:hint="eastAsia"/>
                <w:sz w:val="15"/>
                <w:szCs w:val="15"/>
              </w:rPr>
              <w:t>分配合理性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B49476C" w14:textId="3F562692" w:rsidR="00F07903" w:rsidRPr="00D6155E" w:rsidRDefault="00D928BF" w:rsidP="00F07903">
            <w:pPr>
              <w:jc w:val="center"/>
              <w:rPr>
                <w:rFonts w:ascii="宋体"/>
                <w:sz w:val="15"/>
                <w:szCs w:val="15"/>
              </w:rPr>
            </w:pPr>
            <w:r>
              <w:rPr>
                <w:rFonts w:ascii="宋体"/>
                <w:sz w:val="15"/>
                <w:szCs w:val="15"/>
              </w:rPr>
              <w:t>5</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4545F4ED" w14:textId="162F49F5" w:rsidR="00F07903" w:rsidRPr="00D6155E" w:rsidRDefault="00F07903" w:rsidP="00F07903">
            <w:pPr>
              <w:jc w:val="center"/>
              <w:rPr>
                <w:rFonts w:ascii="宋体"/>
                <w:sz w:val="15"/>
                <w:szCs w:val="15"/>
              </w:rPr>
            </w:pPr>
            <w:r>
              <w:rPr>
                <w:rFonts w:ascii="宋体" w:hint="eastAsia"/>
                <w:sz w:val="15"/>
                <w:szCs w:val="15"/>
              </w:rPr>
              <w:t>考察项目资金分配是否有测算依据，预算安排内容与专项资金的设立目的及年度工作重点是否一致，用以反映和考核项目预算资金分配的科学性、合理性。</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1E1604E0" w14:textId="77777777" w:rsidR="00F07903" w:rsidRDefault="00F07903" w:rsidP="00F07903">
            <w:pPr>
              <w:rPr>
                <w:rFonts w:ascii="宋体"/>
                <w:sz w:val="15"/>
                <w:szCs w:val="15"/>
              </w:rPr>
            </w:pPr>
            <w:r>
              <w:rPr>
                <w:rFonts w:ascii="宋体" w:hint="eastAsia"/>
                <w:sz w:val="15"/>
                <w:szCs w:val="15"/>
              </w:rPr>
              <w:t>（1）项目资金分配有测算依据的</w:t>
            </w:r>
            <w:r>
              <w:rPr>
                <w:rFonts w:ascii="宋体"/>
                <w:sz w:val="15"/>
                <w:szCs w:val="15"/>
              </w:rPr>
              <w:t>50</w:t>
            </w:r>
            <w:r>
              <w:rPr>
                <w:rFonts w:ascii="宋体" w:hint="eastAsia"/>
                <w:sz w:val="15"/>
                <w:szCs w:val="15"/>
              </w:rPr>
              <w:t>%权重分；</w:t>
            </w:r>
          </w:p>
          <w:p w14:paraId="27D20EFA" w14:textId="4DC5B734" w:rsidR="00F07903" w:rsidRPr="00D6155E" w:rsidRDefault="00F07903" w:rsidP="00F07903">
            <w:pPr>
              <w:rPr>
                <w:rFonts w:ascii="宋体"/>
                <w:sz w:val="15"/>
                <w:szCs w:val="15"/>
              </w:rPr>
            </w:pPr>
            <w:r>
              <w:rPr>
                <w:rFonts w:ascii="宋体" w:hint="eastAsia"/>
                <w:sz w:val="15"/>
                <w:szCs w:val="15"/>
              </w:rPr>
              <w:t>（2）根据预算安排内容与专项资金的设立目的及年度工作重点的匹配程度判断，一致的得</w:t>
            </w:r>
            <w:r>
              <w:rPr>
                <w:rFonts w:ascii="宋体"/>
                <w:sz w:val="15"/>
                <w:szCs w:val="15"/>
              </w:rPr>
              <w:t>50</w:t>
            </w:r>
            <w:r>
              <w:rPr>
                <w:rFonts w:ascii="宋体" w:hint="eastAsia"/>
                <w:sz w:val="15"/>
                <w:szCs w:val="15"/>
              </w:rPr>
              <w:t>%权重分。</w:t>
            </w:r>
            <w:r w:rsidRPr="00D6155E">
              <w:rPr>
                <w:rFonts w:ascii="宋体" w:hint="eastAsia"/>
                <w:sz w:val="15"/>
                <w:szCs w:val="15"/>
              </w:rPr>
              <w:t xml:space="preserve"> </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14:paraId="40954F5B" w14:textId="12248872" w:rsidR="00F07903" w:rsidRPr="00D6155E" w:rsidRDefault="00F07903" w:rsidP="00F07903">
            <w:pPr>
              <w:jc w:val="center"/>
              <w:rPr>
                <w:rFonts w:ascii="宋体"/>
                <w:sz w:val="15"/>
                <w:szCs w:val="15"/>
              </w:rPr>
            </w:pPr>
            <w:r w:rsidRPr="00D6155E">
              <w:rPr>
                <w:rFonts w:ascii="宋体"/>
                <w:sz w:val="15"/>
                <w:szCs w:val="15"/>
              </w:rPr>
              <w:t>%</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3B123B4A" w14:textId="128D6C8F" w:rsidR="00F07903" w:rsidRPr="00D6155E" w:rsidRDefault="00F07903" w:rsidP="00F07903">
            <w:pPr>
              <w:jc w:val="center"/>
              <w:rPr>
                <w:rFonts w:ascii="宋体"/>
                <w:sz w:val="15"/>
                <w:szCs w:val="15"/>
              </w:rPr>
            </w:pPr>
            <w:r w:rsidRPr="00D6155E">
              <w:rPr>
                <w:rFonts w:ascii="宋体" w:hint="eastAsia"/>
                <w:sz w:val="15"/>
                <w:szCs w:val="15"/>
              </w:rPr>
              <w:t>定量指标</w:t>
            </w:r>
          </w:p>
        </w:tc>
        <w:tc>
          <w:tcPr>
            <w:tcW w:w="232" w:type="pct"/>
            <w:vMerge/>
            <w:tcBorders>
              <w:left w:val="single" w:sz="4" w:space="0" w:color="auto"/>
            </w:tcBorders>
            <w:shd w:val="clear" w:color="auto" w:fill="auto"/>
            <w:vAlign w:val="center"/>
          </w:tcPr>
          <w:p w14:paraId="45794892" w14:textId="77777777" w:rsidR="00F07903" w:rsidRDefault="00F07903" w:rsidP="00F07903">
            <w:pPr>
              <w:jc w:val="center"/>
              <w:rPr>
                <w:rFonts w:ascii="宋体"/>
                <w:sz w:val="18"/>
                <w:szCs w:val="18"/>
              </w:rPr>
            </w:pPr>
          </w:p>
        </w:tc>
      </w:tr>
      <w:tr w:rsidR="00BB6D8B" w14:paraId="39B2B815" w14:textId="77777777" w:rsidTr="000B2219">
        <w:trPr>
          <w:trHeight w:val="790"/>
        </w:trPr>
        <w:tc>
          <w:tcPr>
            <w:tcW w:w="555" w:type="pct"/>
            <w:vMerge/>
            <w:tcBorders>
              <w:left w:val="single" w:sz="6" w:space="0" w:color="000000"/>
            </w:tcBorders>
            <w:shd w:val="clear" w:color="auto" w:fill="auto"/>
            <w:vAlign w:val="center"/>
          </w:tcPr>
          <w:p w14:paraId="2665A45F" w14:textId="77777777" w:rsidR="00BB6D8B" w:rsidRDefault="00BB6D8B" w:rsidP="000B2219">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245F9D77" w14:textId="77777777" w:rsidR="00BB6D8B" w:rsidRDefault="00BB6D8B" w:rsidP="000B2219">
            <w:pPr>
              <w:jc w:val="center"/>
              <w:rPr>
                <w:sz w:val="18"/>
                <w:szCs w:val="18"/>
              </w:rPr>
            </w:pPr>
            <w:r>
              <w:rPr>
                <w:rFonts w:ascii="宋体" w:eastAsia="宋体" w:hAnsi="宋体" w:cs="宋体"/>
                <w:sz w:val="18"/>
                <w:szCs w:val="18"/>
              </w:rPr>
              <w:t>社会成本指标</w:t>
            </w:r>
          </w:p>
        </w:tc>
        <w:tc>
          <w:tcPr>
            <w:tcW w:w="555" w:type="pct"/>
            <w:tcBorders>
              <w:top w:val="single" w:sz="6" w:space="0" w:color="000000"/>
              <w:left w:val="single" w:sz="6" w:space="0" w:color="000000"/>
            </w:tcBorders>
            <w:shd w:val="clear" w:color="auto" w:fill="auto"/>
            <w:vAlign w:val="center"/>
          </w:tcPr>
          <w:p w14:paraId="0328A69E" w14:textId="77777777" w:rsidR="00BB6D8B" w:rsidRPr="00D6155E" w:rsidRDefault="00BB6D8B" w:rsidP="000B2219">
            <w:pPr>
              <w:jc w:val="center"/>
              <w:rPr>
                <w:rFonts w:ascii="宋体"/>
                <w:sz w:val="15"/>
                <w:szCs w:val="15"/>
              </w:rPr>
            </w:pPr>
            <w:r>
              <w:rPr>
                <w:rFonts w:ascii="宋体" w:hint="eastAsia"/>
                <w:sz w:val="15"/>
                <w:szCs w:val="15"/>
              </w:rPr>
              <w:t>项目实施过程中带来的社会成本影响</w:t>
            </w:r>
          </w:p>
        </w:tc>
        <w:tc>
          <w:tcPr>
            <w:tcW w:w="384" w:type="pct"/>
            <w:tcBorders>
              <w:top w:val="single" w:sz="4" w:space="0" w:color="auto"/>
              <w:left w:val="single" w:sz="6" w:space="0" w:color="000000"/>
            </w:tcBorders>
            <w:shd w:val="clear" w:color="auto" w:fill="auto"/>
            <w:vAlign w:val="center"/>
          </w:tcPr>
          <w:p w14:paraId="498C9A58" w14:textId="77777777" w:rsidR="00BB6D8B" w:rsidRPr="00D6155E" w:rsidRDefault="00BB6D8B" w:rsidP="000B2219">
            <w:pPr>
              <w:jc w:val="center"/>
              <w:rPr>
                <w:rFonts w:ascii="宋体"/>
                <w:sz w:val="15"/>
                <w:szCs w:val="15"/>
              </w:rPr>
            </w:pPr>
            <w:r w:rsidRPr="00D6155E">
              <w:rPr>
                <w:rFonts w:ascii="宋体" w:hint="eastAsia"/>
                <w:sz w:val="15"/>
                <w:szCs w:val="15"/>
              </w:rPr>
              <w:t>8</w:t>
            </w:r>
          </w:p>
        </w:tc>
        <w:tc>
          <w:tcPr>
            <w:tcW w:w="1020" w:type="pct"/>
            <w:tcBorders>
              <w:top w:val="single" w:sz="4" w:space="0" w:color="auto"/>
              <w:left w:val="single" w:sz="6" w:space="0" w:color="000000"/>
            </w:tcBorders>
            <w:shd w:val="clear" w:color="auto" w:fill="auto"/>
            <w:vAlign w:val="center"/>
          </w:tcPr>
          <w:p w14:paraId="3209FC7C" w14:textId="77777777" w:rsidR="00BB6D8B" w:rsidRPr="00D6155E" w:rsidRDefault="00BB6D8B" w:rsidP="000B2219">
            <w:pPr>
              <w:rPr>
                <w:rFonts w:ascii="宋体"/>
                <w:sz w:val="15"/>
                <w:szCs w:val="15"/>
              </w:rPr>
            </w:pPr>
            <w:r w:rsidRPr="00D6155E">
              <w:rPr>
                <w:rFonts w:ascii="宋体" w:hint="eastAsia"/>
                <w:sz w:val="15"/>
                <w:szCs w:val="15"/>
              </w:rPr>
              <w:t>项目对社会发展、公共福利等方面是否造成了负面影响。</w:t>
            </w:r>
          </w:p>
        </w:tc>
        <w:tc>
          <w:tcPr>
            <w:tcW w:w="935" w:type="pct"/>
            <w:tcBorders>
              <w:top w:val="single" w:sz="4" w:space="0" w:color="auto"/>
              <w:left w:val="single" w:sz="6" w:space="0" w:color="000000"/>
            </w:tcBorders>
            <w:shd w:val="clear" w:color="auto" w:fill="auto"/>
            <w:vAlign w:val="center"/>
          </w:tcPr>
          <w:p w14:paraId="4427FBB6" w14:textId="77777777" w:rsidR="00BB6D8B" w:rsidRPr="00D6155E" w:rsidRDefault="00BB6D8B" w:rsidP="000B2219">
            <w:pPr>
              <w:rPr>
                <w:rFonts w:ascii="宋体"/>
                <w:sz w:val="15"/>
                <w:szCs w:val="15"/>
              </w:rPr>
            </w:pPr>
            <w:r w:rsidRPr="00D6155E">
              <w:rPr>
                <w:rFonts w:ascii="宋体" w:hint="eastAsia"/>
                <w:sz w:val="15"/>
                <w:szCs w:val="15"/>
              </w:rPr>
              <w:t>在项目实施过程中</w:t>
            </w:r>
            <w:r>
              <w:rPr>
                <w:rFonts w:ascii="宋体" w:hint="eastAsia"/>
                <w:sz w:val="15"/>
                <w:szCs w:val="15"/>
              </w:rPr>
              <w:t>，经检查监督未产生负面效果的得满分</w:t>
            </w:r>
            <w:r w:rsidRPr="00D6155E">
              <w:rPr>
                <w:rFonts w:ascii="宋体"/>
                <w:sz w:val="15"/>
                <w:szCs w:val="15"/>
              </w:rPr>
              <w:t>，每投诉一次扣</w:t>
            </w:r>
            <w:r>
              <w:rPr>
                <w:rFonts w:ascii="宋体"/>
                <w:sz w:val="15"/>
                <w:szCs w:val="15"/>
              </w:rPr>
              <w:t>5</w:t>
            </w:r>
            <w:r>
              <w:rPr>
                <w:rFonts w:ascii="宋体" w:hint="eastAsia"/>
                <w:sz w:val="15"/>
                <w:szCs w:val="15"/>
              </w:rPr>
              <w:t>%</w:t>
            </w:r>
            <w:r w:rsidRPr="00D6155E">
              <w:rPr>
                <w:rFonts w:ascii="宋体"/>
                <w:sz w:val="15"/>
                <w:szCs w:val="15"/>
              </w:rPr>
              <w:t>，扣完为止。</w:t>
            </w:r>
          </w:p>
        </w:tc>
        <w:tc>
          <w:tcPr>
            <w:tcW w:w="339" w:type="pct"/>
            <w:tcBorders>
              <w:top w:val="single" w:sz="4" w:space="0" w:color="auto"/>
              <w:left w:val="single" w:sz="6" w:space="0" w:color="000000"/>
            </w:tcBorders>
            <w:shd w:val="clear" w:color="auto" w:fill="auto"/>
            <w:vAlign w:val="center"/>
          </w:tcPr>
          <w:p w14:paraId="4CF046B7" w14:textId="77777777" w:rsidR="00BB6D8B" w:rsidRPr="00D6155E" w:rsidRDefault="00BB6D8B" w:rsidP="000B2219">
            <w:pPr>
              <w:jc w:val="center"/>
              <w:rPr>
                <w:rFonts w:ascii="宋体"/>
                <w:sz w:val="15"/>
                <w:szCs w:val="15"/>
              </w:rPr>
            </w:pPr>
            <w:r w:rsidRPr="00D6155E">
              <w:rPr>
                <w:rFonts w:ascii="宋体"/>
                <w:sz w:val="15"/>
                <w:szCs w:val="15"/>
              </w:rPr>
              <w:t>%</w:t>
            </w:r>
          </w:p>
        </w:tc>
        <w:tc>
          <w:tcPr>
            <w:tcW w:w="425" w:type="pct"/>
            <w:tcBorders>
              <w:top w:val="single" w:sz="4" w:space="0" w:color="auto"/>
              <w:left w:val="single" w:sz="6" w:space="0" w:color="000000"/>
            </w:tcBorders>
            <w:shd w:val="clear" w:color="auto" w:fill="auto"/>
            <w:vAlign w:val="center"/>
          </w:tcPr>
          <w:p w14:paraId="38D5ACE7" w14:textId="77777777" w:rsidR="00BB6D8B" w:rsidRPr="00D6155E" w:rsidRDefault="00BB6D8B" w:rsidP="000B2219">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7856EC43" w14:textId="77777777" w:rsidR="00BB6D8B" w:rsidRDefault="00BB6D8B" w:rsidP="000B2219">
            <w:pPr>
              <w:jc w:val="center"/>
              <w:rPr>
                <w:rFonts w:ascii="宋体"/>
                <w:sz w:val="18"/>
                <w:szCs w:val="18"/>
              </w:rPr>
            </w:pPr>
          </w:p>
        </w:tc>
      </w:tr>
      <w:tr w:rsidR="00BB6D8B" w14:paraId="32F6299D" w14:textId="77777777" w:rsidTr="000B2219">
        <w:trPr>
          <w:trHeight w:val="600"/>
        </w:trPr>
        <w:tc>
          <w:tcPr>
            <w:tcW w:w="555" w:type="pct"/>
            <w:vMerge/>
            <w:tcBorders>
              <w:left w:val="single" w:sz="6" w:space="0" w:color="000000"/>
            </w:tcBorders>
            <w:shd w:val="clear" w:color="auto" w:fill="auto"/>
            <w:vAlign w:val="center"/>
          </w:tcPr>
          <w:p w14:paraId="184CCD48" w14:textId="77777777" w:rsidR="00BB6D8B" w:rsidRDefault="00BB6D8B" w:rsidP="000B2219">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556BF9DA" w14:textId="77777777" w:rsidR="00BB6D8B" w:rsidRDefault="00BB6D8B" w:rsidP="000B2219">
            <w:pPr>
              <w:jc w:val="center"/>
              <w:rPr>
                <w:sz w:val="18"/>
                <w:szCs w:val="18"/>
              </w:rPr>
            </w:pPr>
            <w:r>
              <w:rPr>
                <w:rFonts w:ascii="宋体" w:eastAsia="宋体" w:hAnsi="宋体" w:cs="宋体"/>
                <w:sz w:val="18"/>
                <w:szCs w:val="18"/>
              </w:rPr>
              <w:t>生态环境成本指标</w:t>
            </w:r>
          </w:p>
        </w:tc>
        <w:tc>
          <w:tcPr>
            <w:tcW w:w="555" w:type="pct"/>
            <w:tcBorders>
              <w:top w:val="single" w:sz="6" w:space="0" w:color="000000"/>
              <w:left w:val="single" w:sz="6" w:space="0" w:color="000000"/>
            </w:tcBorders>
            <w:shd w:val="clear" w:color="auto" w:fill="auto"/>
            <w:vAlign w:val="center"/>
          </w:tcPr>
          <w:p w14:paraId="2A5D10F7" w14:textId="77777777" w:rsidR="00BB6D8B" w:rsidRPr="00D6155E" w:rsidRDefault="00BB6D8B" w:rsidP="000B2219">
            <w:pPr>
              <w:jc w:val="center"/>
              <w:rPr>
                <w:rFonts w:ascii="宋体"/>
                <w:sz w:val="15"/>
                <w:szCs w:val="15"/>
              </w:rPr>
            </w:pPr>
            <w:r>
              <w:rPr>
                <w:rFonts w:ascii="宋体" w:hint="eastAsia"/>
                <w:sz w:val="15"/>
                <w:szCs w:val="15"/>
              </w:rPr>
              <w:t>项目实施过程中带来的社会成本影响</w:t>
            </w:r>
          </w:p>
        </w:tc>
        <w:tc>
          <w:tcPr>
            <w:tcW w:w="384" w:type="pct"/>
            <w:tcBorders>
              <w:top w:val="single" w:sz="6" w:space="0" w:color="000000"/>
              <w:left w:val="single" w:sz="6" w:space="0" w:color="000000"/>
            </w:tcBorders>
            <w:shd w:val="clear" w:color="auto" w:fill="auto"/>
            <w:vAlign w:val="center"/>
          </w:tcPr>
          <w:p w14:paraId="4F60955E" w14:textId="77777777" w:rsidR="00BB6D8B" w:rsidRPr="00D6155E" w:rsidRDefault="00BB6D8B" w:rsidP="000B2219">
            <w:pPr>
              <w:jc w:val="center"/>
              <w:rPr>
                <w:rFonts w:ascii="宋体"/>
                <w:sz w:val="15"/>
                <w:szCs w:val="15"/>
              </w:rPr>
            </w:pPr>
            <w:r w:rsidRPr="00D6155E">
              <w:rPr>
                <w:rFonts w:ascii="宋体" w:hint="eastAsia"/>
                <w:sz w:val="15"/>
                <w:szCs w:val="15"/>
              </w:rPr>
              <w:t>8</w:t>
            </w:r>
          </w:p>
        </w:tc>
        <w:tc>
          <w:tcPr>
            <w:tcW w:w="1020" w:type="pct"/>
            <w:tcBorders>
              <w:top w:val="single" w:sz="6" w:space="0" w:color="000000"/>
              <w:left w:val="single" w:sz="6" w:space="0" w:color="000000"/>
            </w:tcBorders>
            <w:shd w:val="clear" w:color="auto" w:fill="auto"/>
            <w:vAlign w:val="center"/>
          </w:tcPr>
          <w:p w14:paraId="474F157C" w14:textId="77777777" w:rsidR="00BB6D8B" w:rsidRPr="00D6155E" w:rsidRDefault="00BB6D8B" w:rsidP="000B2219">
            <w:pPr>
              <w:rPr>
                <w:rFonts w:ascii="宋体"/>
                <w:sz w:val="15"/>
                <w:szCs w:val="15"/>
              </w:rPr>
            </w:pPr>
            <w:r w:rsidRPr="00D6155E">
              <w:rPr>
                <w:rFonts w:ascii="宋体" w:hint="eastAsia"/>
                <w:sz w:val="15"/>
                <w:szCs w:val="15"/>
              </w:rPr>
              <w:t>项目对自然生态环境是否造成了负面影响。</w:t>
            </w:r>
          </w:p>
        </w:tc>
        <w:tc>
          <w:tcPr>
            <w:tcW w:w="935" w:type="pct"/>
            <w:tcBorders>
              <w:top w:val="single" w:sz="6" w:space="0" w:color="000000"/>
              <w:left w:val="single" w:sz="6" w:space="0" w:color="000000"/>
            </w:tcBorders>
            <w:shd w:val="clear" w:color="auto" w:fill="auto"/>
            <w:vAlign w:val="center"/>
          </w:tcPr>
          <w:p w14:paraId="3FF803D3" w14:textId="77777777" w:rsidR="00BB6D8B" w:rsidRPr="00D6155E" w:rsidRDefault="00BB6D8B" w:rsidP="000B2219">
            <w:pPr>
              <w:rPr>
                <w:rFonts w:ascii="宋体"/>
                <w:sz w:val="15"/>
                <w:szCs w:val="15"/>
              </w:rPr>
            </w:pPr>
            <w:r w:rsidRPr="00D6155E">
              <w:rPr>
                <w:rFonts w:ascii="宋体" w:hint="eastAsia"/>
                <w:sz w:val="15"/>
                <w:szCs w:val="15"/>
              </w:rPr>
              <w:t>在项目实施过程中</w:t>
            </w:r>
            <w:r>
              <w:rPr>
                <w:rFonts w:ascii="宋体" w:hint="eastAsia"/>
                <w:sz w:val="15"/>
                <w:szCs w:val="15"/>
              </w:rPr>
              <w:t>，经检查监督未产生负面效果的得满分</w:t>
            </w:r>
            <w:r w:rsidRPr="00D6155E">
              <w:rPr>
                <w:rFonts w:ascii="宋体"/>
                <w:sz w:val="15"/>
                <w:szCs w:val="15"/>
              </w:rPr>
              <w:t>，每投诉一次扣</w:t>
            </w:r>
            <w:r>
              <w:rPr>
                <w:rFonts w:ascii="宋体"/>
                <w:sz w:val="15"/>
                <w:szCs w:val="15"/>
              </w:rPr>
              <w:t>5</w:t>
            </w:r>
            <w:r>
              <w:rPr>
                <w:rFonts w:ascii="宋体" w:hint="eastAsia"/>
                <w:sz w:val="15"/>
                <w:szCs w:val="15"/>
              </w:rPr>
              <w:t>%</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28B77DF6" w14:textId="77777777" w:rsidR="00BB6D8B" w:rsidRPr="00D6155E" w:rsidRDefault="00BB6D8B" w:rsidP="000B2219">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226804B6" w14:textId="77777777" w:rsidR="00BB6D8B" w:rsidRPr="00D6155E" w:rsidRDefault="00BB6D8B" w:rsidP="000B2219">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0B897264" w14:textId="77777777" w:rsidR="00BB6D8B" w:rsidRDefault="00BB6D8B" w:rsidP="000B2219">
            <w:pPr>
              <w:jc w:val="center"/>
              <w:rPr>
                <w:rFonts w:ascii="宋体"/>
                <w:sz w:val="18"/>
                <w:szCs w:val="18"/>
              </w:rPr>
            </w:pPr>
          </w:p>
        </w:tc>
      </w:tr>
      <w:tr w:rsidR="00BB6D8B" w14:paraId="41B4C6A0" w14:textId="77777777" w:rsidTr="000B2219">
        <w:trPr>
          <w:trHeight w:val="396"/>
        </w:trPr>
        <w:tc>
          <w:tcPr>
            <w:tcW w:w="555" w:type="pct"/>
            <w:vMerge w:val="restart"/>
            <w:tcBorders>
              <w:top w:val="single" w:sz="6" w:space="0" w:color="000000"/>
              <w:left w:val="single" w:sz="6" w:space="0" w:color="000000"/>
            </w:tcBorders>
            <w:shd w:val="clear" w:color="auto" w:fill="auto"/>
            <w:vAlign w:val="center"/>
          </w:tcPr>
          <w:p w14:paraId="28A74A39" w14:textId="77777777" w:rsidR="00BB6D8B" w:rsidRDefault="00BB6D8B" w:rsidP="000B2219">
            <w:pPr>
              <w:jc w:val="center"/>
              <w:rPr>
                <w:sz w:val="18"/>
                <w:szCs w:val="18"/>
              </w:rPr>
            </w:pPr>
            <w:r>
              <w:rPr>
                <w:rFonts w:ascii="宋体" w:eastAsia="宋体" w:hAnsi="宋体" w:cs="宋体"/>
                <w:sz w:val="18"/>
                <w:szCs w:val="18"/>
              </w:rPr>
              <w:t>产出指标</w:t>
            </w:r>
          </w:p>
        </w:tc>
        <w:tc>
          <w:tcPr>
            <w:tcW w:w="555" w:type="pct"/>
            <w:tcBorders>
              <w:top w:val="single" w:sz="6" w:space="0" w:color="000000"/>
              <w:left w:val="single" w:sz="6" w:space="0" w:color="000000"/>
            </w:tcBorders>
            <w:shd w:val="clear" w:color="auto" w:fill="auto"/>
            <w:vAlign w:val="center"/>
          </w:tcPr>
          <w:p w14:paraId="34D72C8C" w14:textId="77777777" w:rsidR="00BB6D8B" w:rsidRDefault="00BB6D8B" w:rsidP="000B2219">
            <w:pPr>
              <w:jc w:val="center"/>
              <w:rPr>
                <w:sz w:val="18"/>
                <w:szCs w:val="18"/>
              </w:rPr>
            </w:pPr>
            <w:r>
              <w:rPr>
                <w:rFonts w:ascii="宋体" w:eastAsia="宋体" w:hAnsi="宋体" w:cs="宋体"/>
                <w:sz w:val="18"/>
                <w:szCs w:val="18"/>
              </w:rPr>
              <w:t>数量指标</w:t>
            </w:r>
          </w:p>
        </w:tc>
        <w:tc>
          <w:tcPr>
            <w:tcW w:w="555" w:type="pct"/>
            <w:tcBorders>
              <w:top w:val="single" w:sz="6" w:space="0" w:color="000000"/>
              <w:left w:val="single" w:sz="6" w:space="0" w:color="000000"/>
            </w:tcBorders>
            <w:shd w:val="clear" w:color="auto" w:fill="auto"/>
            <w:vAlign w:val="center"/>
          </w:tcPr>
          <w:p w14:paraId="3DD4C768" w14:textId="77777777" w:rsidR="00BB6D8B" w:rsidRPr="00D6155E" w:rsidRDefault="00BB6D8B" w:rsidP="000B2219">
            <w:pPr>
              <w:jc w:val="center"/>
              <w:rPr>
                <w:rFonts w:ascii="宋体"/>
                <w:sz w:val="15"/>
                <w:szCs w:val="15"/>
              </w:rPr>
            </w:pPr>
            <w:r w:rsidRPr="00D6155E">
              <w:rPr>
                <w:rFonts w:ascii="宋体" w:hint="eastAsia"/>
                <w:sz w:val="15"/>
                <w:szCs w:val="15"/>
              </w:rPr>
              <w:t>项目实际完成率</w:t>
            </w:r>
          </w:p>
        </w:tc>
        <w:tc>
          <w:tcPr>
            <w:tcW w:w="384" w:type="pct"/>
            <w:tcBorders>
              <w:top w:val="single" w:sz="6" w:space="0" w:color="000000"/>
              <w:left w:val="single" w:sz="6" w:space="0" w:color="000000"/>
            </w:tcBorders>
            <w:shd w:val="clear" w:color="auto" w:fill="auto"/>
            <w:vAlign w:val="center"/>
          </w:tcPr>
          <w:p w14:paraId="26F2C4BD" w14:textId="77777777" w:rsidR="00BB6D8B" w:rsidRPr="00D6155E" w:rsidRDefault="00BB6D8B" w:rsidP="000B2219">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4A7245F9" w14:textId="77777777" w:rsidR="00BB6D8B" w:rsidRPr="00D6155E" w:rsidRDefault="00BB6D8B" w:rsidP="000B2219">
            <w:pPr>
              <w:rPr>
                <w:rFonts w:ascii="宋体"/>
                <w:sz w:val="15"/>
                <w:szCs w:val="15"/>
              </w:rPr>
            </w:pPr>
            <w:r w:rsidRPr="00D6155E">
              <w:rPr>
                <w:rFonts w:ascii="宋体" w:hint="eastAsia"/>
                <w:sz w:val="15"/>
                <w:szCs w:val="15"/>
              </w:rPr>
              <w:t>规定的任务及应提交成果的完成情况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1CF34DF5" w14:textId="77777777" w:rsidR="00BB6D8B" w:rsidRPr="00DF73AF" w:rsidRDefault="00BB6D8B" w:rsidP="000B2219">
            <w:pPr>
              <w:rPr>
                <w:rFonts w:ascii="宋体"/>
                <w:sz w:val="15"/>
                <w:szCs w:val="15"/>
              </w:rPr>
            </w:pPr>
            <w:r w:rsidRPr="00D6155E">
              <w:rPr>
                <w:rFonts w:ascii="宋体" w:hint="eastAsia"/>
                <w:sz w:val="15"/>
                <w:szCs w:val="15"/>
              </w:rPr>
              <w:t>完成可研、实施方案、绩效目标申报表、任务书、政府采购合同等规定的任务或提交了规定的成果的，得</w:t>
            </w:r>
            <w:r w:rsidRPr="00D6155E">
              <w:rPr>
                <w:rFonts w:ascii="宋体"/>
                <w:sz w:val="15"/>
                <w:szCs w:val="15"/>
              </w:rPr>
              <w:t>10分，每少完成或少提交一项成果/任务的，</w:t>
            </w:r>
            <w:r>
              <w:rPr>
                <w:rFonts w:ascii="宋体" w:hint="eastAsia"/>
                <w:sz w:val="15"/>
                <w:szCs w:val="15"/>
              </w:rPr>
              <w:t>扣</w:t>
            </w:r>
            <w:r w:rsidRPr="00D6155E">
              <w:rPr>
                <w:rFonts w:ascii="宋体"/>
                <w:sz w:val="15"/>
                <w:szCs w:val="15"/>
              </w:rPr>
              <w:t>1</w:t>
            </w:r>
            <w:r>
              <w:rPr>
                <w:rFonts w:ascii="宋体" w:hint="eastAsia"/>
                <w:sz w:val="15"/>
                <w:szCs w:val="15"/>
              </w:rPr>
              <w:t>0%</w:t>
            </w:r>
            <w:r w:rsidRPr="00D6155E">
              <w:rPr>
                <w:rFonts w:ascii="宋体"/>
                <w:sz w:val="15"/>
                <w:szCs w:val="15"/>
              </w:rPr>
              <w:t>，扣完为止</w:t>
            </w:r>
            <w:r>
              <w:rPr>
                <w:rFonts w:ascii="宋体" w:hint="eastAsia"/>
                <w:sz w:val="15"/>
                <w:szCs w:val="15"/>
              </w:rPr>
              <w:t>。</w:t>
            </w:r>
          </w:p>
        </w:tc>
        <w:tc>
          <w:tcPr>
            <w:tcW w:w="339" w:type="pct"/>
            <w:tcBorders>
              <w:top w:val="single" w:sz="6" w:space="0" w:color="000000"/>
              <w:left w:val="single" w:sz="6" w:space="0" w:color="000000"/>
            </w:tcBorders>
            <w:shd w:val="clear" w:color="auto" w:fill="auto"/>
            <w:vAlign w:val="center"/>
          </w:tcPr>
          <w:p w14:paraId="3D026414" w14:textId="77777777" w:rsidR="00BB6D8B" w:rsidRPr="00D6155E" w:rsidRDefault="00BB6D8B" w:rsidP="000B2219">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1FC63653" w14:textId="77777777" w:rsidR="00BB6D8B" w:rsidRPr="00D6155E" w:rsidRDefault="00BB6D8B" w:rsidP="000B2219">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121EC694" w14:textId="77777777" w:rsidR="00BB6D8B" w:rsidRDefault="00BB6D8B" w:rsidP="000B2219">
            <w:pPr>
              <w:jc w:val="center"/>
              <w:rPr>
                <w:rFonts w:ascii="宋体"/>
                <w:sz w:val="18"/>
                <w:szCs w:val="18"/>
              </w:rPr>
            </w:pPr>
          </w:p>
        </w:tc>
      </w:tr>
      <w:tr w:rsidR="00BB6D8B" w14:paraId="334329A3" w14:textId="77777777" w:rsidTr="000B2219">
        <w:trPr>
          <w:trHeight w:val="600"/>
        </w:trPr>
        <w:tc>
          <w:tcPr>
            <w:tcW w:w="555" w:type="pct"/>
            <w:vMerge/>
            <w:tcBorders>
              <w:top w:val="single" w:sz="6" w:space="0" w:color="000000"/>
              <w:left w:val="single" w:sz="6" w:space="0" w:color="000000"/>
            </w:tcBorders>
            <w:shd w:val="clear" w:color="auto" w:fill="auto"/>
            <w:vAlign w:val="center"/>
          </w:tcPr>
          <w:p w14:paraId="4F34BE11" w14:textId="77777777" w:rsidR="00BB6D8B" w:rsidRDefault="00BB6D8B" w:rsidP="000B2219">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356C7921" w14:textId="77777777" w:rsidR="00BB6D8B" w:rsidRDefault="00BB6D8B" w:rsidP="000B2219">
            <w:pPr>
              <w:jc w:val="center"/>
              <w:rPr>
                <w:sz w:val="18"/>
                <w:szCs w:val="18"/>
              </w:rPr>
            </w:pPr>
            <w:r>
              <w:rPr>
                <w:rFonts w:ascii="宋体" w:eastAsia="宋体" w:hAnsi="宋体" w:cs="宋体"/>
                <w:sz w:val="18"/>
                <w:szCs w:val="18"/>
              </w:rPr>
              <w:t>质量指标</w:t>
            </w:r>
          </w:p>
        </w:tc>
        <w:tc>
          <w:tcPr>
            <w:tcW w:w="555" w:type="pct"/>
            <w:tcBorders>
              <w:top w:val="single" w:sz="6" w:space="0" w:color="000000"/>
              <w:left w:val="single" w:sz="6" w:space="0" w:color="000000"/>
            </w:tcBorders>
            <w:shd w:val="clear" w:color="auto" w:fill="auto"/>
            <w:vAlign w:val="center"/>
          </w:tcPr>
          <w:p w14:paraId="1D6FB07F" w14:textId="77777777" w:rsidR="00BB6D8B" w:rsidRPr="00D6155E" w:rsidRDefault="00BB6D8B" w:rsidP="000B2219">
            <w:pPr>
              <w:jc w:val="center"/>
              <w:rPr>
                <w:rFonts w:ascii="宋体"/>
                <w:sz w:val="15"/>
                <w:szCs w:val="15"/>
              </w:rPr>
            </w:pPr>
            <w:r w:rsidRPr="00D6155E">
              <w:rPr>
                <w:rFonts w:ascii="宋体" w:hint="eastAsia"/>
                <w:sz w:val="15"/>
                <w:szCs w:val="15"/>
              </w:rPr>
              <w:t>项目验收合格率</w:t>
            </w:r>
          </w:p>
        </w:tc>
        <w:tc>
          <w:tcPr>
            <w:tcW w:w="384" w:type="pct"/>
            <w:tcBorders>
              <w:top w:val="single" w:sz="6" w:space="0" w:color="000000"/>
              <w:left w:val="single" w:sz="6" w:space="0" w:color="000000"/>
            </w:tcBorders>
            <w:shd w:val="clear" w:color="auto" w:fill="auto"/>
            <w:vAlign w:val="center"/>
          </w:tcPr>
          <w:p w14:paraId="60D2B2E1" w14:textId="77777777" w:rsidR="00BB6D8B" w:rsidRPr="00D6155E" w:rsidRDefault="00BB6D8B" w:rsidP="000B2219">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0E254B2A" w14:textId="77777777" w:rsidR="00BB6D8B" w:rsidRPr="00D6155E" w:rsidRDefault="00BB6D8B" w:rsidP="000B2219">
            <w:pPr>
              <w:rPr>
                <w:rFonts w:ascii="宋体"/>
                <w:sz w:val="15"/>
                <w:szCs w:val="15"/>
              </w:rPr>
            </w:pPr>
            <w:r>
              <w:rPr>
                <w:rFonts w:ascii="宋体" w:hint="eastAsia"/>
                <w:sz w:val="15"/>
                <w:szCs w:val="15"/>
              </w:rPr>
              <w:t>建立</w:t>
            </w:r>
            <w:r w:rsidRPr="00D6155E">
              <w:rPr>
                <w:rFonts w:ascii="宋体" w:hint="eastAsia"/>
                <w:sz w:val="15"/>
                <w:szCs w:val="15"/>
              </w:rPr>
              <w:t>质量管理体系建设，二级检查制度落实，经质检部门质量检查或项目验收等情况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47C1538A" w14:textId="77777777" w:rsidR="00BB6D8B" w:rsidRPr="00D6155E" w:rsidRDefault="00BB6D8B" w:rsidP="000B2219">
            <w:pPr>
              <w:rPr>
                <w:rFonts w:ascii="宋体"/>
                <w:sz w:val="15"/>
                <w:szCs w:val="15"/>
              </w:rPr>
            </w:pPr>
            <w:r w:rsidRPr="00D6155E">
              <w:rPr>
                <w:rFonts w:ascii="宋体" w:hint="eastAsia"/>
                <w:sz w:val="15"/>
                <w:szCs w:val="15"/>
              </w:rPr>
              <w:t>项目均已通过相关部门组织的验收得满分，每不合格</w:t>
            </w:r>
            <w:r w:rsidRPr="00D6155E">
              <w:rPr>
                <w:rFonts w:ascii="宋体"/>
                <w:sz w:val="15"/>
                <w:szCs w:val="15"/>
              </w:rPr>
              <w:t xml:space="preserve"> 1 个扣</w:t>
            </w:r>
            <w:r w:rsidRPr="00D6155E">
              <w:rPr>
                <w:rFonts w:ascii="宋体" w:hint="eastAsia"/>
                <w:sz w:val="15"/>
                <w:szCs w:val="15"/>
              </w:rPr>
              <w:t>减权重分的</w:t>
            </w:r>
            <w:r>
              <w:rPr>
                <w:rFonts w:ascii="宋体"/>
                <w:sz w:val="15"/>
                <w:szCs w:val="15"/>
              </w:rPr>
              <w:t>10</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5EAEA155" w14:textId="77777777" w:rsidR="00BB6D8B" w:rsidRPr="00D6155E" w:rsidRDefault="00BB6D8B" w:rsidP="000B2219">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6C702FAA" w14:textId="77777777" w:rsidR="00BB6D8B" w:rsidRPr="00D6155E" w:rsidRDefault="00BB6D8B" w:rsidP="000B2219">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26E17B47" w14:textId="77777777" w:rsidR="00BB6D8B" w:rsidRDefault="00BB6D8B" w:rsidP="000B2219">
            <w:pPr>
              <w:jc w:val="center"/>
              <w:rPr>
                <w:rFonts w:ascii="宋体"/>
                <w:sz w:val="18"/>
                <w:szCs w:val="18"/>
              </w:rPr>
            </w:pPr>
          </w:p>
        </w:tc>
      </w:tr>
      <w:tr w:rsidR="00BB6D8B" w14:paraId="54B87709" w14:textId="77777777" w:rsidTr="000B2219">
        <w:trPr>
          <w:trHeight w:val="600"/>
        </w:trPr>
        <w:tc>
          <w:tcPr>
            <w:tcW w:w="555" w:type="pct"/>
            <w:vMerge/>
            <w:tcBorders>
              <w:top w:val="single" w:sz="6" w:space="0" w:color="000000"/>
              <w:left w:val="single" w:sz="6" w:space="0" w:color="000000"/>
            </w:tcBorders>
            <w:shd w:val="clear" w:color="auto" w:fill="auto"/>
            <w:vAlign w:val="center"/>
          </w:tcPr>
          <w:p w14:paraId="32A119B3" w14:textId="77777777" w:rsidR="00BB6D8B" w:rsidRDefault="00BB6D8B" w:rsidP="000B2219">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6963A671" w14:textId="77777777" w:rsidR="00BB6D8B" w:rsidRDefault="00BB6D8B" w:rsidP="000B2219">
            <w:pPr>
              <w:jc w:val="center"/>
              <w:rPr>
                <w:sz w:val="18"/>
                <w:szCs w:val="18"/>
              </w:rPr>
            </w:pPr>
            <w:r>
              <w:rPr>
                <w:rFonts w:ascii="宋体" w:eastAsia="宋体" w:hAnsi="宋体" w:cs="宋体"/>
                <w:sz w:val="18"/>
                <w:szCs w:val="18"/>
              </w:rPr>
              <w:t>时效指标</w:t>
            </w:r>
          </w:p>
        </w:tc>
        <w:tc>
          <w:tcPr>
            <w:tcW w:w="555" w:type="pct"/>
            <w:tcBorders>
              <w:top w:val="single" w:sz="6" w:space="0" w:color="000000"/>
              <w:left w:val="single" w:sz="6" w:space="0" w:color="000000"/>
            </w:tcBorders>
            <w:shd w:val="clear" w:color="auto" w:fill="auto"/>
            <w:vAlign w:val="center"/>
          </w:tcPr>
          <w:p w14:paraId="2EF522A8" w14:textId="77777777" w:rsidR="00BB6D8B" w:rsidRPr="00D6155E" w:rsidRDefault="00BB6D8B" w:rsidP="000B2219">
            <w:pPr>
              <w:jc w:val="center"/>
              <w:rPr>
                <w:rFonts w:ascii="宋体"/>
                <w:sz w:val="15"/>
                <w:szCs w:val="15"/>
              </w:rPr>
            </w:pPr>
            <w:r w:rsidRPr="00D6155E">
              <w:rPr>
                <w:rFonts w:ascii="宋体" w:hint="eastAsia"/>
                <w:sz w:val="15"/>
                <w:szCs w:val="15"/>
              </w:rPr>
              <w:t>项目完工及时率</w:t>
            </w:r>
          </w:p>
        </w:tc>
        <w:tc>
          <w:tcPr>
            <w:tcW w:w="384" w:type="pct"/>
            <w:tcBorders>
              <w:top w:val="single" w:sz="6" w:space="0" w:color="000000"/>
              <w:left w:val="single" w:sz="6" w:space="0" w:color="000000"/>
            </w:tcBorders>
            <w:shd w:val="clear" w:color="auto" w:fill="auto"/>
            <w:vAlign w:val="center"/>
          </w:tcPr>
          <w:p w14:paraId="0D3F4633" w14:textId="77777777" w:rsidR="00BB6D8B" w:rsidRPr="00D6155E" w:rsidRDefault="00BB6D8B" w:rsidP="000B2219">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4F74CAB9" w14:textId="77777777" w:rsidR="00BB6D8B" w:rsidRPr="00D6155E" w:rsidRDefault="00BB6D8B" w:rsidP="000B2219">
            <w:pPr>
              <w:rPr>
                <w:rFonts w:ascii="宋体"/>
                <w:sz w:val="15"/>
                <w:szCs w:val="15"/>
              </w:rPr>
            </w:pPr>
            <w:r w:rsidRPr="00D6155E">
              <w:rPr>
                <w:rFonts w:ascii="宋体" w:hint="eastAsia"/>
                <w:sz w:val="15"/>
                <w:szCs w:val="15"/>
              </w:rPr>
              <w:t>规定的任务及应提交成果的完成及时性情况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4E91FDE3" w14:textId="77777777" w:rsidR="00BB6D8B" w:rsidRPr="00D6155E" w:rsidRDefault="00BB6D8B" w:rsidP="000B2219">
            <w:pPr>
              <w:jc w:val="center"/>
              <w:rPr>
                <w:rFonts w:ascii="宋体"/>
                <w:sz w:val="15"/>
                <w:szCs w:val="15"/>
              </w:rPr>
            </w:pPr>
            <w:r w:rsidRPr="00D6155E">
              <w:rPr>
                <w:rFonts w:ascii="宋体" w:hint="eastAsia"/>
                <w:sz w:val="15"/>
                <w:szCs w:val="15"/>
              </w:rPr>
              <w:t>项目均按计划工期完成项目建设得满分，每未按期完成一个扣减权重分的</w:t>
            </w:r>
            <w:r>
              <w:rPr>
                <w:rFonts w:ascii="宋体"/>
                <w:sz w:val="15"/>
                <w:szCs w:val="15"/>
              </w:rPr>
              <w:t>10</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51C5CFC5" w14:textId="77777777" w:rsidR="00BB6D8B" w:rsidRPr="00D6155E" w:rsidRDefault="00BB6D8B" w:rsidP="000B2219">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2CC09E65" w14:textId="77777777" w:rsidR="00BB6D8B" w:rsidRPr="00D6155E" w:rsidRDefault="00BB6D8B" w:rsidP="000B2219">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74895CC2" w14:textId="77777777" w:rsidR="00BB6D8B" w:rsidRDefault="00BB6D8B" w:rsidP="000B2219">
            <w:pPr>
              <w:jc w:val="center"/>
              <w:rPr>
                <w:rFonts w:ascii="宋体"/>
                <w:sz w:val="18"/>
                <w:szCs w:val="18"/>
              </w:rPr>
            </w:pPr>
          </w:p>
        </w:tc>
      </w:tr>
      <w:tr w:rsidR="00BB6D8B" w14:paraId="5B44C00D" w14:textId="77777777" w:rsidTr="000B2219">
        <w:trPr>
          <w:trHeight w:val="600"/>
        </w:trPr>
        <w:tc>
          <w:tcPr>
            <w:tcW w:w="555" w:type="pct"/>
            <w:vMerge w:val="restart"/>
            <w:tcBorders>
              <w:top w:val="single" w:sz="6" w:space="0" w:color="000000"/>
              <w:left w:val="single" w:sz="6" w:space="0" w:color="000000"/>
            </w:tcBorders>
            <w:shd w:val="clear" w:color="auto" w:fill="auto"/>
            <w:vAlign w:val="center"/>
          </w:tcPr>
          <w:p w14:paraId="43BB7826" w14:textId="77777777" w:rsidR="00BB6D8B" w:rsidRDefault="00BB6D8B" w:rsidP="000B2219">
            <w:pPr>
              <w:jc w:val="center"/>
              <w:rPr>
                <w:sz w:val="18"/>
                <w:szCs w:val="18"/>
              </w:rPr>
            </w:pPr>
            <w:r>
              <w:rPr>
                <w:rFonts w:ascii="宋体" w:eastAsia="宋体" w:hAnsi="宋体" w:cs="宋体"/>
                <w:sz w:val="18"/>
                <w:szCs w:val="18"/>
              </w:rPr>
              <w:t>效益指标</w:t>
            </w:r>
          </w:p>
        </w:tc>
        <w:tc>
          <w:tcPr>
            <w:tcW w:w="555" w:type="pct"/>
            <w:tcBorders>
              <w:top w:val="single" w:sz="6" w:space="0" w:color="000000"/>
              <w:left w:val="single" w:sz="6" w:space="0" w:color="000000"/>
            </w:tcBorders>
            <w:shd w:val="clear" w:color="auto" w:fill="auto"/>
            <w:vAlign w:val="center"/>
          </w:tcPr>
          <w:p w14:paraId="09FD2885" w14:textId="77777777" w:rsidR="00BB6D8B" w:rsidRDefault="00BB6D8B" w:rsidP="000B2219">
            <w:pPr>
              <w:jc w:val="center"/>
              <w:rPr>
                <w:sz w:val="18"/>
                <w:szCs w:val="18"/>
              </w:rPr>
            </w:pPr>
            <w:r>
              <w:rPr>
                <w:rFonts w:ascii="宋体" w:eastAsia="宋体" w:hAnsi="宋体" w:cs="宋体"/>
                <w:sz w:val="18"/>
                <w:szCs w:val="18"/>
              </w:rPr>
              <w:t>经济效益指标</w:t>
            </w:r>
          </w:p>
        </w:tc>
        <w:tc>
          <w:tcPr>
            <w:tcW w:w="555" w:type="pct"/>
            <w:tcBorders>
              <w:top w:val="single" w:sz="6" w:space="0" w:color="000000"/>
              <w:left w:val="single" w:sz="6" w:space="0" w:color="000000"/>
            </w:tcBorders>
            <w:shd w:val="clear" w:color="auto" w:fill="auto"/>
            <w:vAlign w:val="center"/>
          </w:tcPr>
          <w:p w14:paraId="50081A35" w14:textId="77777777" w:rsidR="00BB6D8B" w:rsidRPr="00D6155E" w:rsidRDefault="00BB6D8B" w:rsidP="000B2219">
            <w:pPr>
              <w:jc w:val="center"/>
              <w:rPr>
                <w:rFonts w:ascii="宋体"/>
                <w:sz w:val="15"/>
                <w:szCs w:val="15"/>
              </w:rPr>
            </w:pPr>
            <w:r w:rsidRPr="00D6155E">
              <w:rPr>
                <w:rFonts w:ascii="宋体" w:hint="eastAsia"/>
                <w:sz w:val="15"/>
                <w:szCs w:val="15"/>
              </w:rPr>
              <w:t>项目成果对经济效益带来的经济影响</w:t>
            </w:r>
          </w:p>
        </w:tc>
        <w:tc>
          <w:tcPr>
            <w:tcW w:w="384" w:type="pct"/>
            <w:tcBorders>
              <w:top w:val="single" w:sz="6" w:space="0" w:color="000000"/>
              <w:left w:val="single" w:sz="6" w:space="0" w:color="000000"/>
            </w:tcBorders>
            <w:shd w:val="clear" w:color="auto" w:fill="auto"/>
            <w:vAlign w:val="center"/>
          </w:tcPr>
          <w:p w14:paraId="61E23D51" w14:textId="77777777" w:rsidR="00BB6D8B" w:rsidRPr="00D6155E" w:rsidRDefault="00BB6D8B" w:rsidP="000B2219">
            <w:pPr>
              <w:jc w:val="center"/>
              <w:rPr>
                <w:rFonts w:ascii="宋体"/>
                <w:sz w:val="15"/>
                <w:szCs w:val="15"/>
              </w:rPr>
            </w:pPr>
            <w:r>
              <w:rPr>
                <w:rFonts w:ascii="宋体"/>
                <w:sz w:val="15"/>
                <w:szCs w:val="15"/>
              </w:rPr>
              <w:t>8</w:t>
            </w:r>
          </w:p>
        </w:tc>
        <w:tc>
          <w:tcPr>
            <w:tcW w:w="1020" w:type="pct"/>
            <w:tcBorders>
              <w:top w:val="single" w:sz="6" w:space="0" w:color="000000"/>
              <w:left w:val="single" w:sz="6" w:space="0" w:color="000000"/>
            </w:tcBorders>
            <w:shd w:val="clear" w:color="auto" w:fill="auto"/>
            <w:vAlign w:val="center"/>
          </w:tcPr>
          <w:p w14:paraId="3F573301" w14:textId="1CDDA8A2" w:rsidR="00BB6D8B" w:rsidRPr="00D6155E" w:rsidRDefault="000E44E1" w:rsidP="000B2219">
            <w:pPr>
              <w:rPr>
                <w:rFonts w:ascii="宋体"/>
                <w:sz w:val="15"/>
                <w:szCs w:val="15"/>
              </w:rPr>
            </w:pPr>
            <w:r>
              <w:rPr>
                <w:rFonts w:ascii="宋体" w:hint="eastAsia"/>
                <w:sz w:val="15"/>
                <w:szCs w:val="15"/>
              </w:rPr>
              <w:t>项目实施过程中是否利用整合各项资料来</w:t>
            </w:r>
            <w:r w:rsidRPr="00D6155E">
              <w:rPr>
                <w:rFonts w:ascii="宋体" w:hint="eastAsia"/>
                <w:sz w:val="15"/>
                <w:szCs w:val="15"/>
              </w:rPr>
              <w:t>提高工作效率，减少</w:t>
            </w:r>
            <w:r w:rsidR="00D80EAD">
              <w:rPr>
                <w:rFonts w:ascii="宋体" w:hint="eastAsia"/>
                <w:sz w:val="15"/>
                <w:szCs w:val="15"/>
              </w:rPr>
              <w:t>各类社会</w:t>
            </w:r>
            <w:r w:rsidRPr="00D6155E">
              <w:rPr>
                <w:rFonts w:ascii="宋体" w:hint="eastAsia"/>
                <w:sz w:val="15"/>
                <w:szCs w:val="15"/>
              </w:rPr>
              <w:t>资源</w:t>
            </w:r>
            <w:r w:rsidR="005E1F4F">
              <w:rPr>
                <w:rFonts w:ascii="宋体" w:hint="eastAsia"/>
                <w:sz w:val="15"/>
                <w:szCs w:val="15"/>
              </w:rPr>
              <w:t>的</w:t>
            </w:r>
            <w:r w:rsidRPr="00D6155E">
              <w:rPr>
                <w:rFonts w:ascii="宋体" w:hint="eastAsia"/>
                <w:sz w:val="15"/>
                <w:szCs w:val="15"/>
              </w:rPr>
              <w:t>浪费</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0F4C7A65" w14:textId="77777777" w:rsidR="00BB6D8B" w:rsidRPr="00D6155E" w:rsidRDefault="00BB6D8B" w:rsidP="000B2219">
            <w:pPr>
              <w:jc w:val="center"/>
              <w:rPr>
                <w:rFonts w:ascii="宋体"/>
                <w:sz w:val="15"/>
                <w:szCs w:val="15"/>
              </w:rPr>
            </w:pPr>
            <w:r>
              <w:rPr>
                <w:rFonts w:ascii="宋体" w:hint="eastAsia"/>
                <w:sz w:val="15"/>
                <w:szCs w:val="15"/>
              </w:rPr>
              <w:t>项目完成指标值内容的满分，否则不计分。</w:t>
            </w:r>
          </w:p>
        </w:tc>
        <w:tc>
          <w:tcPr>
            <w:tcW w:w="339" w:type="pct"/>
            <w:tcBorders>
              <w:top w:val="single" w:sz="6" w:space="0" w:color="000000"/>
              <w:left w:val="single" w:sz="6" w:space="0" w:color="000000"/>
            </w:tcBorders>
            <w:shd w:val="clear" w:color="auto" w:fill="auto"/>
            <w:vAlign w:val="center"/>
          </w:tcPr>
          <w:p w14:paraId="04001DAE" w14:textId="77777777" w:rsidR="00BB6D8B" w:rsidRPr="00D6155E" w:rsidRDefault="00BB6D8B" w:rsidP="000B2219">
            <w:pPr>
              <w:jc w:val="center"/>
              <w:rPr>
                <w:rFonts w:ascii="宋体"/>
                <w:sz w:val="15"/>
                <w:szCs w:val="15"/>
              </w:rPr>
            </w:pPr>
            <w:r>
              <w:rPr>
                <w:rFonts w:ascii="宋体" w:hint="eastAsia"/>
                <w:sz w:val="15"/>
                <w:szCs w:val="15"/>
              </w:rPr>
              <w:t>项</w:t>
            </w:r>
          </w:p>
        </w:tc>
        <w:tc>
          <w:tcPr>
            <w:tcW w:w="425" w:type="pct"/>
            <w:tcBorders>
              <w:top w:val="single" w:sz="6" w:space="0" w:color="000000"/>
              <w:left w:val="single" w:sz="6" w:space="0" w:color="000000"/>
            </w:tcBorders>
            <w:shd w:val="clear" w:color="auto" w:fill="auto"/>
            <w:vAlign w:val="center"/>
          </w:tcPr>
          <w:p w14:paraId="137F5D67" w14:textId="77777777" w:rsidR="00BB6D8B" w:rsidRPr="00D6155E" w:rsidRDefault="00BB6D8B" w:rsidP="000B2219">
            <w:pPr>
              <w:jc w:val="center"/>
              <w:rPr>
                <w:rFonts w:ascii="宋体"/>
                <w:sz w:val="15"/>
                <w:szCs w:val="15"/>
              </w:rPr>
            </w:pPr>
            <w:r>
              <w:rPr>
                <w:rFonts w:ascii="宋体" w:hint="eastAsia"/>
                <w:sz w:val="15"/>
                <w:szCs w:val="15"/>
              </w:rPr>
              <w:t>定性指标</w:t>
            </w:r>
          </w:p>
        </w:tc>
        <w:tc>
          <w:tcPr>
            <w:tcW w:w="232" w:type="pct"/>
            <w:tcBorders>
              <w:top w:val="single" w:sz="6" w:space="0" w:color="000000"/>
              <w:left w:val="single" w:sz="6" w:space="0" w:color="000000"/>
            </w:tcBorders>
            <w:shd w:val="clear" w:color="auto" w:fill="auto"/>
            <w:vAlign w:val="center"/>
          </w:tcPr>
          <w:p w14:paraId="182EECF2" w14:textId="77777777" w:rsidR="00BB6D8B" w:rsidRDefault="00BB6D8B" w:rsidP="000B2219">
            <w:pPr>
              <w:jc w:val="center"/>
              <w:rPr>
                <w:rFonts w:ascii="宋体"/>
                <w:sz w:val="18"/>
                <w:szCs w:val="18"/>
              </w:rPr>
            </w:pPr>
          </w:p>
        </w:tc>
      </w:tr>
      <w:tr w:rsidR="0086088D" w14:paraId="289F9DB0" w14:textId="77777777" w:rsidTr="000B2219">
        <w:trPr>
          <w:trHeight w:val="600"/>
        </w:trPr>
        <w:tc>
          <w:tcPr>
            <w:tcW w:w="555" w:type="pct"/>
            <w:vMerge/>
            <w:tcBorders>
              <w:top w:val="single" w:sz="6" w:space="0" w:color="000000"/>
              <w:left w:val="single" w:sz="6" w:space="0" w:color="000000"/>
            </w:tcBorders>
            <w:shd w:val="clear" w:color="auto" w:fill="auto"/>
            <w:vAlign w:val="center"/>
          </w:tcPr>
          <w:p w14:paraId="77889F24" w14:textId="77777777" w:rsidR="0086088D" w:rsidRDefault="0086088D" w:rsidP="0086088D">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4F4E21E9" w14:textId="77777777" w:rsidR="0086088D" w:rsidRDefault="0086088D" w:rsidP="0086088D">
            <w:pPr>
              <w:jc w:val="center"/>
              <w:rPr>
                <w:sz w:val="18"/>
                <w:szCs w:val="18"/>
              </w:rPr>
            </w:pPr>
            <w:r>
              <w:rPr>
                <w:rFonts w:ascii="宋体" w:eastAsia="宋体" w:hAnsi="宋体" w:cs="宋体"/>
                <w:sz w:val="18"/>
                <w:szCs w:val="18"/>
              </w:rPr>
              <w:t>社会效益指标</w:t>
            </w:r>
          </w:p>
        </w:tc>
        <w:tc>
          <w:tcPr>
            <w:tcW w:w="555" w:type="pct"/>
            <w:tcBorders>
              <w:top w:val="single" w:sz="6" w:space="0" w:color="000000"/>
              <w:left w:val="single" w:sz="6" w:space="0" w:color="000000"/>
            </w:tcBorders>
            <w:shd w:val="clear" w:color="auto" w:fill="auto"/>
            <w:vAlign w:val="center"/>
          </w:tcPr>
          <w:p w14:paraId="0377CEFA" w14:textId="77777777" w:rsidR="0086088D" w:rsidRPr="00D6155E" w:rsidRDefault="0086088D" w:rsidP="0086088D">
            <w:pPr>
              <w:jc w:val="center"/>
              <w:rPr>
                <w:rFonts w:ascii="宋体"/>
                <w:sz w:val="15"/>
                <w:szCs w:val="15"/>
              </w:rPr>
            </w:pPr>
            <w:r w:rsidRPr="00D6155E">
              <w:rPr>
                <w:rFonts w:ascii="宋体" w:hint="eastAsia"/>
                <w:sz w:val="15"/>
                <w:szCs w:val="15"/>
              </w:rPr>
              <w:t>项目成果对社会发展带来的社会影响</w:t>
            </w:r>
          </w:p>
        </w:tc>
        <w:tc>
          <w:tcPr>
            <w:tcW w:w="384" w:type="pct"/>
            <w:tcBorders>
              <w:top w:val="single" w:sz="6" w:space="0" w:color="000000"/>
              <w:left w:val="single" w:sz="6" w:space="0" w:color="000000"/>
            </w:tcBorders>
            <w:shd w:val="clear" w:color="auto" w:fill="auto"/>
            <w:vAlign w:val="center"/>
          </w:tcPr>
          <w:p w14:paraId="264BEC71" w14:textId="3DA84840" w:rsidR="0086088D" w:rsidRPr="00D6155E" w:rsidRDefault="0086088D" w:rsidP="0086088D">
            <w:pPr>
              <w:jc w:val="center"/>
              <w:rPr>
                <w:rFonts w:ascii="宋体"/>
                <w:sz w:val="15"/>
                <w:szCs w:val="15"/>
              </w:rPr>
            </w:pPr>
            <w:r>
              <w:rPr>
                <w:rFonts w:ascii="宋体"/>
                <w:sz w:val="15"/>
                <w:szCs w:val="15"/>
              </w:rPr>
              <w:t>9</w:t>
            </w:r>
          </w:p>
        </w:tc>
        <w:tc>
          <w:tcPr>
            <w:tcW w:w="1020" w:type="pct"/>
            <w:tcBorders>
              <w:top w:val="single" w:sz="6" w:space="0" w:color="000000"/>
              <w:left w:val="single" w:sz="6" w:space="0" w:color="000000"/>
            </w:tcBorders>
            <w:shd w:val="clear" w:color="auto" w:fill="auto"/>
            <w:vAlign w:val="center"/>
          </w:tcPr>
          <w:p w14:paraId="5A89975A" w14:textId="17C6728E" w:rsidR="0086088D" w:rsidRPr="00D6155E" w:rsidRDefault="0086088D" w:rsidP="0086088D">
            <w:pPr>
              <w:rPr>
                <w:rFonts w:ascii="宋体"/>
                <w:sz w:val="15"/>
                <w:szCs w:val="15"/>
              </w:rPr>
            </w:pPr>
            <w:r>
              <w:rPr>
                <w:rFonts w:ascii="宋体" w:hint="eastAsia"/>
                <w:sz w:val="15"/>
                <w:szCs w:val="15"/>
              </w:rPr>
              <w:t>项目是否提高了国土调查数据库，形成年度变更增量包，图斑核查实现掌握年度耕地数量变化情况，实现有效保障国土调查成果的现势性和准确性。</w:t>
            </w:r>
          </w:p>
        </w:tc>
        <w:tc>
          <w:tcPr>
            <w:tcW w:w="935" w:type="pct"/>
            <w:tcBorders>
              <w:top w:val="single" w:sz="6" w:space="0" w:color="000000"/>
              <w:left w:val="single" w:sz="6" w:space="0" w:color="000000"/>
            </w:tcBorders>
            <w:shd w:val="clear" w:color="auto" w:fill="auto"/>
            <w:vAlign w:val="center"/>
          </w:tcPr>
          <w:p w14:paraId="6B802FF5" w14:textId="14908D70" w:rsidR="0086088D" w:rsidRPr="00D6155E" w:rsidRDefault="0086088D" w:rsidP="0086088D">
            <w:pPr>
              <w:jc w:val="center"/>
              <w:rPr>
                <w:rFonts w:ascii="宋体"/>
                <w:sz w:val="15"/>
                <w:szCs w:val="15"/>
              </w:rPr>
            </w:pPr>
            <w:r>
              <w:rPr>
                <w:rFonts w:ascii="宋体" w:hint="eastAsia"/>
                <w:sz w:val="15"/>
                <w:szCs w:val="15"/>
              </w:rPr>
              <w:t>（1）国土变更调查数据库建库完成及数据现势性准确性得到提高；（2）国土变更调查中的相关图层属性信息的现势性得到提高；（3）通过调查统计，年度耕地数量化相关信息得到进一步完善。每项各占1/</w:t>
            </w:r>
            <w:r>
              <w:rPr>
                <w:rFonts w:ascii="宋体"/>
                <w:sz w:val="15"/>
                <w:szCs w:val="15"/>
              </w:rPr>
              <w:t>3</w:t>
            </w:r>
            <w:r>
              <w:rPr>
                <w:rFonts w:ascii="宋体" w:hint="eastAsia"/>
                <w:sz w:val="15"/>
                <w:szCs w:val="15"/>
              </w:rPr>
              <w:t>权重分，每有一项不满足，则扣除相应权重分。</w:t>
            </w:r>
          </w:p>
        </w:tc>
        <w:tc>
          <w:tcPr>
            <w:tcW w:w="339" w:type="pct"/>
            <w:tcBorders>
              <w:top w:val="single" w:sz="6" w:space="0" w:color="000000"/>
              <w:left w:val="single" w:sz="6" w:space="0" w:color="000000"/>
            </w:tcBorders>
            <w:shd w:val="clear" w:color="auto" w:fill="auto"/>
            <w:vAlign w:val="center"/>
          </w:tcPr>
          <w:p w14:paraId="2FBCC929" w14:textId="5B5C2C38" w:rsidR="0086088D" w:rsidRPr="00D6155E" w:rsidRDefault="0086088D" w:rsidP="0086088D">
            <w:pPr>
              <w:jc w:val="center"/>
              <w:rPr>
                <w:rFonts w:ascii="宋体"/>
                <w:sz w:val="15"/>
                <w:szCs w:val="15"/>
              </w:rPr>
            </w:pPr>
            <w:r>
              <w:rPr>
                <w:rFonts w:ascii="宋体" w:hint="eastAsia"/>
                <w:sz w:val="15"/>
                <w:szCs w:val="15"/>
              </w:rPr>
              <w:t>%</w:t>
            </w:r>
          </w:p>
        </w:tc>
        <w:tc>
          <w:tcPr>
            <w:tcW w:w="425" w:type="pct"/>
            <w:tcBorders>
              <w:top w:val="single" w:sz="6" w:space="0" w:color="000000"/>
              <w:left w:val="single" w:sz="6" w:space="0" w:color="000000"/>
            </w:tcBorders>
            <w:shd w:val="clear" w:color="auto" w:fill="auto"/>
            <w:vAlign w:val="center"/>
          </w:tcPr>
          <w:p w14:paraId="787DE6CF" w14:textId="36B9F926" w:rsidR="0086088D" w:rsidRPr="00D6155E" w:rsidRDefault="0086088D" w:rsidP="0086088D">
            <w:pPr>
              <w:jc w:val="center"/>
              <w:rPr>
                <w:rFonts w:ascii="宋体"/>
                <w:sz w:val="15"/>
                <w:szCs w:val="15"/>
              </w:rPr>
            </w:pPr>
            <w:r>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110C86E4" w14:textId="77777777" w:rsidR="0086088D" w:rsidRDefault="0086088D" w:rsidP="0086088D">
            <w:pPr>
              <w:jc w:val="center"/>
              <w:rPr>
                <w:rFonts w:ascii="宋体"/>
                <w:sz w:val="18"/>
                <w:szCs w:val="18"/>
              </w:rPr>
            </w:pPr>
          </w:p>
        </w:tc>
      </w:tr>
      <w:tr w:rsidR="0086088D" w14:paraId="1FA4136A" w14:textId="77777777" w:rsidTr="000B2219">
        <w:trPr>
          <w:trHeight w:val="600"/>
        </w:trPr>
        <w:tc>
          <w:tcPr>
            <w:tcW w:w="555" w:type="pct"/>
            <w:vMerge/>
            <w:tcBorders>
              <w:top w:val="single" w:sz="6" w:space="0" w:color="000000"/>
              <w:left w:val="single" w:sz="6" w:space="0" w:color="000000"/>
            </w:tcBorders>
            <w:shd w:val="clear" w:color="auto" w:fill="auto"/>
            <w:vAlign w:val="center"/>
          </w:tcPr>
          <w:p w14:paraId="0E714002" w14:textId="77777777" w:rsidR="0086088D" w:rsidRDefault="0086088D" w:rsidP="0086088D">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29B142C0" w14:textId="77777777" w:rsidR="0086088D" w:rsidRDefault="0086088D" w:rsidP="0086088D">
            <w:pPr>
              <w:jc w:val="center"/>
              <w:rPr>
                <w:sz w:val="18"/>
                <w:szCs w:val="18"/>
              </w:rPr>
            </w:pPr>
            <w:r>
              <w:rPr>
                <w:rFonts w:ascii="宋体" w:eastAsia="宋体" w:hAnsi="宋体" w:cs="宋体"/>
                <w:sz w:val="18"/>
                <w:szCs w:val="18"/>
              </w:rPr>
              <w:t>生态效益指标</w:t>
            </w:r>
          </w:p>
        </w:tc>
        <w:tc>
          <w:tcPr>
            <w:tcW w:w="555" w:type="pct"/>
            <w:tcBorders>
              <w:top w:val="single" w:sz="6" w:space="0" w:color="000000"/>
              <w:left w:val="single" w:sz="6" w:space="0" w:color="000000"/>
            </w:tcBorders>
            <w:shd w:val="clear" w:color="auto" w:fill="auto"/>
            <w:vAlign w:val="center"/>
          </w:tcPr>
          <w:p w14:paraId="105A982B" w14:textId="77777777" w:rsidR="0086088D" w:rsidRPr="00D6155E" w:rsidRDefault="0086088D" w:rsidP="0086088D">
            <w:pPr>
              <w:jc w:val="center"/>
              <w:rPr>
                <w:rFonts w:ascii="宋体"/>
                <w:sz w:val="15"/>
                <w:szCs w:val="15"/>
              </w:rPr>
            </w:pPr>
            <w:r w:rsidRPr="00D6155E">
              <w:rPr>
                <w:rFonts w:ascii="宋体" w:hint="eastAsia"/>
                <w:sz w:val="15"/>
                <w:szCs w:val="15"/>
              </w:rPr>
              <w:t>项目成果对自然生态环境带来的生态影响</w:t>
            </w:r>
          </w:p>
        </w:tc>
        <w:tc>
          <w:tcPr>
            <w:tcW w:w="384" w:type="pct"/>
            <w:tcBorders>
              <w:top w:val="single" w:sz="6" w:space="0" w:color="000000"/>
              <w:left w:val="single" w:sz="6" w:space="0" w:color="000000"/>
            </w:tcBorders>
            <w:shd w:val="clear" w:color="auto" w:fill="auto"/>
            <w:vAlign w:val="center"/>
          </w:tcPr>
          <w:p w14:paraId="7E8C69FB" w14:textId="6E88D5C7" w:rsidR="0086088D" w:rsidRPr="00D6155E" w:rsidRDefault="0086088D" w:rsidP="0086088D">
            <w:pPr>
              <w:jc w:val="center"/>
              <w:rPr>
                <w:rFonts w:ascii="宋体"/>
                <w:sz w:val="15"/>
                <w:szCs w:val="15"/>
              </w:rPr>
            </w:pPr>
            <w:r>
              <w:rPr>
                <w:rFonts w:ascii="宋体"/>
                <w:sz w:val="15"/>
                <w:szCs w:val="15"/>
              </w:rPr>
              <w:t>9</w:t>
            </w:r>
          </w:p>
        </w:tc>
        <w:tc>
          <w:tcPr>
            <w:tcW w:w="1020" w:type="pct"/>
            <w:tcBorders>
              <w:top w:val="single" w:sz="6" w:space="0" w:color="000000"/>
              <w:left w:val="single" w:sz="6" w:space="0" w:color="000000"/>
            </w:tcBorders>
            <w:shd w:val="clear" w:color="auto" w:fill="auto"/>
            <w:vAlign w:val="center"/>
          </w:tcPr>
          <w:p w14:paraId="5CBB3FD8" w14:textId="164DF8B4" w:rsidR="0086088D" w:rsidRPr="00D6155E" w:rsidRDefault="0086088D" w:rsidP="0086088D">
            <w:pPr>
              <w:rPr>
                <w:rFonts w:ascii="宋体"/>
                <w:sz w:val="15"/>
                <w:szCs w:val="15"/>
              </w:rPr>
            </w:pPr>
            <w:r>
              <w:rPr>
                <w:rFonts w:ascii="宋体" w:hint="eastAsia"/>
                <w:sz w:val="15"/>
                <w:szCs w:val="15"/>
              </w:rPr>
              <w:t>项目是否完成了林草湿图斑的内外业调查工作。</w:t>
            </w:r>
          </w:p>
        </w:tc>
        <w:tc>
          <w:tcPr>
            <w:tcW w:w="935" w:type="pct"/>
            <w:tcBorders>
              <w:top w:val="single" w:sz="6" w:space="0" w:color="000000"/>
              <w:left w:val="single" w:sz="6" w:space="0" w:color="000000"/>
            </w:tcBorders>
            <w:shd w:val="clear" w:color="auto" w:fill="auto"/>
            <w:vAlign w:val="center"/>
          </w:tcPr>
          <w:p w14:paraId="168D37C9" w14:textId="0B032099" w:rsidR="0086088D" w:rsidRPr="00D6155E" w:rsidRDefault="0086088D" w:rsidP="0086088D">
            <w:pPr>
              <w:jc w:val="center"/>
              <w:rPr>
                <w:rFonts w:ascii="宋体"/>
                <w:sz w:val="15"/>
                <w:szCs w:val="15"/>
              </w:rPr>
            </w:pPr>
            <w:r>
              <w:rPr>
                <w:rFonts w:ascii="宋体" w:hint="eastAsia"/>
                <w:sz w:val="15"/>
                <w:szCs w:val="15"/>
              </w:rPr>
              <w:t>（1）真实完成辖区范围内的林草湿变化图斑的内外业调查工作；（2）对林草湿用地的年度变化情况进行分析；（3）能将调查数据进行共享，为其他部门提供数据支撑。每项各占1/</w:t>
            </w:r>
            <w:r>
              <w:rPr>
                <w:rFonts w:ascii="宋体"/>
                <w:sz w:val="15"/>
                <w:szCs w:val="15"/>
              </w:rPr>
              <w:t>3</w:t>
            </w:r>
            <w:r>
              <w:rPr>
                <w:rFonts w:ascii="宋体" w:hint="eastAsia"/>
                <w:sz w:val="15"/>
                <w:szCs w:val="15"/>
              </w:rPr>
              <w:t>权重分，每有一项不满足，则扣除相应权重分。</w:t>
            </w:r>
          </w:p>
        </w:tc>
        <w:tc>
          <w:tcPr>
            <w:tcW w:w="339" w:type="pct"/>
            <w:tcBorders>
              <w:top w:val="single" w:sz="6" w:space="0" w:color="000000"/>
              <w:left w:val="single" w:sz="6" w:space="0" w:color="000000"/>
            </w:tcBorders>
            <w:shd w:val="clear" w:color="auto" w:fill="auto"/>
            <w:vAlign w:val="center"/>
          </w:tcPr>
          <w:p w14:paraId="42A1C63A" w14:textId="72F32922" w:rsidR="0086088D" w:rsidRPr="00D6155E" w:rsidRDefault="0086088D" w:rsidP="0086088D">
            <w:pPr>
              <w:jc w:val="center"/>
              <w:rPr>
                <w:rFonts w:ascii="宋体"/>
                <w:sz w:val="15"/>
                <w:szCs w:val="15"/>
              </w:rPr>
            </w:pPr>
            <w:r>
              <w:rPr>
                <w:rFonts w:ascii="宋体" w:hint="eastAsia"/>
                <w:sz w:val="15"/>
                <w:szCs w:val="15"/>
              </w:rPr>
              <w:t>%</w:t>
            </w:r>
          </w:p>
        </w:tc>
        <w:tc>
          <w:tcPr>
            <w:tcW w:w="425" w:type="pct"/>
            <w:tcBorders>
              <w:top w:val="single" w:sz="6" w:space="0" w:color="000000"/>
              <w:left w:val="single" w:sz="6" w:space="0" w:color="000000"/>
            </w:tcBorders>
            <w:shd w:val="clear" w:color="auto" w:fill="auto"/>
            <w:vAlign w:val="center"/>
          </w:tcPr>
          <w:p w14:paraId="533E7F5A" w14:textId="7E273A50" w:rsidR="0086088D" w:rsidRPr="00D6155E" w:rsidRDefault="0086088D" w:rsidP="0086088D">
            <w:pPr>
              <w:jc w:val="center"/>
              <w:rPr>
                <w:rFonts w:ascii="宋体"/>
                <w:sz w:val="15"/>
                <w:szCs w:val="15"/>
              </w:rPr>
            </w:pPr>
            <w:r>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1FA88932" w14:textId="77777777" w:rsidR="0086088D" w:rsidRDefault="0086088D" w:rsidP="0086088D">
            <w:pPr>
              <w:jc w:val="center"/>
              <w:rPr>
                <w:rFonts w:ascii="宋体"/>
                <w:sz w:val="18"/>
                <w:szCs w:val="18"/>
              </w:rPr>
            </w:pPr>
          </w:p>
        </w:tc>
      </w:tr>
      <w:tr w:rsidR="00BB6D8B" w14:paraId="3C1C94E3" w14:textId="77777777" w:rsidTr="000B2219">
        <w:trPr>
          <w:trHeight w:val="600"/>
        </w:trPr>
        <w:tc>
          <w:tcPr>
            <w:tcW w:w="555" w:type="pct"/>
            <w:vMerge/>
            <w:tcBorders>
              <w:top w:val="single" w:sz="6" w:space="0" w:color="000000"/>
              <w:left w:val="single" w:sz="6" w:space="0" w:color="000000"/>
            </w:tcBorders>
            <w:shd w:val="clear" w:color="auto" w:fill="auto"/>
            <w:vAlign w:val="center"/>
          </w:tcPr>
          <w:p w14:paraId="74899196" w14:textId="77777777" w:rsidR="00BB6D8B" w:rsidRDefault="00BB6D8B" w:rsidP="000B2219">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5CA31DA7" w14:textId="77777777" w:rsidR="00BB6D8B" w:rsidRDefault="00BB6D8B" w:rsidP="000B2219">
            <w:pPr>
              <w:jc w:val="center"/>
              <w:rPr>
                <w:sz w:val="18"/>
                <w:szCs w:val="18"/>
              </w:rPr>
            </w:pPr>
            <w:r>
              <w:rPr>
                <w:rFonts w:ascii="宋体" w:eastAsia="宋体" w:hAnsi="宋体" w:cs="宋体"/>
                <w:sz w:val="18"/>
                <w:szCs w:val="18"/>
              </w:rPr>
              <w:t>可持续影响指标</w:t>
            </w:r>
          </w:p>
        </w:tc>
        <w:tc>
          <w:tcPr>
            <w:tcW w:w="555" w:type="pct"/>
            <w:tcBorders>
              <w:top w:val="single" w:sz="6" w:space="0" w:color="000000"/>
              <w:left w:val="single" w:sz="6" w:space="0" w:color="000000"/>
            </w:tcBorders>
            <w:shd w:val="clear" w:color="auto" w:fill="auto"/>
            <w:vAlign w:val="center"/>
          </w:tcPr>
          <w:p w14:paraId="78B57ABD" w14:textId="77777777" w:rsidR="00BB6D8B" w:rsidRPr="00D6155E" w:rsidRDefault="00BB6D8B" w:rsidP="000B2219">
            <w:pPr>
              <w:jc w:val="center"/>
              <w:rPr>
                <w:rFonts w:ascii="宋体"/>
                <w:sz w:val="15"/>
                <w:szCs w:val="15"/>
              </w:rPr>
            </w:pPr>
            <w:r w:rsidRPr="00D6155E">
              <w:rPr>
                <w:rFonts w:ascii="宋体" w:hint="eastAsia"/>
                <w:sz w:val="15"/>
                <w:szCs w:val="15"/>
              </w:rPr>
              <w:t>项目成果在项目完成后带来的可持续影响</w:t>
            </w:r>
          </w:p>
        </w:tc>
        <w:tc>
          <w:tcPr>
            <w:tcW w:w="384" w:type="pct"/>
            <w:tcBorders>
              <w:top w:val="single" w:sz="6" w:space="0" w:color="000000"/>
              <w:left w:val="single" w:sz="6" w:space="0" w:color="000000"/>
            </w:tcBorders>
            <w:shd w:val="clear" w:color="auto" w:fill="auto"/>
            <w:vAlign w:val="center"/>
          </w:tcPr>
          <w:p w14:paraId="65329427" w14:textId="77777777" w:rsidR="00BB6D8B" w:rsidRPr="00D6155E" w:rsidRDefault="00BB6D8B" w:rsidP="000B2219">
            <w:pPr>
              <w:jc w:val="center"/>
              <w:rPr>
                <w:rFonts w:ascii="宋体"/>
                <w:sz w:val="15"/>
                <w:szCs w:val="15"/>
              </w:rPr>
            </w:pPr>
            <w:r>
              <w:rPr>
                <w:rFonts w:ascii="宋体"/>
                <w:sz w:val="15"/>
                <w:szCs w:val="15"/>
              </w:rPr>
              <w:t>8</w:t>
            </w:r>
          </w:p>
        </w:tc>
        <w:tc>
          <w:tcPr>
            <w:tcW w:w="1020" w:type="pct"/>
            <w:tcBorders>
              <w:top w:val="single" w:sz="6" w:space="0" w:color="000000"/>
              <w:left w:val="single" w:sz="6" w:space="0" w:color="000000"/>
            </w:tcBorders>
            <w:shd w:val="clear" w:color="auto" w:fill="auto"/>
            <w:vAlign w:val="center"/>
          </w:tcPr>
          <w:p w14:paraId="70DBE9C6" w14:textId="790777F4" w:rsidR="00BB6D8B" w:rsidRPr="00D6155E" w:rsidRDefault="00BB6D8B" w:rsidP="000B2219">
            <w:pPr>
              <w:rPr>
                <w:rFonts w:ascii="宋体"/>
                <w:sz w:val="15"/>
                <w:szCs w:val="15"/>
              </w:rPr>
            </w:pPr>
            <w:r w:rsidRPr="00D6155E">
              <w:rPr>
                <w:rFonts w:ascii="宋体" w:hint="eastAsia"/>
                <w:sz w:val="15"/>
                <w:szCs w:val="15"/>
              </w:rPr>
              <w:t>通过项目实施，</w:t>
            </w:r>
            <w:r w:rsidR="009E1E76">
              <w:rPr>
                <w:rFonts w:ascii="宋体" w:hint="eastAsia"/>
                <w:sz w:val="15"/>
                <w:szCs w:val="15"/>
              </w:rPr>
              <w:t>是否</w:t>
            </w:r>
            <w:r w:rsidRPr="00D6155E">
              <w:rPr>
                <w:rFonts w:ascii="宋体" w:hint="eastAsia"/>
                <w:sz w:val="15"/>
                <w:szCs w:val="15"/>
              </w:rPr>
              <w:t>为政府相关部门管理工作提供决策依据</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3FA43EB3" w14:textId="48968F9F" w:rsidR="00BB6D8B" w:rsidRPr="00D6155E" w:rsidRDefault="00BB6D8B" w:rsidP="000B2219">
            <w:pPr>
              <w:jc w:val="center"/>
              <w:rPr>
                <w:rFonts w:ascii="宋体"/>
                <w:sz w:val="15"/>
                <w:szCs w:val="15"/>
              </w:rPr>
            </w:pPr>
            <w:r w:rsidRPr="00D54D66">
              <w:rPr>
                <w:rFonts w:ascii="宋体" w:hint="eastAsia"/>
                <w:sz w:val="15"/>
                <w:szCs w:val="15"/>
              </w:rPr>
              <w:t>通过项目</w:t>
            </w:r>
            <w:r w:rsidR="009E1E76">
              <w:rPr>
                <w:rFonts w:ascii="宋体" w:hint="eastAsia"/>
                <w:sz w:val="15"/>
                <w:szCs w:val="15"/>
              </w:rPr>
              <w:t>的</w:t>
            </w:r>
            <w:r w:rsidRPr="00D54D66">
              <w:rPr>
                <w:rFonts w:ascii="宋体" w:hint="eastAsia"/>
                <w:sz w:val="15"/>
                <w:szCs w:val="15"/>
              </w:rPr>
              <w:t>实施</w:t>
            </w:r>
            <w:r w:rsidR="009E1E76">
              <w:rPr>
                <w:rFonts w:ascii="宋体" w:hint="eastAsia"/>
                <w:sz w:val="15"/>
                <w:szCs w:val="15"/>
              </w:rPr>
              <w:t>能够实现</w:t>
            </w:r>
            <w:r>
              <w:rPr>
                <w:rFonts w:ascii="宋体" w:hint="eastAsia"/>
                <w:sz w:val="15"/>
                <w:szCs w:val="15"/>
              </w:rPr>
              <w:t>指标值</w:t>
            </w:r>
            <w:r w:rsidRPr="00D54D66">
              <w:rPr>
                <w:rFonts w:ascii="宋体" w:hint="eastAsia"/>
                <w:sz w:val="15"/>
                <w:szCs w:val="15"/>
              </w:rPr>
              <w:t>的，得</w:t>
            </w:r>
            <w:r>
              <w:rPr>
                <w:rFonts w:ascii="宋体" w:hint="eastAsia"/>
                <w:sz w:val="15"/>
                <w:szCs w:val="15"/>
              </w:rPr>
              <w:t>满</w:t>
            </w:r>
            <w:r w:rsidRPr="00D54D66">
              <w:rPr>
                <w:rFonts w:ascii="宋体"/>
                <w:sz w:val="15"/>
                <w:szCs w:val="15"/>
              </w:rPr>
              <w:t>分</w:t>
            </w:r>
            <w:r w:rsidR="00667DE2">
              <w:rPr>
                <w:rFonts w:ascii="宋体" w:hint="eastAsia"/>
                <w:sz w:val="15"/>
                <w:szCs w:val="15"/>
              </w:rPr>
              <w:t>，否则不计分</w:t>
            </w:r>
            <w:r w:rsidRPr="00D54D66">
              <w:rPr>
                <w:rFonts w:ascii="宋体"/>
                <w:sz w:val="15"/>
                <w:szCs w:val="15"/>
              </w:rPr>
              <w:t>。</w:t>
            </w:r>
          </w:p>
        </w:tc>
        <w:tc>
          <w:tcPr>
            <w:tcW w:w="339" w:type="pct"/>
            <w:tcBorders>
              <w:top w:val="single" w:sz="6" w:space="0" w:color="000000"/>
              <w:left w:val="single" w:sz="6" w:space="0" w:color="000000"/>
            </w:tcBorders>
            <w:shd w:val="clear" w:color="auto" w:fill="auto"/>
            <w:vAlign w:val="center"/>
          </w:tcPr>
          <w:p w14:paraId="1B0636EA" w14:textId="77777777" w:rsidR="00BB6D8B" w:rsidRPr="00D6155E" w:rsidRDefault="00BB6D8B" w:rsidP="000B2219">
            <w:pPr>
              <w:jc w:val="center"/>
              <w:rPr>
                <w:rFonts w:ascii="宋体"/>
                <w:sz w:val="15"/>
                <w:szCs w:val="15"/>
              </w:rPr>
            </w:pPr>
            <w:r>
              <w:rPr>
                <w:rFonts w:ascii="宋体" w:hint="eastAsia"/>
                <w:sz w:val="15"/>
                <w:szCs w:val="15"/>
              </w:rPr>
              <w:t>项</w:t>
            </w:r>
          </w:p>
        </w:tc>
        <w:tc>
          <w:tcPr>
            <w:tcW w:w="425" w:type="pct"/>
            <w:tcBorders>
              <w:top w:val="single" w:sz="6" w:space="0" w:color="000000"/>
              <w:left w:val="single" w:sz="6" w:space="0" w:color="000000"/>
            </w:tcBorders>
            <w:shd w:val="clear" w:color="auto" w:fill="auto"/>
            <w:vAlign w:val="center"/>
          </w:tcPr>
          <w:p w14:paraId="58757956" w14:textId="77777777" w:rsidR="00BB6D8B" w:rsidRPr="00D6155E" w:rsidRDefault="00BB6D8B" w:rsidP="000B2219">
            <w:pPr>
              <w:jc w:val="center"/>
              <w:rPr>
                <w:rFonts w:ascii="宋体"/>
                <w:sz w:val="15"/>
                <w:szCs w:val="15"/>
              </w:rPr>
            </w:pPr>
            <w:r>
              <w:rPr>
                <w:rFonts w:ascii="宋体" w:hint="eastAsia"/>
                <w:sz w:val="15"/>
                <w:szCs w:val="15"/>
              </w:rPr>
              <w:t>定性指标</w:t>
            </w:r>
          </w:p>
        </w:tc>
        <w:tc>
          <w:tcPr>
            <w:tcW w:w="232" w:type="pct"/>
            <w:tcBorders>
              <w:top w:val="single" w:sz="6" w:space="0" w:color="000000"/>
              <w:left w:val="single" w:sz="6" w:space="0" w:color="000000"/>
            </w:tcBorders>
            <w:shd w:val="clear" w:color="auto" w:fill="auto"/>
            <w:vAlign w:val="center"/>
          </w:tcPr>
          <w:p w14:paraId="2DBCB947" w14:textId="77777777" w:rsidR="00BB6D8B" w:rsidRDefault="00BB6D8B" w:rsidP="000B2219">
            <w:pPr>
              <w:jc w:val="center"/>
              <w:rPr>
                <w:rFonts w:ascii="宋体"/>
                <w:sz w:val="18"/>
                <w:szCs w:val="18"/>
              </w:rPr>
            </w:pPr>
          </w:p>
        </w:tc>
      </w:tr>
      <w:tr w:rsidR="00BB6D8B" w14:paraId="558D0D95" w14:textId="77777777" w:rsidTr="000B2219">
        <w:trPr>
          <w:trHeight w:val="600"/>
        </w:trPr>
        <w:tc>
          <w:tcPr>
            <w:tcW w:w="555" w:type="pct"/>
            <w:tcBorders>
              <w:top w:val="single" w:sz="6" w:space="0" w:color="000000"/>
              <w:left w:val="single" w:sz="6" w:space="0" w:color="000000"/>
            </w:tcBorders>
            <w:shd w:val="clear" w:color="auto" w:fill="auto"/>
            <w:vAlign w:val="center"/>
          </w:tcPr>
          <w:p w14:paraId="2F8895DE" w14:textId="77777777" w:rsidR="00BB6D8B" w:rsidRDefault="00BB6D8B" w:rsidP="000B2219">
            <w:pPr>
              <w:jc w:val="center"/>
              <w:rPr>
                <w:sz w:val="18"/>
                <w:szCs w:val="18"/>
              </w:rPr>
            </w:pPr>
            <w:r>
              <w:rPr>
                <w:rFonts w:ascii="宋体" w:eastAsia="宋体" w:hAnsi="宋体" w:cs="宋体"/>
                <w:sz w:val="18"/>
                <w:szCs w:val="18"/>
              </w:rPr>
              <w:t>满意度指标</w:t>
            </w:r>
          </w:p>
        </w:tc>
        <w:tc>
          <w:tcPr>
            <w:tcW w:w="555" w:type="pct"/>
            <w:tcBorders>
              <w:top w:val="single" w:sz="6" w:space="0" w:color="000000"/>
              <w:left w:val="single" w:sz="6" w:space="0" w:color="000000"/>
            </w:tcBorders>
            <w:shd w:val="clear" w:color="auto" w:fill="auto"/>
            <w:vAlign w:val="center"/>
          </w:tcPr>
          <w:p w14:paraId="25EA317A" w14:textId="77777777" w:rsidR="00BB6D8B" w:rsidRDefault="00BB6D8B" w:rsidP="000B2219">
            <w:pPr>
              <w:jc w:val="center"/>
              <w:rPr>
                <w:sz w:val="18"/>
                <w:szCs w:val="18"/>
              </w:rPr>
            </w:pPr>
            <w:r>
              <w:rPr>
                <w:rFonts w:ascii="宋体" w:eastAsia="宋体" w:hAnsi="宋体" w:cs="宋体"/>
                <w:sz w:val="18"/>
                <w:szCs w:val="18"/>
              </w:rPr>
              <w:t>服务对象满意度指标</w:t>
            </w:r>
          </w:p>
        </w:tc>
        <w:tc>
          <w:tcPr>
            <w:tcW w:w="555" w:type="pct"/>
            <w:tcBorders>
              <w:top w:val="single" w:sz="6" w:space="0" w:color="000000"/>
              <w:left w:val="single" w:sz="6" w:space="0" w:color="000000"/>
            </w:tcBorders>
            <w:shd w:val="clear" w:color="auto" w:fill="auto"/>
            <w:vAlign w:val="center"/>
          </w:tcPr>
          <w:p w14:paraId="2478E845" w14:textId="77777777" w:rsidR="00BB6D8B" w:rsidRPr="00D6155E" w:rsidRDefault="00BB6D8B" w:rsidP="000B2219">
            <w:pPr>
              <w:jc w:val="center"/>
              <w:rPr>
                <w:rFonts w:ascii="宋体"/>
                <w:sz w:val="15"/>
                <w:szCs w:val="15"/>
              </w:rPr>
            </w:pPr>
            <w:r w:rsidRPr="00D6155E">
              <w:rPr>
                <w:rFonts w:ascii="宋体" w:hint="eastAsia"/>
                <w:sz w:val="15"/>
                <w:szCs w:val="15"/>
              </w:rPr>
              <w:t>社会公众或服务对象满意度</w:t>
            </w:r>
          </w:p>
        </w:tc>
        <w:tc>
          <w:tcPr>
            <w:tcW w:w="384" w:type="pct"/>
            <w:tcBorders>
              <w:top w:val="single" w:sz="6" w:space="0" w:color="000000"/>
              <w:left w:val="single" w:sz="6" w:space="0" w:color="000000"/>
            </w:tcBorders>
            <w:shd w:val="clear" w:color="auto" w:fill="auto"/>
            <w:vAlign w:val="center"/>
          </w:tcPr>
          <w:p w14:paraId="4D735577" w14:textId="77777777" w:rsidR="00BB6D8B" w:rsidRPr="00D6155E" w:rsidRDefault="00BB6D8B" w:rsidP="000B2219">
            <w:pPr>
              <w:jc w:val="center"/>
              <w:rPr>
                <w:rFonts w:ascii="宋体"/>
                <w:sz w:val="15"/>
                <w:szCs w:val="15"/>
              </w:rPr>
            </w:pPr>
            <w:r>
              <w:rPr>
                <w:rFonts w:ascii="宋体"/>
                <w:sz w:val="15"/>
                <w:szCs w:val="15"/>
              </w:rPr>
              <w:t>10</w:t>
            </w:r>
          </w:p>
        </w:tc>
        <w:tc>
          <w:tcPr>
            <w:tcW w:w="1020" w:type="pct"/>
            <w:tcBorders>
              <w:top w:val="single" w:sz="6" w:space="0" w:color="000000"/>
              <w:left w:val="single" w:sz="6" w:space="0" w:color="000000"/>
            </w:tcBorders>
            <w:shd w:val="clear" w:color="auto" w:fill="auto"/>
            <w:vAlign w:val="center"/>
          </w:tcPr>
          <w:p w14:paraId="5CA28B1F" w14:textId="77777777" w:rsidR="00BB6D8B" w:rsidRPr="00D6155E" w:rsidRDefault="00BB6D8B" w:rsidP="000B2219">
            <w:pPr>
              <w:jc w:val="center"/>
              <w:rPr>
                <w:rFonts w:ascii="宋体"/>
                <w:sz w:val="15"/>
                <w:szCs w:val="15"/>
              </w:rPr>
            </w:pPr>
            <w:r w:rsidRPr="00D6155E">
              <w:rPr>
                <w:rFonts w:ascii="宋体" w:hint="eastAsia"/>
                <w:sz w:val="15"/>
                <w:szCs w:val="15"/>
              </w:rPr>
              <w:t>用户对项目实施和服务的满意程度</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62C01CBF" w14:textId="77777777" w:rsidR="00BB6D8B" w:rsidRPr="00D6155E" w:rsidRDefault="00BB6D8B" w:rsidP="000B2219">
            <w:pPr>
              <w:jc w:val="center"/>
              <w:rPr>
                <w:rFonts w:ascii="宋体"/>
                <w:sz w:val="15"/>
                <w:szCs w:val="15"/>
              </w:rPr>
            </w:pPr>
            <w:r w:rsidRPr="00D6155E">
              <w:rPr>
                <w:rFonts w:ascii="宋体" w:hint="eastAsia"/>
                <w:sz w:val="15"/>
                <w:szCs w:val="15"/>
              </w:rPr>
              <w:t>在项目实施过程中无公众投诉得</w:t>
            </w:r>
            <w:r w:rsidRPr="00D6155E">
              <w:rPr>
                <w:rFonts w:ascii="宋体"/>
                <w:sz w:val="15"/>
                <w:szCs w:val="15"/>
              </w:rPr>
              <w:t>4分，每投诉一次扣</w:t>
            </w:r>
            <w:r>
              <w:rPr>
                <w:rFonts w:ascii="宋体"/>
                <w:sz w:val="15"/>
                <w:szCs w:val="15"/>
              </w:rPr>
              <w:t>5</w:t>
            </w:r>
            <w:r>
              <w:rPr>
                <w:rFonts w:ascii="宋体" w:hint="eastAsia"/>
                <w:sz w:val="15"/>
                <w:szCs w:val="15"/>
              </w:rPr>
              <w:t>%</w:t>
            </w:r>
            <w:r w:rsidRPr="00D6155E">
              <w:rPr>
                <w:rFonts w:ascii="宋体"/>
                <w:sz w:val="15"/>
                <w:szCs w:val="15"/>
              </w:rPr>
              <w:t>分，扣完为止。</w:t>
            </w:r>
          </w:p>
        </w:tc>
        <w:tc>
          <w:tcPr>
            <w:tcW w:w="339" w:type="pct"/>
            <w:tcBorders>
              <w:top w:val="single" w:sz="6" w:space="0" w:color="000000"/>
              <w:left w:val="single" w:sz="6" w:space="0" w:color="000000"/>
            </w:tcBorders>
            <w:shd w:val="clear" w:color="auto" w:fill="auto"/>
            <w:vAlign w:val="center"/>
          </w:tcPr>
          <w:p w14:paraId="7F1BA838" w14:textId="77777777" w:rsidR="00BB6D8B" w:rsidRPr="009E312D" w:rsidRDefault="00BB6D8B" w:rsidP="000B2219">
            <w:pPr>
              <w:jc w:val="center"/>
              <w:rPr>
                <w:rFonts w:ascii="宋体"/>
                <w:sz w:val="15"/>
                <w:szCs w:val="15"/>
              </w:rPr>
            </w:pPr>
            <w:r>
              <w:rPr>
                <w:rFonts w:ascii="宋体" w:hint="eastAsia"/>
                <w:sz w:val="15"/>
                <w:szCs w:val="15"/>
              </w:rPr>
              <w:t>%</w:t>
            </w:r>
          </w:p>
        </w:tc>
        <w:tc>
          <w:tcPr>
            <w:tcW w:w="425" w:type="pct"/>
            <w:tcBorders>
              <w:top w:val="single" w:sz="6" w:space="0" w:color="000000"/>
              <w:left w:val="single" w:sz="6" w:space="0" w:color="000000"/>
            </w:tcBorders>
            <w:shd w:val="clear" w:color="auto" w:fill="auto"/>
            <w:vAlign w:val="center"/>
          </w:tcPr>
          <w:p w14:paraId="63116E91" w14:textId="77777777" w:rsidR="00BB6D8B" w:rsidRPr="00D6155E" w:rsidRDefault="00BB6D8B" w:rsidP="000B2219">
            <w:pPr>
              <w:jc w:val="center"/>
              <w:rPr>
                <w:rFonts w:ascii="宋体"/>
                <w:sz w:val="15"/>
                <w:szCs w:val="15"/>
              </w:rPr>
            </w:pPr>
            <w:r>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2ECBA531" w14:textId="77777777" w:rsidR="00BB6D8B" w:rsidRDefault="00BB6D8B" w:rsidP="000B2219">
            <w:pPr>
              <w:jc w:val="center"/>
              <w:rPr>
                <w:rFonts w:ascii="宋体"/>
                <w:sz w:val="18"/>
                <w:szCs w:val="18"/>
              </w:rPr>
            </w:pPr>
          </w:p>
        </w:tc>
      </w:tr>
    </w:tbl>
    <w:p w14:paraId="1459B874" w14:textId="77777777" w:rsidR="00987A72" w:rsidRDefault="00987A72" w:rsidP="00BB6D8B"/>
    <w:sectPr w:rsidR="00987A72">
      <w:pgSz w:w="11906" w:h="16839"/>
      <w:pgMar w:top="1440" w:right="1800" w:bottom="1440" w:left="1800" w:header="851" w:footer="992"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defaultTabStop w:val="4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A72"/>
    <w:rsid w:val="000E44E1"/>
    <w:rsid w:val="003149FA"/>
    <w:rsid w:val="00347F9C"/>
    <w:rsid w:val="00363A43"/>
    <w:rsid w:val="003976C1"/>
    <w:rsid w:val="003F6DF7"/>
    <w:rsid w:val="005E1F4F"/>
    <w:rsid w:val="00660171"/>
    <w:rsid w:val="00667DE2"/>
    <w:rsid w:val="0086088D"/>
    <w:rsid w:val="00980C0C"/>
    <w:rsid w:val="00987A72"/>
    <w:rsid w:val="009E0A0B"/>
    <w:rsid w:val="009E1E76"/>
    <w:rsid w:val="00A36EBD"/>
    <w:rsid w:val="00BB6D8B"/>
    <w:rsid w:val="00D80EAD"/>
    <w:rsid w:val="00D92453"/>
    <w:rsid w:val="00D928BF"/>
    <w:rsid w:val="00DF648E"/>
    <w:rsid w:val="00F07903"/>
    <w:rsid w:val="41C06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78BE5"/>
  <w15:docId w15:val="{721F42EB-98FC-4923-8C33-C595AA59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EastAsia" w:eastAsiaTheme="minorEastAsia" w:hAnsiTheme="minorEastAsia"/>
      <w:sz w:val="24"/>
      <w:szCs w:val="24"/>
    </w:rPr>
  </w:style>
  <w:style w:type="paragraph" w:styleId="1">
    <w:name w:val="heading 1"/>
    <w:basedOn w:val="a"/>
    <w:next w:val="a"/>
    <w:qFormat/>
    <w:pPr>
      <w:spacing w:beforeAutospacing="1" w:afterAutospacing="1"/>
      <w:outlineLvl w:val="0"/>
    </w:pPr>
    <w:rPr>
      <w:rFonts w:ascii="宋体" w:eastAsia="宋体" w:hAnsi="宋体" w:hint="eastAsia"/>
      <w:b/>
      <w:bCs/>
      <w:kern w:val="44"/>
      <w:sz w:val="48"/>
      <w:szCs w:val="48"/>
    </w:rPr>
  </w:style>
  <w:style w:type="paragraph" w:styleId="2">
    <w:name w:val="heading 2"/>
    <w:basedOn w:val="a"/>
    <w:next w:val="a"/>
    <w:semiHidden/>
    <w:unhideWhenUsed/>
    <w:qFormat/>
    <w:pPr>
      <w:spacing w:beforeAutospacing="1" w:afterAutospacing="1"/>
      <w:outlineLvl w:val="1"/>
    </w:pPr>
    <w:rPr>
      <w:rFonts w:ascii="宋体" w:eastAsia="宋体" w:hAnsi="宋体" w:hint="eastAsia"/>
      <w:b/>
      <w:bCs/>
      <w:sz w:val="36"/>
      <w:szCs w:val="36"/>
    </w:rPr>
  </w:style>
  <w:style w:type="paragraph" w:styleId="3">
    <w:name w:val="heading 3"/>
    <w:basedOn w:val="a"/>
    <w:next w:val="a"/>
    <w:semiHidden/>
    <w:unhideWhenUsed/>
    <w:qFormat/>
    <w:pPr>
      <w:spacing w:beforeAutospacing="1" w:afterAutospacing="1"/>
      <w:outlineLvl w:val="2"/>
    </w:pPr>
    <w:rPr>
      <w:rFonts w:ascii="宋体" w:eastAsia="宋体" w:hAnsi="宋体" w:hint="eastAsia"/>
      <w:b/>
      <w:bCs/>
      <w:sz w:val="27"/>
      <w:szCs w:val="27"/>
    </w:rPr>
  </w:style>
  <w:style w:type="paragraph" w:styleId="4">
    <w:name w:val="heading 4"/>
    <w:basedOn w:val="a"/>
    <w:next w:val="a"/>
    <w:semiHidden/>
    <w:unhideWhenUsed/>
    <w:qFormat/>
    <w:pPr>
      <w:spacing w:beforeAutospacing="1" w:afterAutospacing="1"/>
      <w:outlineLvl w:val="3"/>
    </w:pPr>
    <w:rPr>
      <w:rFonts w:ascii="宋体" w:eastAsia="宋体" w:hAnsi="宋体" w:hint="eastAsia"/>
      <w:b/>
      <w:bCs/>
    </w:rPr>
  </w:style>
  <w:style w:type="paragraph" w:styleId="5">
    <w:name w:val="heading 5"/>
    <w:basedOn w:val="a"/>
    <w:next w:val="a"/>
    <w:semiHidden/>
    <w:unhideWhenUsed/>
    <w:qFormat/>
    <w:pPr>
      <w:spacing w:beforeAutospacing="1" w:afterAutospacing="1"/>
      <w:outlineLvl w:val="4"/>
    </w:pPr>
    <w:rPr>
      <w:rFonts w:ascii="宋体" w:eastAsia="宋体" w:hAnsi="宋体" w:hint="eastAsia"/>
      <w:b/>
      <w:bCs/>
      <w:sz w:val="20"/>
      <w:szCs w:val="20"/>
    </w:rPr>
  </w:style>
  <w:style w:type="paragraph" w:styleId="6">
    <w:name w:val="heading 6"/>
    <w:basedOn w:val="a"/>
    <w:next w:val="a"/>
    <w:semiHidden/>
    <w:unhideWhenUsed/>
    <w:qFormat/>
    <w:pPr>
      <w:spacing w:beforeAutospacing="1" w:afterAutospacing="1"/>
      <w:outlineLvl w:val="5"/>
    </w:pPr>
    <w:rPr>
      <w:rFonts w:ascii="宋体" w:eastAsia="宋体" w:hAnsi="宋体" w:hint="eastAsi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hint="eastAsia"/>
    </w:rPr>
  </w:style>
  <w:style w:type="paragraph" w:styleId="a3">
    <w:name w:val="Normal (Web)"/>
    <w:basedOn w:val="a"/>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彤蕴</cp:lastModifiedBy>
  <cp:revision>21</cp:revision>
  <dcterms:created xsi:type="dcterms:W3CDTF">2022-12-29T09:20:00Z</dcterms:created>
  <dcterms:modified xsi:type="dcterms:W3CDTF">2022-12-30T00:31:00Z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145D1EF098C04B17B00927D371A377EE</vt:lpwstr>
  </property>
</Properties>
</file>