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4BDADF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 w14:paraId="4D7ED488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F50600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95ED23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2023年度储量动态监管（储量报告实地复核）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2C4FF0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BBBD29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 w14:paraId="6D7E6A28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AD8EF28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507780F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BB9CBB1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BAA1770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 w14:paraId="4A6AC64B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8C3ED5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E5FC142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0A7736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2BE2E4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 w14:paraId="255915C6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0C68EC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4CDB61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7069D92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D97BB0F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7337BD9A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AA5963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957367D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41089BB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DCBC910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800000.00</w:t>
            </w:r>
          </w:p>
        </w:tc>
      </w:tr>
      <w:tr w14:paraId="7E95396C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A1FE19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67DDFB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A80F877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5D47D5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 w14:paraId="1765E04D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030B167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E1BFF3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E0B9FA0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22DD471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 w14:paraId="12040017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BBEB45D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21A0C0D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133AE34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8C4A11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201 保工资</w:t>
            </w:r>
          </w:p>
        </w:tc>
      </w:tr>
      <w:tr w14:paraId="5D2E4592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CF79AF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F08E8B4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1F7CCD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968381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 w14:paraId="65D30493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2AB1997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20E94B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2023年度储量动态监管（储量报告实地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18"/>
                <w:szCs w:val="18"/>
              </w:rPr>
              <w:t>复核）</w:t>
            </w:r>
          </w:p>
        </w:tc>
      </w:tr>
    </w:tbl>
    <w:p w14:paraId="32392A2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 w14:paraId="557FD451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2E651B0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85AE218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2703FF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9BDD231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F66C300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47B4EA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7B91B3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523B35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E35DEB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72D314F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5074C9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79AB7E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D848F25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73B44D5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DA993C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 w14:paraId="515F9CEE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D993F1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EC1F54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EBC2F9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F48D4E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430639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F10E504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Z01625 2023年度储量动态监管（储量报告实地复核）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369857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2D1AD8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ACF35F4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85C5D6D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F50634B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4F6B71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3B61A7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9D8409F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1D4AB38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752DCE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2023年度储量动态监管（储量报告实地复核）</w:t>
            </w:r>
          </w:p>
        </w:tc>
      </w:tr>
    </w:tbl>
    <w:p w14:paraId="7962EE5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 w14:paraId="1A24C6CB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CA22F88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BE0BC8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61A8F8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4013205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0EA5D42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0DCEF0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 w14:paraId="55CE65D1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3191CC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1FF61E8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367FE6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F3B0672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C30A585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2B2A7E2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 w14:paraId="21B3373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 w14:paraId="28ABEE92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7E586A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8D469D5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0D5A0FF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840F6F5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8D1515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7A6152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A1F40D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 w14:paraId="1092B96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 w14:paraId="1960666F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282153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188E27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 w14:paraId="1EF5D12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 w14:paraId="05C99DA9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5B8418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1A85B2F">
            <w:pPr>
              <w:ind w:firstLine="3400" w:firstLineChars="1700"/>
              <w:jc w:val="both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为我市矿产资源的合理利用提供决策支援</w:t>
            </w:r>
          </w:p>
        </w:tc>
      </w:tr>
    </w:tbl>
    <w:p w14:paraId="258FC66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9"/>
        <w:gridCol w:w="919"/>
        <w:gridCol w:w="925"/>
        <w:gridCol w:w="925"/>
        <w:gridCol w:w="925"/>
        <w:gridCol w:w="925"/>
        <w:gridCol w:w="925"/>
        <w:gridCol w:w="925"/>
        <w:gridCol w:w="948"/>
      </w:tblGrid>
      <w:tr w14:paraId="6AFDCA04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601C5E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 w14:paraId="3925F5A9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CFB90EE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AB4DE8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FFF433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444C940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5BFAFD7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1492A4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99804EC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3DF626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CDE6CB2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 w14:paraId="336859AB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3A23283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A9E539D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6973A12"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持续矿产资源管理，摸清资源家底为市委市政府提供决策支撑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BC47F77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888BE02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项目立项是否规范、项目资金是否经过审批、资金是否到位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DD6277E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未合规1项扣2分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0A7B913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EF559BF"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F9FCE4D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 w14:paraId="4C273A03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AC3CE82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1C5B904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73A8027"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参照省级政府采购标准（专家咨询费，内、外业工作补助标准）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7131E92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BB5C2FB"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75ADBA2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未到位扣1分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E943778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8D45E76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72A8436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 w14:paraId="1CF419B8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7AF4662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EE302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6438A4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保护矿产资源和环境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F665397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5E0BEAB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E155BF3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A06EA6D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6F12119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0B415EB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4A3E616B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22B0701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B14B9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7F9C53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准确掌握我市矿产资源储量家底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D5F605A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2F5AB43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动态检测完成验收50家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28BC710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未完成一家扣0.2分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935D250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6B3E3EA"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FA0C110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 w14:paraId="08393E09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ED4BDEC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F9B07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72F83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按照相关行业标准完成项目核查工作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D61022C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F9F7AE3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动态检测完成验收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D5DB833"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未完成一家扣0.2分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DEBEE42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A944A6C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11C757A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31928C6A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18A5C14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9F8727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05D508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成果时效性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F0F9378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885A020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一年内完成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9A9CA92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未按时完成扣10分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C551D88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99CF2D7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7CCD924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37F98728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56A9FC5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D5B0D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EC3099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保护矿产资源和环境，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合理利用资源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A08486B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A028DED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是否合理利用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1DE1C2E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未合理利用一宗扣1分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3F881E7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DD5A434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EA92399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30613BC7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D62B36F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F9D42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FF8DBB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掌握矿产资源家底的准确性，对地勘单位、评审专家、矿山企业实施规范化管理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83F5389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47FD25A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社会评价影响程度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3B30645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造成社会负面影响一次扣2分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6C2C35C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8955463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2A8817F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362856EC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872CC37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2C1294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282DF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保护矿产资源和环境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3E2CDBF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CA54F11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F209AD0"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矿产资源流失影响程度达10%扣1分，达20%扣5分，达30%扣10分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A090506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93958F7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476AF01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3A39D69F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48BDBBB4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F946E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B7A9E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91CEBEF"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A91C8E1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矿山企业可持续发现影响程度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24CF949"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对矿山企业可持续发现影响程度低于90%扣1分，低于80%扣5分，低于70%扣10分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530844E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CB00767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5A343592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 w14:paraId="2FE248A8"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F63918B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0EC760A2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C904205"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393FA368">
            <w:pPr>
              <w:widowControl/>
              <w:jc w:val="center"/>
              <w:rPr>
                <w:rFonts w:hint="default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theme="minorEastAsia"/>
                <w:kern w:val="0"/>
                <w:sz w:val="21"/>
                <w:szCs w:val="21"/>
                <w:lang w:val="en-US" w:eastAsia="zh-CN" w:bidi="ar-SA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7C67908F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投诉量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98033B7"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每增加一次投诉扣1分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22A583A7"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1847043A"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 w14:paraId="69F888C4"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 w14:paraId="0C6FC89E"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zE2N2NhMWM4ODI0YjE2MTJhMjliMTI3MjI0YTMifQ=="/>
  </w:docVars>
  <w:rsids>
    <w:rsidRoot w:val="00000000"/>
    <w:rsid w:val="05616E79"/>
    <w:rsid w:val="056E5B02"/>
    <w:rsid w:val="0EBC713D"/>
    <w:rsid w:val="142F3CF7"/>
    <w:rsid w:val="29090CCE"/>
    <w:rsid w:val="35D9195F"/>
    <w:rsid w:val="371C1E63"/>
    <w:rsid w:val="739F41F2"/>
    <w:rsid w:val="7778622D"/>
    <w:rsid w:val="797973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1029</Words>
  <Characters>1145</Characters>
  <TotalTime>1</TotalTime>
  <ScaleCrop>false</ScaleCrop>
  <LinksUpToDate>false</LinksUpToDate>
  <CharactersWithSpaces>1155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2022-12-29T09:13:00Z</dcterms:created>
  <dc:creator>Administrator</dc:creator>
  <cp:lastModifiedBy>邓婷</cp:lastModifiedBy>
  <dcterms:modified xsi:type="dcterms:W3CDTF">2024-09-10T02:21:06Z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E0CDFE9C7EA14F55AEB19D1BE9E459E5</vt:lpwstr>
  </property>
</Properties>
</file>