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药学专业</w:t>
      </w:r>
      <w:r>
        <w:rPr>
          <w:rFonts w:hint="default" w:eastAsia="方正小标宋简体"/>
          <w:color w:val="000000"/>
          <w:sz w:val="36"/>
          <w:szCs w:val="36"/>
        </w:rPr>
        <w:t>（非临床单位）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中</w:t>
      </w:r>
      <w:r>
        <w:rPr>
          <w:rFonts w:eastAsia="方正小标宋简体"/>
          <w:color w:val="000000"/>
          <w:sz w:val="36"/>
          <w:szCs w:val="36"/>
        </w:rPr>
        <w:t>级职称</w:t>
      </w:r>
      <w:r>
        <w:rPr>
          <w:rFonts w:hint="eastAsia" w:eastAsia="方正小标宋简体"/>
          <w:color w:val="000000"/>
          <w:sz w:val="36"/>
          <w:szCs w:val="36"/>
        </w:rPr>
        <w:t>评审</w:t>
      </w:r>
      <w:r>
        <w:rPr>
          <w:rFonts w:eastAsia="方正小标宋简体"/>
          <w:color w:val="000000"/>
          <w:sz w:val="36"/>
          <w:szCs w:val="36"/>
        </w:rPr>
        <w:t>材料目录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姓名：     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申报专业：          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申报职称：</w:t>
      </w:r>
    </w:p>
    <w:tbl>
      <w:tblPr>
        <w:tblStyle w:val="2"/>
        <w:tblW w:w="104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121"/>
        <w:gridCol w:w="3428"/>
        <w:gridCol w:w="1095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材料名称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份数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《专业技术职称评审表》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（双面打印）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不装订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湖南省药学专业（非临床单位）职称专业理论水平考试（测试）报名表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非临床药学专业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级职称专业理论水平测试成绩单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个人述职报告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（须为个人撰写，不能由单位统一提供的模板）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只装订1份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个人述职评议情况表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级职称评审职数申报专业备案表》（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仅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事业单位提交）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现任职称证书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学历证书、学位证书复印件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学历认证报告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任现职（包括专业技术职称和行政、管理岗位职务）的聘用合同或聘文复印件（包括首聘、后续聘用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，须满足相应年限要求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表彰奖励材料复印件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（同级或上级部门（单位）、或市州级以上行业协会学会表彰、奖励等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1次以上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）只须提交1份代表材料，其余的作“其他材料”提交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业绩材料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（课题、论文、编书或专利）和成果等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只须提交1份代表材料，其余的作“其他材料”提交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带教成绩材料（原件及复印件）取得较好的带教成绩，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能指导本专业下一级专技人才开展工作或学习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，须单位提供相关佐证材料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只须提交1份代表材料，其余的作“其他材料”提交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破格申报材料（限破格申报人员提供，民营企业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专技人才成绩突出、贡献卓越的须总部出具相关证明及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相关佐证材料）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《专业技术人员年度考核登记表》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。分别提交2018-2022年度《专业技术人员年度考核登记表》复印件。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《专业技术职称申报材料公示表》原件及公示结果说明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部队转业和党政机关调入企事业单位相关证明材料（限部队转业和机关分流人员提供）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符合科研成果奖项加分的证书复印件（此项没有可不提供）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每项印1份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符合行政性综合奖项加分的证书复印件（此项没有可不提供）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每项印1份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外语考试成绩单复印件（此项没有可不提供）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计算机考试证书复印件（此项没有可不提供）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取得现专业技术职称后违纪违规情况（此项没有可不提供）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市（州）以上人力资源社会保障部门出具的继续教育学时认定单（原件）（此项没有可不提供）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档案托管证明（具有档案托管权限的机构开具）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除上述奖励材料、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业绩材料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、带教材料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1份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代表材料之外的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“其他材料”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7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单位审核机构审核意见并负责人签名：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ind w:firstLine="1958" w:firstLineChars="11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（单位公章）</w:t>
            </w:r>
          </w:p>
          <w:p>
            <w:pPr>
              <w:spacing w:line="360" w:lineRule="exact"/>
              <w:ind w:firstLine="1958" w:firstLineChars="11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月  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日</w:t>
            </w:r>
          </w:p>
        </w:tc>
        <w:tc>
          <w:tcPr>
            <w:tcW w:w="5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行政主管部门审核机构审核意见并负责人签名：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ind w:firstLine="1780" w:firstLineChars="10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（行政主管部门公章）</w:t>
            </w:r>
          </w:p>
          <w:p>
            <w:pPr>
              <w:spacing w:line="360" w:lineRule="exact"/>
              <w:ind w:firstLine="2136" w:firstLineChars="12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日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注：所有复印件均需所在单位人事部门签署意见签名并加盖公章。须提交身份证复印件1 份和</w:t>
      </w:r>
      <w:r>
        <w:rPr>
          <w:rFonts w:hint="eastAsia" w:ascii="宋体" w:hAnsi="宋体" w:cs="宋体"/>
          <w:color w:val="FF0000"/>
          <w:sz w:val="20"/>
          <w:szCs w:val="20"/>
          <w:lang w:eastAsia="zh-CN"/>
        </w:rPr>
        <w:t>蓝底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免冠2 寸证件照2 张，装入普通信封并注明姓名及本人手机号码。</w:t>
      </w:r>
    </w:p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226633E2"/>
    <w:rsid w:val="0928162E"/>
    <w:rsid w:val="0A6071C9"/>
    <w:rsid w:val="12B24C82"/>
    <w:rsid w:val="15FF3D3A"/>
    <w:rsid w:val="1A7E5D7C"/>
    <w:rsid w:val="1B2B52CC"/>
    <w:rsid w:val="1DA022A7"/>
    <w:rsid w:val="1DB7139E"/>
    <w:rsid w:val="1E266E3A"/>
    <w:rsid w:val="20C71318"/>
    <w:rsid w:val="226633E2"/>
    <w:rsid w:val="245C3219"/>
    <w:rsid w:val="26A87802"/>
    <w:rsid w:val="2B6761B2"/>
    <w:rsid w:val="2E8E614B"/>
    <w:rsid w:val="2F093825"/>
    <w:rsid w:val="346C311C"/>
    <w:rsid w:val="358D2CB9"/>
    <w:rsid w:val="35DE3BA5"/>
    <w:rsid w:val="3857135C"/>
    <w:rsid w:val="38D26C34"/>
    <w:rsid w:val="39535FC7"/>
    <w:rsid w:val="39561614"/>
    <w:rsid w:val="3B5D4EDB"/>
    <w:rsid w:val="47A73B06"/>
    <w:rsid w:val="4A130A79"/>
    <w:rsid w:val="4FD86DCF"/>
    <w:rsid w:val="504A19B3"/>
    <w:rsid w:val="51C13FBE"/>
    <w:rsid w:val="56387DFA"/>
    <w:rsid w:val="5ABB32BE"/>
    <w:rsid w:val="5CA249EC"/>
    <w:rsid w:val="5E68756F"/>
    <w:rsid w:val="6223212B"/>
    <w:rsid w:val="660724BC"/>
    <w:rsid w:val="68D0643D"/>
    <w:rsid w:val="6C00528B"/>
    <w:rsid w:val="6E0F7A08"/>
    <w:rsid w:val="74675EA7"/>
    <w:rsid w:val="758E3908"/>
    <w:rsid w:val="76D8308D"/>
    <w:rsid w:val="77B8724A"/>
    <w:rsid w:val="789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921</Characters>
  <Lines>0</Lines>
  <Paragraphs>0</Paragraphs>
  <TotalTime>7</TotalTime>
  <ScaleCrop>false</ScaleCrop>
  <LinksUpToDate>false</LinksUpToDate>
  <CharactersWithSpaces>977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2022-09-13T02:33:00Z</dcterms:created>
  <dc:creator>：）</dc:creator>
  <cp:lastModifiedBy>E网</cp:lastModifiedBy>
  <cp:lastPrinted>2022-09-14T00:30:00Z</cp:lastPrinted>
  <dcterms:modified xsi:type="dcterms:W3CDTF">2023-09-28T07:46:55Z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44106122A03640F9AB2859D06586C85A</vt:lpwstr>
  </property>
</Properties>
</file>