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Times New Roman" w:hAnsi="Times New Roman" w:eastAsia="宋体"/>
          <w:sz w:val="36"/>
          <w:szCs w:val="36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 xml:space="preserve"> </w:t>
      </w:r>
    </w:p>
    <w:p>
      <w:pPr>
        <w:spacing w:line="360" w:lineRule="exact"/>
        <w:rPr>
          <w:rFonts w:ascii="Times New Roman" w:hAnsi="Times New Roman" w:eastAsiaTheme="minorEastAsia"/>
          <w:sz w:val="36"/>
          <w:szCs w:val="36"/>
        </w:rPr>
      </w:pPr>
    </w:p>
    <w:p>
      <w:pPr>
        <w:spacing w:afterLines="1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Times New Roman" w:hAnsi="Times New Roman" w:eastAsia="仿宋_GB2312"/>
          <w:kern w:val="0"/>
          <w:sz w:val="32"/>
          <w:szCs w:val="32"/>
        </w:rPr>
        <w:t>1</w:t>
      </w:r>
    </w:p>
    <w:p>
      <w:pPr>
        <w:rPr>
          <w:rFonts w:ascii="Times New Roman" w:hAnsi="Times New Roman" w:eastAsia="方正小标宋简体"/>
          <w:sz w:val="48"/>
          <w:szCs w:val="48"/>
        </w:rPr>
      </w:pPr>
    </w:p>
    <w:p>
      <w:pPr>
        <w:rPr>
          <w:rFonts w:ascii="Times New Roman" w:hAnsi="Times New Roman" w:eastAsia="方正小标宋简体"/>
          <w:sz w:val="48"/>
          <w:szCs w:val="48"/>
        </w:rPr>
      </w:pPr>
    </w:p>
    <w:p>
      <w:pPr>
        <w:rPr>
          <w:rFonts w:ascii="Times New Roman" w:hAnsi="Times New Roman" w:eastAsia="方正小标宋简体"/>
          <w:sz w:val="48"/>
          <w:szCs w:val="48"/>
        </w:rPr>
      </w:pPr>
    </w:p>
    <w:p>
      <w:pPr>
        <w:jc w:val="center"/>
        <w:rPr>
          <w:rFonts w:ascii="Times New Roman" w:hAnsi="Times New Roman" w:eastAsia="方正小标宋简体"/>
          <w:sz w:val="48"/>
          <w:szCs w:val="48"/>
        </w:rPr>
      </w:pPr>
      <w:r>
        <w:rPr>
          <w:rFonts w:ascii="Times New Roman" w:hAnsi="Times New Roman" w:eastAsia="方正小标宋简体"/>
          <w:sz w:val="48"/>
          <w:szCs w:val="48"/>
        </w:rPr>
        <w:t>部门整</w:t>
      </w:r>
      <w:bookmarkStart w:id="0" w:name="_GoBack"/>
      <w:bookmarkEnd w:id="0"/>
      <w:r>
        <w:rPr>
          <w:rFonts w:ascii="Times New Roman" w:hAnsi="Times New Roman" w:eastAsia="方正小标宋简体"/>
          <w:sz w:val="48"/>
          <w:szCs w:val="48"/>
        </w:rPr>
        <w:t>体支出绩效自评报告</w:t>
      </w: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（</w:t>
      </w:r>
      <w:r>
        <w:rPr>
          <w:rFonts w:ascii="Times New Roman" w:hAnsi="Times New Roman" w:eastAsia="方正小标宋简体"/>
          <w:sz w:val="36"/>
          <w:szCs w:val="36"/>
        </w:rPr>
        <w:t>202</w:t>
      </w:r>
      <w:r>
        <w:rPr>
          <w:rFonts w:hint="eastAsia" w:ascii="Times New Roman" w:hAnsi="Times New Roman" w:eastAsia="方正小标宋简体"/>
          <w:sz w:val="36"/>
          <w:szCs w:val="36"/>
        </w:rPr>
        <w:t>2</w:t>
      </w:r>
      <w:r>
        <w:rPr>
          <w:rFonts w:ascii="Times New Roman" w:hAnsi="Times New Roman" w:eastAsia="方正小标宋简体"/>
          <w:sz w:val="36"/>
          <w:szCs w:val="36"/>
        </w:rPr>
        <w:t>年度</w:t>
      </w:r>
      <w:r>
        <w:rPr>
          <w:rFonts w:hint="eastAsia" w:ascii="Times New Roman" w:hAnsi="Times New Roman" w:eastAsia="方正小标宋简体"/>
          <w:sz w:val="36"/>
          <w:szCs w:val="36"/>
        </w:rPr>
        <w:t>）</w:t>
      </w: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宋体"/>
          <w:sz w:val="36"/>
          <w:szCs w:val="36"/>
          <w:lang w:eastAsia="zh-CN"/>
        </w:rPr>
      </w:pPr>
      <w:r>
        <w:rPr>
          <w:rFonts w:ascii="Times New Roman" w:hAnsi="Times New Roman"/>
          <w:sz w:val="36"/>
          <w:szCs w:val="36"/>
        </w:rPr>
        <w:t>单位名称</w:t>
      </w:r>
      <w:r>
        <w:rPr>
          <w:rFonts w:hint="eastAsia" w:ascii="Times New Roman" w:hAnsi="Times New Roman"/>
          <w:sz w:val="36"/>
          <w:szCs w:val="36"/>
        </w:rPr>
        <w:t>：</w:t>
      </w:r>
      <w:r>
        <w:rPr>
          <w:rFonts w:hint="eastAsia" w:ascii="Times New Roman" w:hAnsi="Times New Roman"/>
          <w:sz w:val="36"/>
          <w:szCs w:val="36"/>
          <w:lang w:eastAsia="zh-CN"/>
        </w:rPr>
        <w:t>衡阳市白蚁防治所</w:t>
      </w:r>
    </w:p>
    <w:p>
      <w:pPr>
        <w:ind w:firstLine="1800" w:firstLineChars="500"/>
        <w:jc w:val="both"/>
        <w:rPr>
          <w:rFonts w:hint="eastAsia" w:ascii="Times New Roman" w:hAnsi="Times New Roman" w:eastAsia="宋体"/>
          <w:sz w:val="36"/>
          <w:szCs w:val="36"/>
          <w:lang w:val="en-US" w:eastAsia="zh-CN"/>
        </w:rPr>
      </w:pPr>
      <w:r>
        <w:rPr>
          <w:rFonts w:hint="eastAsia" w:ascii="Times New Roman" w:hAnsi="Times New Roman"/>
          <w:sz w:val="36"/>
          <w:szCs w:val="36"/>
        </w:rPr>
        <w:t>主要负责人签字</w:t>
      </w:r>
      <w:r>
        <w:rPr>
          <w:rFonts w:ascii="Times New Roman" w:hAnsi="Times New Roman"/>
          <w:sz w:val="36"/>
          <w:szCs w:val="36"/>
        </w:rPr>
        <w:t>：</w:t>
      </w:r>
      <w:r>
        <w:rPr>
          <w:rFonts w:hint="eastAsia" w:ascii="Times New Roman" w:hAnsi="Times New Roman"/>
          <w:sz w:val="36"/>
          <w:szCs w:val="36"/>
          <w:lang w:eastAsia="zh-CN"/>
        </w:rPr>
        <w:t>曾安军</w:t>
      </w:r>
    </w:p>
    <w:p>
      <w:pPr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2023</w:t>
      </w:r>
      <w:r>
        <w:rPr>
          <w:rFonts w:ascii="Times New Roman" w:hAnsi="Times New Roman" w:eastAsia="黑体"/>
          <w:sz w:val="32"/>
          <w:szCs w:val="32"/>
        </w:rPr>
        <w:t xml:space="preserve">年 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黑体"/>
          <w:sz w:val="32"/>
          <w:szCs w:val="32"/>
        </w:rPr>
        <w:t xml:space="preserve"> 月 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黑体"/>
          <w:sz w:val="32"/>
          <w:szCs w:val="32"/>
        </w:rPr>
        <w:t>日</w:t>
      </w: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部门整体支出绩效自评报告</w:t>
      </w:r>
    </w:p>
    <w:p>
      <w:pPr>
        <w:spacing w:line="600" w:lineRule="exact"/>
        <w:jc w:val="center"/>
        <w:rPr>
          <w:rFonts w:ascii="Times New Roman" w:hAnsi="Times New Roman" w:eastAsia="楷体_GB2312"/>
          <w:sz w:val="32"/>
          <w:szCs w:val="32"/>
        </w:rPr>
      </w:pPr>
    </w:p>
    <w:p>
      <w:pPr>
        <w:rPr>
          <w:rFonts w:ascii="Times New Roman" w:hAnsi="Times New Roman" w:eastAsia="方正小标宋_GBK"/>
          <w:sz w:val="32"/>
          <w:szCs w:val="32"/>
        </w:rPr>
      </w:pPr>
    </w:p>
    <w:p>
      <w:pPr>
        <w:pStyle w:val="16"/>
        <w:widowControl/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部门、单位基本情况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80"/>
        <w:jc w:val="both"/>
        <w:rPr>
          <w:rFonts w:hint="eastAsia" w:ascii="仿宋" w:hAnsi="仿宋" w:eastAsia="仿宋" w:cs="仿宋"/>
          <w:b w:val="0"/>
          <w:bCs w:val="0"/>
          <w:i w:val="0"/>
          <w:caps w:val="0"/>
          <w:color w:val="515151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414141"/>
          <w:spacing w:val="0"/>
          <w:sz w:val="32"/>
          <w:szCs w:val="32"/>
        </w:rPr>
        <w:t>衡阳市白蚁防治所是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515151"/>
          <w:spacing w:val="0"/>
          <w:sz w:val="32"/>
          <w:szCs w:val="32"/>
        </w:rPr>
        <w:t>负责全市白蚁防治工作的专业部门，为正科级事业单位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515151"/>
          <w:spacing w:val="0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414141"/>
          <w:spacing w:val="0"/>
          <w:sz w:val="32"/>
          <w:szCs w:val="32"/>
        </w:rPr>
        <w:t>属市二级预算单位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414141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515151"/>
          <w:spacing w:val="0"/>
          <w:sz w:val="32"/>
          <w:szCs w:val="32"/>
          <w:lang w:val="en-US" w:eastAsia="zh-CN"/>
        </w:rPr>
        <w:t>执行行政事业单位会计制度，实行财政国库集中支付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515151"/>
          <w:spacing w:val="0"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414141"/>
          <w:spacing w:val="0"/>
          <w:sz w:val="32"/>
          <w:szCs w:val="32"/>
        </w:rPr>
        <w:t>我单位现有科处室8个，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414141"/>
          <w:spacing w:val="0"/>
          <w:sz w:val="32"/>
          <w:szCs w:val="32"/>
          <w:lang w:eastAsia="zh-CN"/>
        </w:rPr>
        <w:t>在编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414141"/>
          <w:spacing w:val="0"/>
          <w:sz w:val="32"/>
          <w:szCs w:val="32"/>
        </w:rPr>
        <w:t>在职人员45人，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414141"/>
          <w:spacing w:val="0"/>
          <w:sz w:val="32"/>
          <w:szCs w:val="32"/>
          <w:lang w:eastAsia="zh-CN"/>
        </w:rPr>
        <w:t>编外聘用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414141"/>
          <w:spacing w:val="0"/>
          <w:sz w:val="32"/>
          <w:szCs w:val="32"/>
        </w:rPr>
        <w:t>人员5人，退休人员25人。本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414141"/>
          <w:spacing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414141"/>
          <w:spacing w:val="0"/>
          <w:sz w:val="32"/>
          <w:szCs w:val="32"/>
        </w:rPr>
        <w:t>主要职责是：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仿宋" w:hAnsi="仿宋" w:eastAsia="仿宋" w:cs="仿宋"/>
          <w:b w:val="0"/>
          <w:bCs w:val="0"/>
          <w:i w:val="0"/>
          <w:caps w:val="0"/>
          <w:color w:val="515151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515151"/>
          <w:spacing w:val="0"/>
          <w:sz w:val="32"/>
          <w:szCs w:val="32"/>
        </w:rPr>
        <w:t>(一）承担全市范围内新建、改建、扩建、装饰装修房屋的白蚁预防和原有包治期内房屋白蚁灭治工作；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仿宋" w:hAnsi="仿宋" w:eastAsia="仿宋" w:cs="仿宋"/>
          <w:b w:val="0"/>
          <w:bCs w:val="0"/>
          <w:i w:val="0"/>
          <w:caps w:val="0"/>
          <w:color w:val="515151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515151"/>
          <w:spacing w:val="0"/>
          <w:sz w:val="32"/>
          <w:szCs w:val="32"/>
        </w:rPr>
        <w:t>(二）承担城区公共园林绿化白蚁防治工作；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仿宋" w:hAnsi="仿宋" w:eastAsia="仿宋" w:cs="仿宋"/>
          <w:b w:val="0"/>
          <w:bCs w:val="0"/>
          <w:i w:val="0"/>
          <w:caps w:val="0"/>
          <w:color w:val="515151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515151"/>
          <w:spacing w:val="0"/>
          <w:sz w:val="32"/>
          <w:szCs w:val="32"/>
        </w:rPr>
        <w:t>(三）开展白蚁防治质量检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515151"/>
          <w:spacing w:val="0"/>
          <w:sz w:val="32"/>
          <w:szCs w:val="32"/>
          <w:lang w:val="en-US" w:eastAsia="zh-CN"/>
        </w:rPr>
        <w:t>m,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515151"/>
          <w:spacing w:val="0"/>
          <w:sz w:val="32"/>
          <w:szCs w:val="32"/>
        </w:rPr>
        <w:t>测和科研工作。</w:t>
      </w:r>
    </w:p>
    <w:p>
      <w:pPr>
        <w:pStyle w:val="16"/>
        <w:widowControl/>
        <w:ind w:left="0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二、一般公共预算支出情况</w:t>
      </w:r>
    </w:p>
    <w:p>
      <w:pPr>
        <w:pStyle w:val="16"/>
        <w:widowControl/>
        <w:ind w:firstLine="643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（一）基本支出情况</w:t>
      </w:r>
    </w:p>
    <w:p>
      <w:pPr>
        <w:pStyle w:val="16"/>
        <w:widowControl/>
        <w:ind w:firstLine="643"/>
        <w:rPr>
          <w:rFonts w:hint="eastAsia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年度财政拨款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基本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756.8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万元，占本年支出合计的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60%。 其中：工资福利支出608.44万元，商品服务支出72.9万元，对个人和家庭的补助74.18万元，资本性支出1.28万元。</w:t>
      </w:r>
    </w:p>
    <w:p>
      <w:pPr>
        <w:pStyle w:val="16"/>
        <w:widowControl/>
        <w:numPr>
          <w:ilvl w:val="0"/>
          <w:numId w:val="1"/>
        </w:numPr>
        <w:ind w:firstLine="320" w:firstLineChars="1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项目支出情况</w:t>
      </w:r>
    </w:p>
    <w:p>
      <w:pPr>
        <w:pStyle w:val="16"/>
        <w:widowControl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2022年财政拨款项目支出503.63万元，其中专项维护经费176.19万元，园林绿化防治费260万元，弥补人员经费与公用经费不足67.44万元。</w:t>
      </w:r>
    </w:p>
    <w:p>
      <w:pPr>
        <w:pStyle w:val="16"/>
        <w:widowControl/>
        <w:numPr>
          <w:ilvl w:val="0"/>
          <w:numId w:val="0"/>
        </w:numPr>
        <w:ind w:left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政府性基金预算支出情况</w:t>
      </w:r>
    </w:p>
    <w:p>
      <w:pPr>
        <w:pStyle w:val="16"/>
        <w:widowControl/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无</w:t>
      </w:r>
    </w:p>
    <w:p>
      <w:pPr>
        <w:pStyle w:val="16"/>
        <w:widowControl/>
        <w:numPr>
          <w:ilvl w:val="0"/>
          <w:numId w:val="0"/>
        </w:numPr>
        <w:ind w:left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国有资本经营预算支出情况</w:t>
      </w:r>
    </w:p>
    <w:p>
      <w:pPr>
        <w:pStyle w:val="16"/>
        <w:widowControl/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无</w:t>
      </w:r>
    </w:p>
    <w:p>
      <w:pPr>
        <w:pStyle w:val="16"/>
        <w:widowControl/>
        <w:numPr>
          <w:ilvl w:val="0"/>
          <w:numId w:val="0"/>
        </w:numPr>
        <w:ind w:left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五、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社会保险基金预算支出情况</w:t>
      </w:r>
    </w:p>
    <w:p>
      <w:pPr>
        <w:pStyle w:val="16"/>
        <w:widowControl/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无</w:t>
      </w:r>
    </w:p>
    <w:p>
      <w:pPr>
        <w:widowControl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六、部门整体支出绩效情况</w:t>
      </w:r>
    </w:p>
    <w:p>
      <w:pPr>
        <w:widowControl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按照财政全年下达的预算指标来安排各项工作，预算执行情况总体良好。在单位的日常经费管理工作中基本支出保障单位基本运转，保障人员经费支出和日常公用经费。本单位在保障基本运转的前提下，大力倡导厉行节约，全年无因公出国（境）费用，无公务接待费。项目资金保障白蚁专项维护方面的工作支出，用于全市新建房屋白蚁预防以及全市园林绿化白蚁防治费用开支。全面保障全市白蚁防治工作，白蚁防治效果达到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95%以上，白蚁危害控制率达到95%以上，施工用药绿色环保，服务对象满意度100%。</w:t>
      </w:r>
    </w:p>
    <w:p>
      <w:pPr>
        <w:pStyle w:val="16"/>
        <w:widowControl/>
        <w:ind w:firstLine="64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七、存在的问题及原因分析</w:t>
      </w:r>
    </w:p>
    <w:p>
      <w:pPr>
        <w:pStyle w:val="16"/>
        <w:widowControl/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因单位缴纳社保、公积金基数比相较财政年初预算口径偏高，人员经费超出年初预算。单位临聘人员经费财政没有安排预算资金，临聘人员费用从项目经费开支。</w:t>
      </w:r>
    </w:p>
    <w:p>
      <w:pPr>
        <w:widowControl/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下一步改进措施</w:t>
      </w:r>
    </w:p>
    <w:p>
      <w:pPr>
        <w:widowControl/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与财政统一预算口径，根据上年度支出情况细化预算指标，尽可能做到全年支出控制在预算额度之内。</w:t>
      </w:r>
    </w:p>
    <w:p>
      <w:pPr>
        <w:widowControl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九、其他需要说明的情况</w:t>
      </w:r>
    </w:p>
    <w:p>
      <w:pPr>
        <w:widowControl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1.部门整体支出绩效评价基础数据表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2.部门整体支出绩效自评表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3.项目支出绩效自评表（每个一级项目支出一张表）</w:t>
      </w:r>
    </w:p>
    <w:p>
      <w:pPr>
        <w:widowControl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afterLines="100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ind w:right="640"/>
        <w:rPr>
          <w:rFonts w:ascii="黑体" w:hAnsi="黑体" w:eastAsia="黑体" w:cs="黑体"/>
          <w:kern w:val="0"/>
          <w:sz w:val="32"/>
          <w:szCs w:val="32"/>
        </w:rPr>
      </w:pPr>
    </w:p>
    <w:p>
      <w:pPr>
        <w:ind w:right="640"/>
        <w:rPr>
          <w:rFonts w:ascii="Times New Roman" w:hAnsi="Times New Roman" w:eastAsia="仿宋_GB2312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2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kern w:val="0"/>
          <w:sz w:val="36"/>
          <w:szCs w:val="36"/>
        </w:rPr>
        <w:t xml:space="preserve"> </w:t>
      </w:r>
    </w:p>
    <w:p>
      <w:pPr>
        <w:ind w:left="359" w:leftChars="171" w:right="640" w:firstLine="1440" w:firstLineChars="40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部门整体支出绩效评价基础数据表  </w:t>
      </w:r>
    </w:p>
    <w:p>
      <w:pPr>
        <w:ind w:right="640"/>
        <w:rPr>
          <w:rFonts w:ascii="Times New Roman" w:hAnsi="Times New Roman" w:eastAsia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填报单位：</w:t>
      </w:r>
      <w:r>
        <w:rPr>
          <w:rFonts w:hint="eastAsia" w:ascii="Times New Roman" w:hAnsi="Times New Roman"/>
          <w:kern w:val="0"/>
          <w:sz w:val="24"/>
        </w:rPr>
        <w:t>（盖章）</w:t>
      </w:r>
      <w:r>
        <w:rPr>
          <w:rFonts w:ascii="Times New Roman" w:hAnsi="Times New Roman" w:eastAsia="PMingLiU"/>
          <w:kern w:val="0"/>
          <w:sz w:val="24"/>
        </w:rPr>
        <w:tab/>
      </w:r>
      <w:r>
        <w:rPr>
          <w:rFonts w:hint="eastAsia" w:ascii="Times New Roman" w:hAnsi="Times New Roman"/>
          <w:kern w:val="0"/>
          <w:sz w:val="24"/>
          <w:lang w:eastAsia="zh-CN"/>
        </w:rPr>
        <w:t>衡阳市白蚁防治所</w:t>
      </w:r>
      <w:r>
        <w:rPr>
          <w:rFonts w:ascii="Times New Roman" w:hAnsi="Times New Roman" w:eastAsia="PMingLiU"/>
          <w:kern w:val="0"/>
          <w:sz w:val="24"/>
        </w:rPr>
        <w:tab/>
      </w:r>
      <w:r>
        <w:rPr>
          <w:rFonts w:ascii="Times New Roman" w:hAnsi="Times New Roman" w:eastAsia="PMingLiU"/>
          <w:kern w:val="0"/>
          <w:sz w:val="24"/>
        </w:rPr>
        <w:tab/>
      </w:r>
      <w:r>
        <w:rPr>
          <w:rFonts w:ascii="Times New Roman" w:hAnsi="Times New Roman" w:eastAsia="PMingLiU"/>
          <w:kern w:val="0"/>
          <w:sz w:val="24"/>
        </w:rPr>
        <w:tab/>
      </w:r>
      <w:r>
        <w:rPr>
          <w:rFonts w:ascii="Times New Roman" w:hAnsi="Times New Roman" w:eastAsia="PMingLiU"/>
          <w:kern w:val="0"/>
          <w:sz w:val="24"/>
        </w:rPr>
        <w:tab/>
      </w:r>
      <w:r>
        <w:rPr>
          <w:rFonts w:ascii="Times New Roman" w:hAnsi="Times New Roman" w:eastAsia="PMingLiU"/>
          <w:kern w:val="0"/>
          <w:sz w:val="24"/>
        </w:rPr>
        <w:tab/>
      </w:r>
    </w:p>
    <w:tbl>
      <w:tblPr>
        <w:tblStyle w:val="7"/>
        <w:tblW w:w="94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2038"/>
        <w:gridCol w:w="2240"/>
        <w:gridCol w:w="1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财政供养人员情况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编制数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202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年实际在职人数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51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45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88.2%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经费控制情况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202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年决算数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202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年预算数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202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一、部门基本支出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6386422.58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6647300.00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7568109.56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其中：公用经费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731230.59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474100.00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741805.25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其中：办公经费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32820.71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80000.00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30680.69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水费、电费、差旅费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47786.67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60000.00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49155.46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会议费、培训费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10140.00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40000.00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12578.50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55" w:firstLineChars="550"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……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6384717.58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289100.00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649390.60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945" w:firstLineChars="450"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三公经费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1705.00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5000.00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1、公务用车购置和维护经费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其中：公交车购置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公交车运行维护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2、出国经费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3、公务接待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1705.00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5000.00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二、部门项目支出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2422600.00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4361900.00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5036326.32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1、业务工作专项(一个项目一行)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2422600.00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1761900.00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2436326.32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、业务工作专项(一个项目一行)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2600000.00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2600000.00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市级专项资金</w:t>
            </w:r>
            <w:r>
              <w:rPr>
                <w:rFonts w:ascii="Times New Roman" w:hAnsi="Times New Roman"/>
                <w:kern w:val="0"/>
                <w:szCs w:val="21"/>
              </w:rPr>
              <w:t>(一个项目一行)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……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政府采购金额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厉行节约保障措施</w:t>
            </w:r>
          </w:p>
        </w:tc>
        <w:tc>
          <w:tcPr>
            <w:tcW w:w="6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</w:tbl>
    <w:p>
      <w:pPr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>说明：“项目支出”需要填报基本支出以外的所有项目支出情况，包括业务工作项目、运行维护项目和市级专项资金等；“公用经费”填报基本支出中的一般商品和服务支出。</w:t>
      </w:r>
    </w:p>
    <w:p>
      <w:pPr>
        <w:rPr>
          <w:rFonts w:ascii="Times New Roman" w:hAnsi="Times New Roman"/>
          <w:kern w:val="0"/>
          <w:sz w:val="22"/>
        </w:rPr>
      </w:pPr>
    </w:p>
    <w:p>
      <w:pPr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24"/>
        </w:rPr>
        <w:t>填表人</w:t>
      </w:r>
      <w:r>
        <w:rPr>
          <w:rFonts w:hint="eastAsia" w:ascii="Times New Roman" w:hAnsi="Times New Roman" w:eastAsia="仿宋_GB2312"/>
          <w:sz w:val="24"/>
          <w:lang w:eastAsia="zh-CN"/>
        </w:rPr>
        <w:t>：朱吉琨</w:t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    </w:t>
      </w:r>
      <w:r>
        <w:rPr>
          <w:rFonts w:ascii="Times New Roman" w:hAnsi="Times New Roman" w:eastAsia="仿宋_GB2312"/>
          <w:sz w:val="24"/>
        </w:rPr>
        <w:t>填报日期：</w:t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20223年3月22日</w:t>
      </w:r>
      <w:r>
        <w:rPr>
          <w:rFonts w:ascii="Times New Roman" w:hAnsi="Times New Roman" w:eastAsia="仿宋_GB2312"/>
          <w:sz w:val="24"/>
        </w:rPr>
        <w:t xml:space="preserve"> </w:t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   </w:t>
      </w:r>
      <w:r>
        <w:rPr>
          <w:rFonts w:ascii="Times New Roman" w:hAnsi="Times New Roman" w:eastAsia="仿宋_GB2312"/>
          <w:sz w:val="24"/>
        </w:rPr>
        <w:t>联系电话：</w:t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13875728166        </w:t>
      </w:r>
      <w:r>
        <w:rPr>
          <w:rFonts w:ascii="Times New Roman" w:hAnsi="Times New Roman" w:eastAsia="仿宋_GB2312"/>
          <w:sz w:val="24"/>
        </w:rPr>
        <w:t>单位负责人签字：</w:t>
      </w:r>
      <w:r>
        <w:rPr>
          <w:rFonts w:hint="eastAsia" w:ascii="Times New Roman" w:hAnsi="Times New Roman" w:eastAsia="仿宋_GB2312"/>
          <w:sz w:val="24"/>
          <w:lang w:eastAsia="zh-CN"/>
        </w:rPr>
        <w:t>曾安军</w:t>
      </w: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tbl>
      <w:tblPr>
        <w:tblStyle w:val="7"/>
        <w:tblW w:w="99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863"/>
        <w:gridCol w:w="1106"/>
        <w:gridCol w:w="1125"/>
        <w:gridCol w:w="1498"/>
        <w:gridCol w:w="377"/>
        <w:gridCol w:w="643"/>
        <w:gridCol w:w="538"/>
        <w:gridCol w:w="656"/>
        <w:gridCol w:w="675"/>
        <w:gridCol w:w="156"/>
        <w:gridCol w:w="9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9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2880" w:firstLineChars="800"/>
              <w:rPr>
                <w:rFonts w:ascii="Times New Roman" w:hAnsi="Times New Roman" w:eastAsia="方正小标宋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部门整体支出绩效自评表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9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填报单位： （盖章）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val="en-US" w:eastAsia="zh-CN"/>
              </w:rPr>
              <w:t xml:space="preserve"> 衡阳市白蚁防治所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 xml:space="preserve">   （2022年度）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45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衡阳市白蚁防治所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执行数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资金执行率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年度预算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申请（万元）</w:t>
            </w:r>
          </w:p>
        </w:tc>
        <w:tc>
          <w:tcPr>
            <w:tcW w:w="45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1100.92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1260.44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10" w:firstLineChars="100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114%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10" w:firstLineChars="10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 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按收入性质分：                         </w:t>
            </w:r>
          </w:p>
        </w:tc>
        <w:tc>
          <w:tcPr>
            <w:tcW w:w="40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按支出性质分：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1260.44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其中： 一般公共预算收入：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1100.92</w:t>
            </w:r>
          </w:p>
        </w:tc>
        <w:tc>
          <w:tcPr>
            <w:tcW w:w="40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 其中：基本支出：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756.81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840" w:firstLineChars="40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政府性基金拨款：</w:t>
            </w:r>
          </w:p>
        </w:tc>
        <w:tc>
          <w:tcPr>
            <w:tcW w:w="40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840" w:firstLineChars="400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项目支出：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503.63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纳入专户管理的非税收入拨款：</w:t>
            </w:r>
          </w:p>
        </w:tc>
        <w:tc>
          <w:tcPr>
            <w:tcW w:w="40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680" w:firstLineChars="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其他资金：</w:t>
            </w:r>
          </w:p>
        </w:tc>
        <w:tc>
          <w:tcPr>
            <w:tcW w:w="40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680" w:firstLineChars="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部门职能职责概述</w:t>
            </w:r>
          </w:p>
        </w:tc>
        <w:tc>
          <w:tcPr>
            <w:tcW w:w="860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shd w:val="clear" w:color="auto" w:fill="FFFFFF"/>
              <w:spacing w:before="0" w:beforeAutospacing="0" w:after="0" w:afterAutospacing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1.全市范围内新建、改建、扩建房屋的白蚁预防和原有包治期内房屋白蚁灭治工作；</w:t>
            </w:r>
          </w:p>
          <w:p>
            <w:pPr>
              <w:pStyle w:val="6"/>
              <w:shd w:val="clear" w:color="auto" w:fill="FFFFFF"/>
              <w:spacing w:before="0" w:beforeAutospacing="0" w:after="0" w:afterAutospacing="0"/>
              <w:rPr>
                <w:rFonts w:hint="eastAsia" w:ascii="仿宋" w:hAnsi="仿宋" w:eastAsia="仿宋" w:cs="仿宋"/>
                <w:color w:val="41414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2.承担城区公共园林绿化白蚁防治工作；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3.开展白蚁防治质量检测和科研工作。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整体绩效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目标</w:t>
            </w:r>
          </w:p>
        </w:tc>
        <w:tc>
          <w:tcPr>
            <w:tcW w:w="860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合理使用财政资金，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  <w:t>完成日常工作任务而发生的各项支出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新建房屋白蚁防治工作受理施工100%，包治期内白蚁灭治及时有效。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部门整体支出年度绩效指标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50分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白蚁预防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受理施工率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白蚁灭治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包治期内白蚁灭治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及时有效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白蚁预防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预防效果达到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白蚁灭治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灭治效果达到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96%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各项工作完成时效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2022年12月31日之前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12月28日前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预算控制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支出控制在预算额度之内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超出年初预算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人员经费超支，按预算开支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效益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40分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经济效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预防灭治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新建芳无白蚁防治不收费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免费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白蚁危害控制率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白蚁危害控制率达到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90%以上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生态效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绿色环保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施工用药高效低度绿色环保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绿色环保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白蚁防治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白蚁防治效果达到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90%以上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服务对象满意度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白蚁防治服务对象满意度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95%以上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                          总分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pacing w:beforeLines="50"/>
        <w:rPr>
          <w:rFonts w:hint="eastAsia" w:ascii="Times New Roman" w:hAnsi="Times New Roman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填表人：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朱吉琨</w:t>
      </w:r>
      <w:r>
        <w:rPr>
          <w:rFonts w:hint="eastAsia" w:ascii="仿宋" w:hAnsi="仿宋" w:eastAsia="仿宋" w:cs="仿宋"/>
          <w:sz w:val="21"/>
          <w:szCs w:val="21"/>
        </w:rPr>
        <w:t xml:space="preserve"> 填报日期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2023-3-22 </w:t>
      </w:r>
      <w:r>
        <w:rPr>
          <w:rFonts w:hint="eastAsia" w:ascii="仿宋" w:hAnsi="仿宋" w:eastAsia="仿宋" w:cs="仿宋"/>
          <w:sz w:val="21"/>
          <w:szCs w:val="21"/>
        </w:rPr>
        <w:t>联系电话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13875728166 </w:t>
      </w:r>
      <w:r>
        <w:rPr>
          <w:rFonts w:hint="eastAsia" w:ascii="仿宋" w:hAnsi="仿宋" w:eastAsia="仿宋" w:cs="仿宋"/>
          <w:sz w:val="21"/>
          <w:szCs w:val="21"/>
        </w:rPr>
        <w:t>单位负责人签字：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曾安军</w:t>
      </w: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</w:rPr>
      </w:pPr>
      <w:r>
        <w:rPr>
          <w:rFonts w:ascii="Times New Roman" w:hAnsi="Times New Roman" w:eastAsia="黑体"/>
          <w:sz w:val="32"/>
          <w:szCs w:val="32"/>
        </w:rPr>
        <w:t>附件4</w:t>
      </w:r>
    </w:p>
    <w:tbl>
      <w:tblPr>
        <w:tblStyle w:val="7"/>
        <w:tblW w:w="99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2"/>
        <w:gridCol w:w="1120"/>
        <w:gridCol w:w="1088"/>
        <w:gridCol w:w="1594"/>
        <w:gridCol w:w="1387"/>
        <w:gridCol w:w="656"/>
        <w:gridCol w:w="900"/>
        <w:gridCol w:w="1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填报单位： （盖章）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衡阳市白蚁防治所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2022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8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专项维护经费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47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衡阳市白蚁防治所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项目资金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全年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执行数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分值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执行率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年度资金总额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176.19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176.19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176.19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其中：当年财政拨款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176.19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176.19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176.19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上年结转资金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年度总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体目标</w:t>
            </w:r>
          </w:p>
        </w:tc>
        <w:tc>
          <w:tcPr>
            <w:tcW w:w="47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0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7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全市新建房屋白蚁防治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　</w:t>
            </w:r>
          </w:p>
        </w:tc>
        <w:tc>
          <w:tcPr>
            <w:tcW w:w="40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全市新建房屋受理防治施工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95%以上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白蚁灭治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包治期内白蚁灭治率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及时有效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白蚁预防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受理施工率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95%以上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98%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预防效果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98%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灭治效果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98%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工作完成时限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12月31日前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12月25日前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预算控制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年初预算之内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效益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（30分）</w:t>
            </w: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白蚁防治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免费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无收费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预防灭治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控制危害率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90%以上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生态效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防治用药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绿色环保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环保低毒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防治效果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90%以上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12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服务对象满意度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95%以上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beforeLines="50"/>
        <w:rPr>
          <w:rFonts w:hint="eastAsia" w:ascii="Times New Roman" w:hAnsi="Times New Roman" w:eastAsia="仿宋_GB2312"/>
          <w:sz w:val="21"/>
          <w:szCs w:val="21"/>
          <w:lang w:eastAsia="zh-CN"/>
        </w:rPr>
      </w:pPr>
      <w:r>
        <w:rPr>
          <w:rFonts w:ascii="Times New Roman" w:hAnsi="Times New Roman" w:eastAsia="仿宋_GB2312"/>
          <w:sz w:val="21"/>
          <w:szCs w:val="21"/>
        </w:rPr>
        <w:t>填表人：</w:t>
      </w:r>
      <w:r>
        <w:rPr>
          <w:rFonts w:hint="eastAsia" w:ascii="Times New Roman" w:hAnsi="Times New Roman" w:eastAsia="仿宋_GB2312"/>
          <w:sz w:val="21"/>
          <w:szCs w:val="21"/>
          <w:lang w:eastAsia="zh-CN"/>
        </w:rPr>
        <w:t>朱吉琨</w:t>
      </w:r>
      <w:r>
        <w:rPr>
          <w:rFonts w:hint="eastAsia" w:ascii="Times New Roman" w:hAnsi="Times New Roman" w:eastAsia="仿宋_GB2312"/>
          <w:sz w:val="21"/>
          <w:szCs w:val="21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1"/>
          <w:szCs w:val="21"/>
        </w:rPr>
        <w:t>填报日期：</w:t>
      </w:r>
      <w:r>
        <w:rPr>
          <w:rFonts w:hint="eastAsia" w:ascii="Times New Roman" w:hAnsi="Times New Roman" w:eastAsia="仿宋_GB2312"/>
          <w:sz w:val="21"/>
          <w:szCs w:val="21"/>
          <w:lang w:val="en-US" w:eastAsia="zh-CN"/>
        </w:rPr>
        <w:t xml:space="preserve">2023-3-22 </w:t>
      </w:r>
      <w:r>
        <w:rPr>
          <w:rFonts w:ascii="Times New Roman" w:hAnsi="Times New Roman" w:eastAsia="仿宋_GB2312"/>
          <w:sz w:val="21"/>
          <w:szCs w:val="21"/>
        </w:rPr>
        <w:t>联系电话</w:t>
      </w:r>
      <w:r>
        <w:rPr>
          <w:rFonts w:hint="eastAsia" w:ascii="Times New Roman" w:hAnsi="Times New Roman" w:eastAsia="仿宋_GB2312"/>
          <w:sz w:val="21"/>
          <w:szCs w:val="21"/>
          <w:lang w:eastAsia="zh-CN"/>
        </w:rPr>
        <w:t>：</w:t>
      </w:r>
      <w:r>
        <w:rPr>
          <w:rFonts w:hint="eastAsia" w:ascii="Times New Roman" w:hAnsi="Times New Roman" w:eastAsia="仿宋_GB2312"/>
          <w:sz w:val="21"/>
          <w:szCs w:val="21"/>
          <w:lang w:val="en-US" w:eastAsia="zh-CN"/>
        </w:rPr>
        <w:t xml:space="preserve">13875728166 </w:t>
      </w:r>
      <w:r>
        <w:rPr>
          <w:rFonts w:ascii="Times New Roman" w:hAnsi="Times New Roman" w:eastAsia="仿宋_GB2312"/>
          <w:sz w:val="21"/>
          <w:szCs w:val="21"/>
        </w:rPr>
        <w:t>单位负责人签字：</w:t>
      </w:r>
      <w:r>
        <w:rPr>
          <w:rFonts w:hint="eastAsia" w:ascii="Times New Roman" w:hAnsi="Times New Roman" w:eastAsia="仿宋_GB2312"/>
          <w:sz w:val="21"/>
          <w:szCs w:val="21"/>
          <w:lang w:eastAsia="zh-CN"/>
        </w:rPr>
        <w:t>曾安军</w:t>
      </w:r>
    </w:p>
    <w:p>
      <w:pPr>
        <w:widowControl/>
        <w:jc w:val="left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</w:p>
    <w:tbl>
      <w:tblPr>
        <w:tblStyle w:val="7"/>
        <w:tblW w:w="99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2"/>
        <w:gridCol w:w="1120"/>
        <w:gridCol w:w="1088"/>
        <w:gridCol w:w="1594"/>
        <w:gridCol w:w="1387"/>
        <w:gridCol w:w="656"/>
        <w:gridCol w:w="900"/>
        <w:gridCol w:w="1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填报单位： （盖章）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衡阳市白蚁防治所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2022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8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园林绿化白蚁防治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47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衡阳市白蚁防治所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项目资金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全年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执行数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分值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执行率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年度资金总额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260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260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260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其中：当年财政拨款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260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260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260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上年结转资金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年度总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体目标</w:t>
            </w:r>
          </w:p>
        </w:tc>
        <w:tc>
          <w:tcPr>
            <w:tcW w:w="47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0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7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全市新建房屋白蚁防治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　</w:t>
            </w:r>
          </w:p>
        </w:tc>
        <w:tc>
          <w:tcPr>
            <w:tcW w:w="40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全市新建房屋受理防治施工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95%以上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白蚁灭治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园林绿化灭治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及时有效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白蚁预防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园林绿化预防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全覆盖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预防效果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98%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灭治效果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98%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工作完成时限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12月31日前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12月25日前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预算控制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年初预算之内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效益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（30分）</w:t>
            </w: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白蚁防治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免费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无收费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预防灭治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控制危害率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90%以上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生态效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防治用药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绿色环保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环保低毒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防治效果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90%以上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12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服务对象满意度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95%以上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beforeLines="50"/>
        <w:rPr>
          <w:rFonts w:hint="eastAsia" w:ascii="Times New Roman" w:hAnsi="Times New Roman" w:eastAsia="仿宋_GB2312"/>
          <w:sz w:val="21"/>
          <w:szCs w:val="21"/>
          <w:lang w:eastAsia="zh-CN"/>
        </w:rPr>
      </w:pPr>
      <w:r>
        <w:rPr>
          <w:rFonts w:ascii="Times New Roman" w:hAnsi="Times New Roman" w:eastAsia="仿宋_GB2312"/>
          <w:sz w:val="21"/>
          <w:szCs w:val="21"/>
        </w:rPr>
        <w:t>填表人：</w:t>
      </w:r>
      <w:r>
        <w:rPr>
          <w:rFonts w:hint="eastAsia" w:ascii="Times New Roman" w:hAnsi="Times New Roman" w:eastAsia="仿宋_GB2312"/>
          <w:sz w:val="21"/>
          <w:szCs w:val="21"/>
          <w:lang w:eastAsia="zh-CN"/>
        </w:rPr>
        <w:t>朱吉琨</w:t>
      </w:r>
      <w:r>
        <w:rPr>
          <w:rFonts w:hint="eastAsia" w:ascii="Times New Roman" w:hAnsi="Times New Roman" w:eastAsia="仿宋_GB2312"/>
          <w:sz w:val="21"/>
          <w:szCs w:val="21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1"/>
          <w:szCs w:val="21"/>
        </w:rPr>
        <w:t>填报日期：</w:t>
      </w:r>
      <w:r>
        <w:rPr>
          <w:rFonts w:hint="eastAsia" w:ascii="Times New Roman" w:hAnsi="Times New Roman" w:eastAsia="仿宋_GB2312"/>
          <w:sz w:val="21"/>
          <w:szCs w:val="21"/>
          <w:lang w:val="en-US" w:eastAsia="zh-CN"/>
        </w:rPr>
        <w:t xml:space="preserve">2023-3-22 </w:t>
      </w:r>
      <w:r>
        <w:rPr>
          <w:rFonts w:ascii="Times New Roman" w:hAnsi="Times New Roman" w:eastAsia="仿宋_GB2312"/>
          <w:sz w:val="21"/>
          <w:szCs w:val="21"/>
        </w:rPr>
        <w:t>联系电话</w:t>
      </w:r>
      <w:r>
        <w:rPr>
          <w:rFonts w:hint="eastAsia" w:ascii="Times New Roman" w:hAnsi="Times New Roman" w:eastAsia="仿宋_GB2312"/>
          <w:sz w:val="21"/>
          <w:szCs w:val="21"/>
          <w:lang w:eastAsia="zh-CN"/>
        </w:rPr>
        <w:t>：</w:t>
      </w:r>
      <w:r>
        <w:rPr>
          <w:rFonts w:hint="eastAsia" w:ascii="Times New Roman" w:hAnsi="Times New Roman" w:eastAsia="仿宋_GB2312"/>
          <w:sz w:val="21"/>
          <w:szCs w:val="21"/>
          <w:lang w:val="en-US" w:eastAsia="zh-CN"/>
        </w:rPr>
        <w:t xml:space="preserve">13875728166 </w:t>
      </w:r>
      <w:r>
        <w:rPr>
          <w:rFonts w:ascii="Times New Roman" w:hAnsi="Times New Roman" w:eastAsia="仿宋_GB2312"/>
          <w:sz w:val="21"/>
          <w:szCs w:val="21"/>
        </w:rPr>
        <w:t>单位负责人签字：</w:t>
      </w:r>
      <w:r>
        <w:rPr>
          <w:rFonts w:hint="eastAsia" w:ascii="Times New Roman" w:hAnsi="Times New Roman" w:eastAsia="仿宋_GB2312"/>
          <w:sz w:val="21"/>
          <w:szCs w:val="21"/>
          <w:lang w:eastAsia="zh-CN"/>
        </w:rPr>
        <w:t>曾安军</w:t>
      </w:r>
    </w:p>
    <w:p>
      <w:pPr>
        <w:widowControl/>
        <w:jc w:val="left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ascii="Times New Roman" w:hAnsi="Times New Roman" w:eastAsia="方正小标宋简体"/>
          <w:sz w:val="48"/>
          <w:szCs w:val="48"/>
        </w:rPr>
      </w:pPr>
      <w:r>
        <w:rPr>
          <w:rFonts w:hint="eastAsia" w:ascii="Times New Roman" w:hAnsi="Times New Roman" w:eastAsia="方正小标宋简体"/>
          <w:sz w:val="48"/>
          <w:szCs w:val="48"/>
        </w:rPr>
        <w:t>项目</w:t>
      </w:r>
      <w:r>
        <w:rPr>
          <w:rFonts w:ascii="Times New Roman" w:hAnsi="Times New Roman" w:eastAsia="方正小标宋简体"/>
          <w:sz w:val="48"/>
          <w:szCs w:val="48"/>
        </w:rPr>
        <w:t>支出绩效自评报告</w:t>
      </w: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（</w:t>
      </w:r>
      <w:r>
        <w:rPr>
          <w:rFonts w:ascii="Times New Roman" w:hAnsi="Times New Roman" w:eastAsia="方正小标宋简体"/>
          <w:sz w:val="36"/>
          <w:szCs w:val="36"/>
        </w:rPr>
        <w:t>202</w:t>
      </w:r>
      <w:r>
        <w:rPr>
          <w:rFonts w:hint="eastAsia" w:ascii="Times New Roman" w:hAnsi="Times New Roman" w:eastAsia="方正小标宋简体"/>
          <w:sz w:val="36"/>
          <w:szCs w:val="36"/>
        </w:rPr>
        <w:t>2</w:t>
      </w:r>
      <w:r>
        <w:rPr>
          <w:rFonts w:ascii="Times New Roman" w:hAnsi="Times New Roman" w:eastAsia="方正小标宋简体"/>
          <w:sz w:val="36"/>
          <w:szCs w:val="36"/>
        </w:rPr>
        <w:t>年度</w:t>
      </w:r>
      <w:r>
        <w:rPr>
          <w:rFonts w:hint="eastAsia" w:ascii="Times New Roman" w:hAnsi="Times New Roman" w:eastAsia="方正小标宋简体"/>
          <w:sz w:val="36"/>
          <w:szCs w:val="36"/>
        </w:rPr>
        <w:t>）</w:t>
      </w: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宋体"/>
          <w:sz w:val="36"/>
          <w:szCs w:val="36"/>
          <w:lang w:eastAsia="zh-CN"/>
        </w:rPr>
      </w:pPr>
      <w:r>
        <w:rPr>
          <w:rFonts w:ascii="Times New Roman" w:hAnsi="Times New Roman"/>
          <w:sz w:val="36"/>
          <w:szCs w:val="36"/>
        </w:rPr>
        <w:t>单位名称</w:t>
      </w:r>
      <w:r>
        <w:rPr>
          <w:rFonts w:hint="eastAsia" w:ascii="Times New Roman" w:hAnsi="Times New Roman"/>
          <w:sz w:val="36"/>
          <w:szCs w:val="36"/>
        </w:rPr>
        <w:t>：</w:t>
      </w:r>
      <w:r>
        <w:rPr>
          <w:rFonts w:hint="eastAsia" w:ascii="Times New Roman" w:hAnsi="Times New Roman"/>
          <w:sz w:val="36"/>
          <w:szCs w:val="36"/>
          <w:lang w:eastAsia="zh-CN"/>
        </w:rPr>
        <w:t>衡阳市白蚁防治所</w:t>
      </w:r>
    </w:p>
    <w:p>
      <w:pPr>
        <w:ind w:firstLine="1800" w:firstLineChars="500"/>
        <w:jc w:val="both"/>
        <w:rPr>
          <w:rFonts w:hint="eastAsia" w:ascii="Times New Roman" w:hAnsi="Times New Roman" w:eastAsia="宋体"/>
          <w:sz w:val="36"/>
          <w:szCs w:val="36"/>
          <w:lang w:eastAsia="zh-CN"/>
        </w:rPr>
      </w:pPr>
      <w:r>
        <w:rPr>
          <w:rFonts w:hint="eastAsia" w:ascii="Times New Roman" w:hAnsi="Times New Roman"/>
          <w:sz w:val="36"/>
          <w:szCs w:val="36"/>
        </w:rPr>
        <w:t>主要负责人签字</w:t>
      </w:r>
      <w:r>
        <w:rPr>
          <w:rFonts w:ascii="Times New Roman" w:hAnsi="Times New Roman"/>
          <w:sz w:val="36"/>
          <w:szCs w:val="36"/>
        </w:rPr>
        <w:t>：</w:t>
      </w:r>
      <w:r>
        <w:rPr>
          <w:rFonts w:hint="eastAsia" w:ascii="Times New Roman" w:hAnsi="Times New Roman"/>
          <w:sz w:val="36"/>
          <w:szCs w:val="36"/>
          <w:lang w:eastAsia="zh-CN"/>
        </w:rPr>
        <w:t>曾安军</w:t>
      </w:r>
    </w:p>
    <w:p>
      <w:pPr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ind w:firstLine="2880" w:firstLineChars="9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2023</w:t>
      </w:r>
      <w:r>
        <w:rPr>
          <w:rFonts w:ascii="Times New Roman" w:hAnsi="Times New Roman" w:eastAsia="黑体"/>
          <w:sz w:val="32"/>
          <w:szCs w:val="32"/>
        </w:rPr>
        <w:t xml:space="preserve">年  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黑体"/>
          <w:sz w:val="32"/>
          <w:szCs w:val="32"/>
        </w:rPr>
        <w:t xml:space="preserve">月 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黑体"/>
          <w:sz w:val="32"/>
          <w:szCs w:val="32"/>
        </w:rPr>
        <w:t>日</w:t>
      </w: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="方正小标宋_GBK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项目支出绩效自评报告</w:t>
      </w:r>
    </w:p>
    <w:p>
      <w:pPr>
        <w:spacing w:line="600" w:lineRule="exact"/>
        <w:jc w:val="center"/>
        <w:rPr>
          <w:rFonts w:ascii="Times New Roman" w:hAnsi="Times New Roman" w:eastAsia="楷体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一、项目支出概况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80"/>
        <w:jc w:val="both"/>
        <w:rPr>
          <w:rFonts w:hint="eastAsia" w:ascii="仿宋" w:hAnsi="仿宋" w:eastAsia="仿宋" w:cs="仿宋"/>
          <w:i w:val="0"/>
          <w:caps w:val="0"/>
          <w:color w:val="515151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14141"/>
          <w:spacing w:val="0"/>
          <w:sz w:val="32"/>
          <w:szCs w:val="32"/>
          <w:lang w:eastAsia="zh-CN"/>
        </w:rPr>
        <w:t>（一）我单位</w:t>
      </w:r>
      <w:r>
        <w:rPr>
          <w:rFonts w:hint="eastAsia" w:ascii="仿宋" w:hAnsi="仿宋" w:eastAsia="仿宋" w:cs="仿宋"/>
          <w:i w:val="0"/>
          <w:caps w:val="0"/>
          <w:color w:val="414141"/>
          <w:spacing w:val="0"/>
          <w:sz w:val="32"/>
          <w:szCs w:val="32"/>
        </w:rPr>
        <w:t>是</w:t>
      </w: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2"/>
          <w:szCs w:val="32"/>
        </w:rPr>
        <w:t>负责全市白蚁防治工作的专业部门，为正科级事业单位</w:t>
      </w: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i w:val="0"/>
          <w:caps w:val="0"/>
          <w:color w:val="414141"/>
          <w:spacing w:val="0"/>
          <w:sz w:val="32"/>
          <w:szCs w:val="32"/>
        </w:rPr>
        <w:t>属市二级预算单位</w:t>
      </w:r>
      <w:r>
        <w:rPr>
          <w:rFonts w:hint="eastAsia" w:ascii="仿宋" w:hAnsi="仿宋" w:eastAsia="仿宋" w:cs="仿宋"/>
          <w:i w:val="0"/>
          <w:caps w:val="0"/>
          <w:color w:val="414141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414141"/>
          <w:spacing w:val="0"/>
          <w:sz w:val="32"/>
          <w:szCs w:val="32"/>
        </w:rPr>
        <w:t>本</w:t>
      </w:r>
      <w:r>
        <w:rPr>
          <w:rFonts w:hint="eastAsia" w:ascii="仿宋" w:hAnsi="仿宋" w:eastAsia="仿宋" w:cs="仿宋"/>
          <w:i w:val="0"/>
          <w:caps w:val="0"/>
          <w:color w:val="414141"/>
          <w:spacing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i w:val="0"/>
          <w:caps w:val="0"/>
          <w:color w:val="414141"/>
          <w:spacing w:val="0"/>
          <w:sz w:val="32"/>
          <w:szCs w:val="32"/>
        </w:rPr>
        <w:t>主要职责是：</w:t>
      </w: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2"/>
          <w:szCs w:val="32"/>
        </w:rPr>
        <w:t>承担全市范围内新建、改建、扩建、装饰装修房屋的白蚁预防和原有包治期内房屋白蚁灭治工作；承担城区公共园林绿化白蚁防治工作；开展白蚁防治质量检测和科研工作。</w:t>
      </w:r>
    </w:p>
    <w:p>
      <w:pPr>
        <w:adjustRightInd w:val="0"/>
        <w:snapToGrid w:val="0"/>
        <w:spacing w:line="60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（二）项目资金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主要</w:t>
      </w:r>
      <w:r>
        <w:rPr>
          <w:rFonts w:hint="eastAsia" w:ascii="仿宋" w:hAnsi="仿宋" w:eastAsia="仿宋" w:cs="仿宋"/>
          <w:sz w:val="32"/>
          <w:szCs w:val="32"/>
        </w:rPr>
        <w:t>包括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专项维护经费和园林绿化防治费。</w:t>
      </w:r>
    </w:p>
    <w:p>
      <w:pPr>
        <w:adjustRightInd w:val="0"/>
        <w:snapToGrid w:val="0"/>
        <w:spacing w:line="60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项目资金年初</w:t>
      </w:r>
      <w:r>
        <w:rPr>
          <w:rFonts w:hint="eastAsia" w:ascii="仿宋" w:hAnsi="仿宋" w:eastAsia="仿宋" w:cs="仿宋"/>
          <w:sz w:val="32"/>
          <w:szCs w:val="32"/>
        </w:rPr>
        <w:t>预算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：专项维护经费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176.19万元，园林绿化防治费260万元，用于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保障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全市新建房屋白蚁预防以及全市园林绿化白蚁防治费用开支。</w:t>
      </w:r>
    </w:p>
    <w:p>
      <w:pPr>
        <w:adjustRightInd w:val="0"/>
        <w:snapToGrid w:val="0"/>
        <w:spacing w:line="60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二、项目资金使用及管理情况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项目资金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由财政统一预算拨付，单位</w:t>
      </w:r>
      <w:r>
        <w:rPr>
          <w:rFonts w:hint="eastAsia" w:ascii="仿宋" w:hAnsi="仿宋" w:eastAsia="仿宋" w:cs="仿宋"/>
          <w:sz w:val="32"/>
          <w:szCs w:val="32"/>
        </w:rPr>
        <w:t>安排落实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，年初预算全部使用到位。全年专项维护经费支出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176.19万元，用于全市新建房屋白蚁预防、包治期内白蚁灭治药物采购、施工车辆费用、施工人员费用，以及新建房屋白蚁防治工作其他相关费用。园林绿化防治费260万元，用于全市园林绿化白蚁防治工作药物采购及劳务费用等。</w:t>
      </w:r>
    </w:p>
    <w:p>
      <w:pPr>
        <w:adjustRightInd w:val="0"/>
        <w:snapToGrid w:val="0"/>
        <w:spacing w:line="60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三、项目支出组织实施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绩效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项目资金使用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按照专款专用</w:t>
      </w:r>
      <w:r>
        <w:rPr>
          <w:rFonts w:hint="eastAsia" w:ascii="仿宋" w:hAnsi="仿宋" w:eastAsia="仿宋" w:cs="仿宋"/>
          <w:sz w:val="32"/>
          <w:szCs w:val="32"/>
        </w:rPr>
        <w:t>管理，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严格管理药物采购、施工车辆费用、施工人员费用。园林绿化项目按照政府采购合同，设立专项小组，专门负责园林绿化项目相关事宜，严格勘察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施工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监督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验收流程，按合同支付劳务费。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主要经验做法、存在的问题及原因分析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专项维护经费预算未能详细测算支出项目，下年度细化项目经费明细科目，严控经费使用支出。</w:t>
      </w:r>
    </w:p>
    <w:p>
      <w:pPr>
        <w:adjustRightInd w:val="0"/>
        <w:snapToGrid w:val="0"/>
        <w:spacing w:line="60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、有关建议</w:t>
      </w:r>
    </w:p>
    <w:p>
      <w:pPr>
        <w:adjustRightInd w:val="0"/>
        <w:snapToGrid w:val="0"/>
        <w:spacing w:line="60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、其他需要说明的问题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附件：项目支出绩效自评表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黑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157" w:right="1797" w:bottom="1157" w:left="1797" w:header="851" w:footer="992" w:gutter="0"/>
      <w:pgNumType w:fmt="numberInDash"/>
      <w:cols w:space="425" w:num="1"/>
      <w:titlePg/>
      <w:rtlGutter w:val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Times New Roman" w:hAnsi="Times New Roman"/>
        <w:sz w:val="28"/>
        <w:szCs w:val="28"/>
      </w:rPr>
    </w:pPr>
    <w:r>
      <w:rPr>
        <w:rStyle w:val="9"/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- 15 -</w:t>
    </w:r>
    <w:r>
      <w:rPr>
        <w:rStyle w:val="9"/>
        <w:rFonts w:ascii="Times New Roman" w:hAnsi="Times New Roman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F285A7"/>
    <w:multiLevelType w:val="singleLevel"/>
    <w:tmpl w:val="C1F285A7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CD82020"/>
    <w:multiLevelType w:val="singleLevel"/>
    <w:tmpl w:val="FCD8202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0NzQzYTA4ZmFkOTlhOWQyMDdiM2Y0NjM1NWU2MzIifQ=="/>
  </w:docVars>
  <w:rsids>
    <w:rsidRoot w:val="00C553EF"/>
    <w:rsid w:val="00012C93"/>
    <w:rsid w:val="000734E3"/>
    <w:rsid w:val="000773D5"/>
    <w:rsid w:val="00080625"/>
    <w:rsid w:val="00082293"/>
    <w:rsid w:val="00093B9D"/>
    <w:rsid w:val="00094646"/>
    <w:rsid w:val="000A561A"/>
    <w:rsid w:val="000D5E7F"/>
    <w:rsid w:val="000E2B59"/>
    <w:rsid w:val="000E2E9C"/>
    <w:rsid w:val="000F775C"/>
    <w:rsid w:val="00135131"/>
    <w:rsid w:val="00135395"/>
    <w:rsid w:val="00173AA9"/>
    <w:rsid w:val="00184AF2"/>
    <w:rsid w:val="001A7CAB"/>
    <w:rsid w:val="001B56F4"/>
    <w:rsid w:val="001B69B6"/>
    <w:rsid w:val="001B6D56"/>
    <w:rsid w:val="00220A85"/>
    <w:rsid w:val="002238BB"/>
    <w:rsid w:val="00225BED"/>
    <w:rsid w:val="002320EB"/>
    <w:rsid w:val="002A03D6"/>
    <w:rsid w:val="002D01D7"/>
    <w:rsid w:val="002F05A3"/>
    <w:rsid w:val="003056F3"/>
    <w:rsid w:val="003126FC"/>
    <w:rsid w:val="00323CF3"/>
    <w:rsid w:val="0032533F"/>
    <w:rsid w:val="003A1408"/>
    <w:rsid w:val="003B7F5C"/>
    <w:rsid w:val="003E1FD6"/>
    <w:rsid w:val="003E5841"/>
    <w:rsid w:val="003F1540"/>
    <w:rsid w:val="004148E0"/>
    <w:rsid w:val="004217FE"/>
    <w:rsid w:val="00440BFE"/>
    <w:rsid w:val="00463FD5"/>
    <w:rsid w:val="00474AD0"/>
    <w:rsid w:val="00487AC5"/>
    <w:rsid w:val="00496F05"/>
    <w:rsid w:val="00537950"/>
    <w:rsid w:val="00551D43"/>
    <w:rsid w:val="00566BA9"/>
    <w:rsid w:val="005709FF"/>
    <w:rsid w:val="00581EEE"/>
    <w:rsid w:val="005851E9"/>
    <w:rsid w:val="00591495"/>
    <w:rsid w:val="00594AEE"/>
    <w:rsid w:val="005D031D"/>
    <w:rsid w:val="006264B7"/>
    <w:rsid w:val="00677EDD"/>
    <w:rsid w:val="006964D9"/>
    <w:rsid w:val="006F37DA"/>
    <w:rsid w:val="007109A0"/>
    <w:rsid w:val="007123D7"/>
    <w:rsid w:val="00713B58"/>
    <w:rsid w:val="00751BF0"/>
    <w:rsid w:val="00764972"/>
    <w:rsid w:val="00771B0E"/>
    <w:rsid w:val="007A6F2C"/>
    <w:rsid w:val="007B3731"/>
    <w:rsid w:val="007C3C5A"/>
    <w:rsid w:val="007E2D1B"/>
    <w:rsid w:val="007E3E71"/>
    <w:rsid w:val="008241E1"/>
    <w:rsid w:val="00835818"/>
    <w:rsid w:val="00847A3C"/>
    <w:rsid w:val="00893AEC"/>
    <w:rsid w:val="00940D4A"/>
    <w:rsid w:val="00971DB4"/>
    <w:rsid w:val="0097394E"/>
    <w:rsid w:val="009D0C0A"/>
    <w:rsid w:val="00A0127D"/>
    <w:rsid w:val="00A148B9"/>
    <w:rsid w:val="00A2187E"/>
    <w:rsid w:val="00A3605E"/>
    <w:rsid w:val="00A377C0"/>
    <w:rsid w:val="00A55C61"/>
    <w:rsid w:val="00A801F4"/>
    <w:rsid w:val="00AC12C1"/>
    <w:rsid w:val="00AC5F31"/>
    <w:rsid w:val="00AF15ED"/>
    <w:rsid w:val="00B049DD"/>
    <w:rsid w:val="00B17D23"/>
    <w:rsid w:val="00B62F82"/>
    <w:rsid w:val="00B702EE"/>
    <w:rsid w:val="00B86511"/>
    <w:rsid w:val="00B86BA1"/>
    <w:rsid w:val="00B9399A"/>
    <w:rsid w:val="00BD1721"/>
    <w:rsid w:val="00BD4955"/>
    <w:rsid w:val="00C23636"/>
    <w:rsid w:val="00C553EF"/>
    <w:rsid w:val="00C641BD"/>
    <w:rsid w:val="00C91F4C"/>
    <w:rsid w:val="00C9428C"/>
    <w:rsid w:val="00CC6012"/>
    <w:rsid w:val="00CD7E4E"/>
    <w:rsid w:val="00CE4DFE"/>
    <w:rsid w:val="00CF0AA7"/>
    <w:rsid w:val="00D64926"/>
    <w:rsid w:val="00D74987"/>
    <w:rsid w:val="00D812AD"/>
    <w:rsid w:val="00D8620A"/>
    <w:rsid w:val="00D90B2D"/>
    <w:rsid w:val="00DC7EE1"/>
    <w:rsid w:val="00DD4AA2"/>
    <w:rsid w:val="00DD5A15"/>
    <w:rsid w:val="00E01819"/>
    <w:rsid w:val="00E039BF"/>
    <w:rsid w:val="00E323CD"/>
    <w:rsid w:val="00E8571A"/>
    <w:rsid w:val="00E94B12"/>
    <w:rsid w:val="00EF0339"/>
    <w:rsid w:val="00F137EB"/>
    <w:rsid w:val="00F2080B"/>
    <w:rsid w:val="00F55DE1"/>
    <w:rsid w:val="00FA2BB2"/>
    <w:rsid w:val="00FC450D"/>
    <w:rsid w:val="00FD081E"/>
    <w:rsid w:val="00FE100B"/>
    <w:rsid w:val="00FE4826"/>
    <w:rsid w:val="028D58A7"/>
    <w:rsid w:val="03043E77"/>
    <w:rsid w:val="07C71168"/>
    <w:rsid w:val="08460136"/>
    <w:rsid w:val="0F262ACD"/>
    <w:rsid w:val="15DA6FC6"/>
    <w:rsid w:val="18934E7A"/>
    <w:rsid w:val="1A4A7EB3"/>
    <w:rsid w:val="1CCC020D"/>
    <w:rsid w:val="217D46AD"/>
    <w:rsid w:val="222B723C"/>
    <w:rsid w:val="2CA61530"/>
    <w:rsid w:val="2E0836C3"/>
    <w:rsid w:val="2E660FDE"/>
    <w:rsid w:val="32270FE8"/>
    <w:rsid w:val="33846546"/>
    <w:rsid w:val="398B5761"/>
    <w:rsid w:val="3A987BA2"/>
    <w:rsid w:val="3BFC0501"/>
    <w:rsid w:val="3F52287D"/>
    <w:rsid w:val="416B7C26"/>
    <w:rsid w:val="41C61B6B"/>
    <w:rsid w:val="41FA697A"/>
    <w:rsid w:val="44A75419"/>
    <w:rsid w:val="4A6F6D2D"/>
    <w:rsid w:val="5C2F64BB"/>
    <w:rsid w:val="609A4BD3"/>
    <w:rsid w:val="62882016"/>
    <w:rsid w:val="62F62474"/>
    <w:rsid w:val="640815D9"/>
    <w:rsid w:val="65B31738"/>
    <w:rsid w:val="66B91727"/>
    <w:rsid w:val="6AF80B9B"/>
    <w:rsid w:val="6BAD2A66"/>
    <w:rsid w:val="6CDE3E9F"/>
    <w:rsid w:val="6EF74444"/>
    <w:rsid w:val="71125845"/>
    <w:rsid w:val="773A3B3B"/>
    <w:rsid w:val="77A24B7F"/>
    <w:rsid w:val="79A2386E"/>
    <w:rsid w:val="7F20194F"/>
    <w:rsid w:val="7F4A2182"/>
    <w:rsid w:val="7F531EB8"/>
    <w:rsid w:val="7F910F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99"/>
    <w:pPr>
      <w:jc w:val="left"/>
    </w:pPr>
    <w:rPr>
      <w:rFonts w:ascii="Times New Roman" w:hAnsi="Times New Roman"/>
      <w:szCs w:val="24"/>
    </w:rPr>
  </w:style>
  <w:style w:type="paragraph" w:styleId="3">
    <w:name w:val="Balloon Text"/>
    <w:basedOn w:val="1"/>
    <w:link w:val="12"/>
    <w:qFormat/>
    <w:uiPriority w:val="99"/>
    <w:rPr>
      <w:rFonts w:ascii="Times New Roman" w:hAnsi="Times New Roman"/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annotation reference"/>
    <w:basedOn w:val="8"/>
    <w:qFormat/>
    <w:uiPriority w:val="99"/>
    <w:rPr>
      <w:rFonts w:cs="Times New Roman"/>
      <w:sz w:val="21"/>
      <w:szCs w:val="21"/>
    </w:rPr>
  </w:style>
  <w:style w:type="character" w:customStyle="1" w:styleId="11">
    <w:name w:val="批注文字 Char"/>
    <w:basedOn w:val="8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批注框文本 Char"/>
    <w:basedOn w:val="8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8"/>
    <w:link w:val="5"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customStyle="1" w:styleId="17">
    <w:name w:val="修订1"/>
    <w: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font21"/>
    <w:basedOn w:val="8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3494</Words>
  <Characters>4171</Characters>
  <Lines>36</Lines>
  <Paragraphs>10</Paragraphs>
  <TotalTime>951</TotalTime>
  <ScaleCrop>false</ScaleCrop>
  <LinksUpToDate>false</LinksUpToDate>
  <CharactersWithSpaces>4477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2021-01-21T07:42:00Z</dcterms:created>
  <dc:creator>lenovo</dc:creator>
  <cp:lastModifiedBy>可人儿</cp:lastModifiedBy>
  <cp:lastPrinted>2023-03-28T01:37:00Z</cp:lastPrinted>
  <dcterms:modified xsi:type="dcterms:W3CDTF">2023-09-26T05:34:51Z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40EEBEBA268C419F8BC28CD01A2D28B7_13</vt:lpwstr>
  </property>
</Properties>
</file>