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92B0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p>
    <w:p w14:paraId="782E01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p>
    <w:p w14:paraId="1BEE9A6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p>
    <w:p w14:paraId="15B671C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p>
    <w:p w14:paraId="3869548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p>
    <w:p w14:paraId="2FB3B98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关于印发《关于开展全市</w:t>
      </w:r>
      <w:r>
        <w:rPr>
          <w:rFonts w:hint="eastAsia" w:asciiTheme="majorEastAsia" w:hAnsiTheme="majorEastAsia" w:eastAsiaTheme="majorEastAsia" w:cstheme="majorEastAsia"/>
          <w:sz w:val="44"/>
          <w:szCs w:val="44"/>
          <w:lang w:val="en-US" w:eastAsia="zh-CN"/>
        </w:rPr>
        <w:t>水利</w:t>
      </w:r>
      <w:r>
        <w:rPr>
          <w:rFonts w:hint="eastAsia" w:asciiTheme="majorEastAsia" w:hAnsiTheme="majorEastAsia" w:eastAsiaTheme="majorEastAsia" w:cstheme="majorEastAsia"/>
          <w:sz w:val="44"/>
          <w:szCs w:val="44"/>
        </w:rPr>
        <w:t>工程建设项目</w:t>
      </w:r>
    </w:p>
    <w:p w14:paraId="29EE94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招投标专项</w:t>
      </w:r>
      <w:r>
        <w:rPr>
          <w:rFonts w:hint="eastAsia" w:asciiTheme="majorEastAsia" w:hAnsiTheme="majorEastAsia" w:eastAsiaTheme="majorEastAsia" w:cstheme="majorEastAsia"/>
          <w:sz w:val="44"/>
          <w:szCs w:val="44"/>
          <w:lang w:eastAsia="zh-CN"/>
        </w:rPr>
        <w:t>检查</w:t>
      </w:r>
      <w:r>
        <w:rPr>
          <w:rFonts w:hint="eastAsia" w:asciiTheme="majorEastAsia" w:hAnsiTheme="majorEastAsia" w:eastAsiaTheme="majorEastAsia" w:cstheme="majorEastAsia"/>
          <w:sz w:val="44"/>
          <w:szCs w:val="44"/>
        </w:rPr>
        <w:t>的实施方案》的通知</w:t>
      </w:r>
    </w:p>
    <w:p w14:paraId="3054A52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32"/>
        </w:rPr>
      </w:pPr>
    </w:p>
    <w:p w14:paraId="6B4CEF1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sz w:val="32"/>
          <w:szCs w:val="32"/>
        </w:rPr>
      </w:pPr>
      <w:r>
        <w:rPr>
          <w:rFonts w:hint="eastAsia" w:ascii="Times New Roman" w:hAnsi="仿宋_GB2312" w:eastAsia="仿宋_GB2312"/>
          <w:sz w:val="32"/>
          <w:szCs w:val="32"/>
          <w:lang w:val="en-US" w:eastAsia="zh-CN"/>
        </w:rPr>
        <w:t>各县市区水利局、</w:t>
      </w:r>
      <w:r>
        <w:rPr>
          <w:rFonts w:hint="eastAsia" w:ascii="Times New Roman" w:hAnsi="仿宋_GB2312" w:eastAsia="仿宋_GB2312"/>
          <w:sz w:val="32"/>
          <w:szCs w:val="32"/>
          <w:lang w:eastAsia="zh-CN"/>
        </w:rPr>
        <w:t>各有关单位</w:t>
      </w:r>
      <w:r>
        <w:rPr>
          <w:rFonts w:ascii="Times New Roman" w:hAnsi="仿宋_GB2312" w:eastAsia="仿宋_GB2312"/>
          <w:sz w:val="32"/>
          <w:szCs w:val="32"/>
        </w:rPr>
        <w:t>：</w:t>
      </w:r>
    </w:p>
    <w:p w14:paraId="2285769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r>
        <w:rPr>
          <w:rFonts w:ascii="Times New Roman" w:hAnsi="仿宋_GB2312" w:eastAsia="仿宋_GB2312"/>
          <w:sz w:val="32"/>
          <w:szCs w:val="32"/>
        </w:rPr>
        <w:t>根据《</w:t>
      </w:r>
      <w:r>
        <w:rPr>
          <w:rFonts w:hint="eastAsia" w:ascii="Times New Roman" w:hAnsi="仿宋_GB2312" w:eastAsia="仿宋_GB2312"/>
          <w:sz w:val="32"/>
          <w:szCs w:val="32"/>
          <w:lang w:val="en-US" w:eastAsia="zh-CN"/>
        </w:rPr>
        <w:t>2023年衡阳市水利工程建设项目招投标招投标突出问题专项整治工作方案</w:t>
      </w:r>
      <w:r>
        <w:rPr>
          <w:rFonts w:ascii="Times New Roman" w:hAnsi="仿宋_GB2312" w:eastAsia="仿宋_GB2312"/>
          <w:sz w:val="32"/>
          <w:szCs w:val="32"/>
        </w:rPr>
        <w:t>》</w:t>
      </w:r>
      <w:r>
        <w:rPr>
          <w:rFonts w:hint="eastAsia" w:ascii="Times New Roman" w:hAnsi="仿宋_GB2312" w:eastAsia="仿宋_GB2312"/>
          <w:sz w:val="32"/>
          <w:szCs w:val="32"/>
          <w:lang w:eastAsia="zh-CN"/>
        </w:rPr>
        <w:t>和《</w:t>
      </w:r>
      <w:r>
        <w:rPr>
          <w:rFonts w:hint="eastAsia" w:ascii="Times New Roman" w:hAnsi="仿宋_GB2312" w:eastAsia="仿宋_GB2312"/>
          <w:sz w:val="32"/>
          <w:szCs w:val="32"/>
          <w:lang w:val="en-US" w:eastAsia="zh-CN"/>
        </w:rPr>
        <w:t>2023年度衡阳市市场监管领域部门联合“双随机、一公开”监管抽查工作计划</w:t>
      </w:r>
      <w:r>
        <w:rPr>
          <w:rFonts w:hint="eastAsia" w:ascii="Times New Roman" w:hAnsi="仿宋_GB2312" w:eastAsia="仿宋_GB2312"/>
          <w:sz w:val="32"/>
          <w:szCs w:val="32"/>
          <w:lang w:eastAsia="zh-CN"/>
        </w:rPr>
        <w:t>》（衡商改办</w:t>
      </w:r>
      <w:r>
        <w:rPr>
          <w:rFonts w:ascii="Times New Roman" w:hAnsi="仿宋_GB2312" w:eastAsia="仿宋_GB2312"/>
          <w:sz w:val="32"/>
          <w:szCs w:val="32"/>
        </w:rPr>
        <w:t>〔</w:t>
      </w:r>
      <w:r>
        <w:rPr>
          <w:rFonts w:ascii="Times New Roman" w:hAnsi="Times New Roman" w:eastAsia="仿宋_GB2312"/>
          <w:sz w:val="32"/>
          <w:szCs w:val="32"/>
        </w:rPr>
        <w:t>202</w:t>
      </w:r>
      <w:r>
        <w:rPr>
          <w:rFonts w:hint="default" w:ascii="Times New Roman" w:hAnsi="Times New Roman" w:eastAsia="仿宋_GB2312"/>
          <w:sz w:val="32"/>
          <w:szCs w:val="32"/>
          <w:lang w:val="en"/>
        </w:rPr>
        <w:t>3</w:t>
      </w:r>
      <w:r>
        <w:rPr>
          <w:rFonts w:ascii="Times New Roman" w:hAnsi="仿宋_GB2312" w:eastAsia="仿宋_GB2312"/>
          <w:sz w:val="32"/>
          <w:szCs w:val="32"/>
        </w:rPr>
        <w:t>〕</w:t>
      </w:r>
      <w:r>
        <w:rPr>
          <w:rFonts w:hint="eastAsia" w:ascii="Times New Roman" w:hAnsi="仿宋_GB2312" w:eastAsia="仿宋_GB2312"/>
          <w:sz w:val="32"/>
          <w:szCs w:val="32"/>
          <w:lang w:val="en-US" w:eastAsia="zh-CN"/>
        </w:rPr>
        <w:t>04</w:t>
      </w:r>
      <w:r>
        <w:rPr>
          <w:rFonts w:ascii="Times New Roman" w:hAnsi="仿宋_GB2312" w:eastAsia="仿宋_GB2312"/>
          <w:sz w:val="32"/>
          <w:szCs w:val="32"/>
        </w:rPr>
        <w:t>号</w:t>
      </w:r>
      <w:r>
        <w:rPr>
          <w:rFonts w:hint="eastAsia" w:ascii="Times New Roman" w:hAnsi="仿宋_GB2312" w:eastAsia="仿宋_GB2312"/>
          <w:sz w:val="32"/>
          <w:szCs w:val="32"/>
          <w:lang w:eastAsia="zh-CN"/>
        </w:rPr>
        <w:t>）</w:t>
      </w:r>
      <w:r>
        <w:rPr>
          <w:rFonts w:ascii="Times New Roman" w:hAnsi="仿宋_GB2312" w:eastAsia="仿宋_GB2312"/>
          <w:sz w:val="32"/>
          <w:szCs w:val="32"/>
        </w:rPr>
        <w:t>的要求，</w:t>
      </w:r>
      <w:r>
        <w:rPr>
          <w:rFonts w:hint="eastAsia" w:ascii="Times New Roman" w:hAnsi="仿宋_GB2312" w:eastAsia="仿宋_GB2312"/>
          <w:sz w:val="32"/>
          <w:szCs w:val="32"/>
          <w:lang w:eastAsia="zh-CN"/>
        </w:rPr>
        <w:t>经研究</w:t>
      </w:r>
      <w:r>
        <w:rPr>
          <w:rFonts w:ascii="Times New Roman" w:hAnsi="仿宋_GB2312" w:eastAsia="仿宋_GB2312"/>
          <w:sz w:val="32"/>
          <w:szCs w:val="32"/>
        </w:rPr>
        <w:t>决定开展</w:t>
      </w:r>
      <w:r>
        <w:rPr>
          <w:rFonts w:hint="eastAsia" w:ascii="Times New Roman" w:hAnsi="仿宋_GB2312" w:eastAsia="仿宋_GB2312"/>
          <w:sz w:val="32"/>
          <w:szCs w:val="32"/>
          <w:lang w:val="en-US" w:eastAsia="zh-CN"/>
        </w:rPr>
        <w:t>全市水利</w:t>
      </w:r>
      <w:r>
        <w:rPr>
          <w:rFonts w:ascii="Times New Roman" w:hAnsi="仿宋_GB2312" w:eastAsia="仿宋_GB2312"/>
          <w:sz w:val="32"/>
          <w:szCs w:val="32"/>
        </w:rPr>
        <w:t>工程建设项目招投标专项</w:t>
      </w:r>
      <w:r>
        <w:rPr>
          <w:rFonts w:hint="eastAsia" w:ascii="Times New Roman" w:hAnsi="仿宋_GB2312" w:eastAsia="仿宋_GB2312"/>
          <w:sz w:val="32"/>
          <w:szCs w:val="32"/>
          <w:lang w:eastAsia="zh-CN"/>
        </w:rPr>
        <w:t>检查</w:t>
      </w:r>
      <w:r>
        <w:rPr>
          <w:rFonts w:ascii="Times New Roman" w:hAnsi="仿宋_GB2312" w:eastAsia="仿宋_GB2312"/>
          <w:sz w:val="32"/>
          <w:szCs w:val="32"/>
        </w:rPr>
        <w:t>工作，现将《关于开展全市</w:t>
      </w:r>
      <w:r>
        <w:rPr>
          <w:rFonts w:hint="eastAsia" w:ascii="Times New Roman" w:hAnsi="仿宋_GB2312" w:eastAsia="仿宋_GB2312"/>
          <w:sz w:val="32"/>
          <w:szCs w:val="32"/>
          <w:lang w:val="en-US" w:eastAsia="zh-CN"/>
        </w:rPr>
        <w:t>水利</w:t>
      </w:r>
      <w:r>
        <w:rPr>
          <w:rFonts w:ascii="Times New Roman" w:hAnsi="仿宋_GB2312" w:eastAsia="仿宋_GB2312"/>
          <w:sz w:val="32"/>
          <w:szCs w:val="32"/>
        </w:rPr>
        <w:t>工程建设项目招投标专项</w:t>
      </w:r>
      <w:r>
        <w:rPr>
          <w:rFonts w:hint="eastAsia" w:ascii="Times New Roman" w:hAnsi="仿宋_GB2312" w:eastAsia="仿宋_GB2312"/>
          <w:sz w:val="32"/>
          <w:szCs w:val="32"/>
          <w:lang w:eastAsia="zh-CN"/>
        </w:rPr>
        <w:t>检查</w:t>
      </w:r>
      <w:r>
        <w:rPr>
          <w:rFonts w:ascii="Times New Roman" w:hAnsi="仿宋_GB2312" w:eastAsia="仿宋_GB2312"/>
          <w:sz w:val="32"/>
          <w:szCs w:val="32"/>
        </w:rPr>
        <w:t>的实施方案》印发给你们，请遵照执行。</w:t>
      </w:r>
    </w:p>
    <w:p w14:paraId="557F09F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p>
    <w:p w14:paraId="03C7E9A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附件：关于开展全市</w:t>
      </w:r>
      <w:r>
        <w:rPr>
          <w:rFonts w:hint="eastAsia" w:ascii="Times New Roman" w:hAnsi="Times New Roman" w:eastAsia="仿宋_GB2312"/>
          <w:sz w:val="32"/>
          <w:szCs w:val="32"/>
          <w:lang w:val="en-US" w:eastAsia="zh-CN"/>
        </w:rPr>
        <w:t>水利</w:t>
      </w:r>
      <w:r>
        <w:rPr>
          <w:rFonts w:hint="eastAsia" w:ascii="Times New Roman" w:hAnsi="Times New Roman" w:eastAsia="仿宋_GB2312"/>
          <w:sz w:val="32"/>
          <w:szCs w:val="32"/>
          <w:lang w:eastAsia="zh-CN"/>
        </w:rPr>
        <w:t>工程建设项目招投标专项</w:t>
      </w:r>
    </w:p>
    <w:p w14:paraId="0436F82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检查的实施方案</w:t>
      </w:r>
    </w:p>
    <w:p w14:paraId="51E5868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p>
    <w:p w14:paraId="78D07B5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Times New Roman" w:hAnsi="Times New Roman" w:eastAsia="仿宋_GB2312"/>
          <w:sz w:val="32"/>
          <w:szCs w:val="32"/>
          <w:lang w:val="en-US" w:eastAsia="zh-CN"/>
        </w:rPr>
      </w:pPr>
      <w:r>
        <w:rPr>
          <w:rFonts w:ascii="Times New Roman" w:hAnsi="仿宋_GB2312" w:eastAsia="仿宋_GB2312"/>
          <w:sz w:val="32"/>
          <w:szCs w:val="32"/>
        </w:rPr>
        <w:t>衡阳市</w:t>
      </w:r>
      <w:r>
        <w:rPr>
          <w:rFonts w:hint="eastAsia" w:ascii="Times New Roman" w:hAnsi="仿宋_GB2312" w:eastAsia="仿宋_GB2312"/>
          <w:sz w:val="32"/>
          <w:szCs w:val="32"/>
          <w:lang w:val="en-US" w:eastAsia="zh-CN"/>
        </w:rPr>
        <w:t>水利局</w:t>
      </w:r>
    </w:p>
    <w:p w14:paraId="6B9457D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小标宋简体"/>
          <w:sz w:val="44"/>
          <w:szCs w:val="44"/>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仿宋_GB2312" w:eastAsia="仿宋_GB2312"/>
          <w:sz w:val="32"/>
          <w:szCs w:val="32"/>
        </w:rPr>
        <w:t>年</w:t>
      </w:r>
      <w:r>
        <w:rPr>
          <w:rFonts w:hint="eastAsia" w:ascii="Times New Roman" w:hAnsi="Times New Roman" w:eastAsia="仿宋_GB2312"/>
          <w:sz w:val="32"/>
          <w:szCs w:val="32"/>
          <w:lang w:val="en-US" w:eastAsia="zh-CN"/>
        </w:rPr>
        <w:t>9</w:t>
      </w:r>
      <w:r>
        <w:rPr>
          <w:rFonts w:ascii="Times New Roman" w:hAnsi="仿宋_GB2312" w:eastAsia="仿宋_GB2312"/>
          <w:sz w:val="32"/>
          <w:szCs w:val="32"/>
        </w:rPr>
        <w:t>月</w:t>
      </w:r>
      <w:r>
        <w:rPr>
          <w:rFonts w:hint="eastAsia" w:ascii="Times New Roman" w:hAnsi="Times New Roman" w:eastAsia="仿宋_GB2312"/>
          <w:sz w:val="32"/>
          <w:szCs w:val="32"/>
          <w:lang w:val="en-US" w:eastAsia="zh-CN"/>
        </w:rPr>
        <w:t>28</w:t>
      </w:r>
      <w:r>
        <w:rPr>
          <w:rFonts w:ascii="Times New Roman" w:hAnsi="仿宋_GB2312" w:eastAsia="仿宋_GB2312"/>
          <w:sz w:val="32"/>
          <w:szCs w:val="32"/>
        </w:rPr>
        <w:t>日</w:t>
      </w:r>
    </w:p>
    <w:p w14:paraId="657099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ED5CE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1C56529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B00BA9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Times New Roman" w:hAnsi="Times New Roman" w:eastAsia="仿宋_GB2312"/>
          <w:sz w:val="32"/>
          <w:szCs w:val="32"/>
          <w:lang w:eastAsia="zh-CN"/>
        </w:rPr>
        <w:t>附件：</w:t>
      </w:r>
    </w:p>
    <w:p w14:paraId="2C8E20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5CECA4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关于开展全市</w:t>
      </w:r>
      <w:r>
        <w:rPr>
          <w:rFonts w:hint="eastAsia" w:ascii="宋体" w:hAnsi="宋体" w:eastAsia="宋体" w:cs="宋体"/>
          <w:sz w:val="44"/>
          <w:szCs w:val="44"/>
          <w:lang w:val="en-US" w:eastAsia="zh-CN"/>
        </w:rPr>
        <w:t>水利</w:t>
      </w:r>
      <w:r>
        <w:rPr>
          <w:rFonts w:hint="eastAsia" w:ascii="宋体" w:hAnsi="宋体" w:eastAsia="宋体" w:cs="宋体"/>
          <w:sz w:val="44"/>
          <w:szCs w:val="44"/>
          <w:lang w:eastAsia="zh-CN"/>
        </w:rPr>
        <w:t>工程建设项目招投标专项检查的实施方案</w:t>
      </w:r>
    </w:p>
    <w:p w14:paraId="37B26B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p>
    <w:p w14:paraId="37103D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根据《湖南省水利厅办公室关于印发&lt;湖南省水利厅“双随机</w:t>
      </w:r>
      <w:r>
        <w:rPr>
          <w:rFonts w:hint="eastAsia" w:ascii="仿宋" w:hAnsi="仿宋" w:eastAsia="仿宋" w:cs="仿宋"/>
          <w:sz w:val="32"/>
          <w:szCs w:val="32"/>
          <w:lang w:eastAsia="zh-CN"/>
        </w:rPr>
        <w:t>、</w:t>
      </w:r>
      <w:r>
        <w:rPr>
          <w:rFonts w:hint="eastAsia" w:ascii="仿宋" w:hAnsi="仿宋" w:eastAsia="仿宋" w:cs="仿宋"/>
          <w:sz w:val="32"/>
          <w:szCs w:val="32"/>
        </w:rPr>
        <w:t>一公开”监管工作实施细则（试行）&gt;的通知</w:t>
      </w:r>
      <w:r>
        <w:rPr>
          <w:rFonts w:hint="eastAsia" w:ascii="仿宋" w:hAnsi="仿宋" w:eastAsia="仿宋" w:cs="仿宋"/>
          <w:sz w:val="32"/>
          <w:szCs w:val="32"/>
          <w:lang w:eastAsia="zh-CN"/>
        </w:rPr>
        <w:t>》</w:t>
      </w:r>
      <w:r>
        <w:rPr>
          <w:rFonts w:hint="eastAsia" w:ascii="仿宋" w:hAnsi="仿宋" w:eastAsia="仿宋" w:cs="仿宋"/>
          <w:sz w:val="32"/>
          <w:szCs w:val="32"/>
        </w:rPr>
        <w:t>(湘水办〔20</w:t>
      </w:r>
      <w:r>
        <w:rPr>
          <w:rFonts w:hint="eastAsia" w:ascii="仿宋" w:hAnsi="仿宋" w:eastAsia="仿宋" w:cs="仿宋"/>
          <w:sz w:val="32"/>
          <w:szCs w:val="32"/>
          <w:lang w:val="en-US" w:eastAsia="zh-CN"/>
        </w:rPr>
        <w:t>18</w:t>
      </w:r>
      <w:r>
        <w:rPr>
          <w:rFonts w:hint="eastAsia" w:ascii="仿宋" w:hAnsi="仿宋" w:eastAsia="仿宋" w:cs="仿宋"/>
          <w:sz w:val="32"/>
          <w:szCs w:val="32"/>
        </w:rPr>
        <w:t>〕98号)</w:t>
      </w:r>
      <w:r>
        <w:rPr>
          <w:rFonts w:hint="eastAsia" w:ascii="仿宋" w:hAnsi="仿宋" w:eastAsia="仿宋" w:cs="仿宋"/>
          <w:sz w:val="32"/>
          <w:szCs w:val="32"/>
          <w:lang w:eastAsia="zh-CN"/>
        </w:rPr>
        <w:t>、《</w:t>
      </w:r>
      <w:r>
        <w:rPr>
          <w:rFonts w:hint="eastAsia" w:ascii="仿宋" w:hAnsi="仿宋" w:eastAsia="仿宋" w:cs="仿宋"/>
          <w:sz w:val="32"/>
          <w:szCs w:val="32"/>
        </w:rPr>
        <w:t>关于印发</w:t>
      </w:r>
      <w:r>
        <w:rPr>
          <w:rFonts w:hint="eastAsia" w:ascii="仿宋" w:hAnsi="仿宋" w:eastAsia="仿宋" w:cs="仿宋"/>
          <w:sz w:val="32"/>
          <w:szCs w:val="32"/>
          <w:lang w:val="en-US" w:eastAsia="zh-CN"/>
        </w:rPr>
        <w:t>&lt;</w:t>
      </w:r>
      <w:r>
        <w:rPr>
          <w:rFonts w:hint="eastAsia" w:ascii="仿宋" w:hAnsi="仿宋" w:eastAsia="仿宋" w:cs="仿宋"/>
          <w:sz w:val="32"/>
          <w:szCs w:val="32"/>
        </w:rPr>
        <w:t>衡阳市水利局202</w:t>
      </w:r>
      <w:r>
        <w:rPr>
          <w:rFonts w:hint="eastAsia" w:ascii="仿宋" w:hAnsi="仿宋" w:eastAsia="仿宋" w:cs="仿宋"/>
          <w:sz w:val="32"/>
          <w:szCs w:val="32"/>
          <w:lang w:val="en-US" w:eastAsia="zh-CN"/>
        </w:rPr>
        <w:t>3</w:t>
      </w:r>
      <w:r>
        <w:rPr>
          <w:rFonts w:hint="eastAsia" w:ascii="仿宋" w:hAnsi="仿宋" w:eastAsia="仿宋" w:cs="仿宋"/>
          <w:sz w:val="32"/>
          <w:szCs w:val="32"/>
        </w:rPr>
        <w:t>年度“双随机</w:t>
      </w:r>
      <w:r>
        <w:rPr>
          <w:rFonts w:hint="eastAsia" w:ascii="仿宋" w:hAnsi="仿宋" w:eastAsia="仿宋" w:cs="仿宋"/>
          <w:sz w:val="32"/>
          <w:szCs w:val="32"/>
          <w:lang w:eastAsia="zh-CN"/>
        </w:rPr>
        <w:t>、</w:t>
      </w:r>
      <w:r>
        <w:rPr>
          <w:rFonts w:hint="eastAsia" w:ascii="仿宋" w:hAnsi="仿宋" w:eastAsia="仿宋" w:cs="仿宋"/>
          <w:sz w:val="32"/>
          <w:szCs w:val="32"/>
        </w:rPr>
        <w:t>一公开”抽查工作计划</w:t>
      </w:r>
      <w:r>
        <w:rPr>
          <w:rFonts w:hint="eastAsia" w:ascii="仿宋" w:hAnsi="仿宋" w:eastAsia="仿宋" w:cs="仿宋"/>
          <w:sz w:val="32"/>
          <w:szCs w:val="32"/>
          <w:lang w:val="en-US" w:eastAsia="zh-CN"/>
        </w:rPr>
        <w:t>&gt;</w:t>
      </w:r>
      <w:r>
        <w:rPr>
          <w:rFonts w:hint="eastAsia" w:ascii="仿宋" w:hAnsi="仿宋" w:eastAsia="仿宋" w:cs="仿宋"/>
          <w:sz w:val="32"/>
          <w:szCs w:val="32"/>
        </w:rPr>
        <w:t>的通知</w:t>
      </w:r>
      <w:r>
        <w:rPr>
          <w:rFonts w:hint="eastAsia" w:ascii="仿宋" w:hAnsi="仿宋" w:eastAsia="仿宋" w:cs="仿宋"/>
          <w:sz w:val="32"/>
          <w:szCs w:val="32"/>
          <w:lang w:eastAsia="zh-CN"/>
        </w:rPr>
        <w:t>》（</w:t>
      </w:r>
      <w:r>
        <w:rPr>
          <w:rFonts w:hint="eastAsia" w:ascii="仿宋" w:hAnsi="仿宋" w:eastAsia="仿宋" w:cs="仿宋"/>
          <w:sz w:val="32"/>
          <w:szCs w:val="32"/>
        </w:rPr>
        <w:t>衡水利〔202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w:t>
      </w:r>
      <w:r>
        <w:rPr>
          <w:rFonts w:hint="eastAsia" w:ascii="仿宋" w:hAnsi="仿宋" w:eastAsia="仿宋" w:cs="仿宋"/>
          <w:sz w:val="32"/>
          <w:szCs w:val="32"/>
          <w:lang w:eastAsia="zh-CN"/>
        </w:rPr>
        <w:t>）等文件要求，</w:t>
      </w:r>
      <w:r>
        <w:rPr>
          <w:rFonts w:hint="eastAsia" w:ascii="仿宋" w:hAnsi="仿宋" w:eastAsia="仿宋" w:cs="仿宋"/>
          <w:sz w:val="32"/>
          <w:szCs w:val="32"/>
        </w:rPr>
        <w:t>为加强</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水利工程建设项目招投标</w:t>
      </w:r>
      <w:r>
        <w:rPr>
          <w:rFonts w:hint="eastAsia" w:ascii="仿宋" w:hAnsi="仿宋" w:eastAsia="仿宋" w:cs="仿宋"/>
          <w:sz w:val="32"/>
          <w:szCs w:val="32"/>
          <w:lang w:eastAsia="zh-CN"/>
        </w:rPr>
        <w:t>的</w:t>
      </w:r>
      <w:r>
        <w:rPr>
          <w:rFonts w:hint="eastAsia" w:ascii="仿宋" w:hAnsi="仿宋" w:eastAsia="仿宋" w:cs="仿宋"/>
          <w:sz w:val="32"/>
          <w:szCs w:val="32"/>
        </w:rPr>
        <w:t>监督管理</w:t>
      </w:r>
      <w:r>
        <w:rPr>
          <w:rFonts w:hint="eastAsia" w:ascii="仿宋" w:hAnsi="仿宋" w:eastAsia="仿宋" w:cs="仿宋"/>
          <w:sz w:val="32"/>
          <w:szCs w:val="32"/>
          <w:lang w:eastAsia="zh-CN"/>
        </w:rPr>
        <w:t>，制定衡阳市水利局</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水利</w:t>
      </w:r>
      <w:r>
        <w:rPr>
          <w:rFonts w:hint="eastAsia" w:ascii="仿宋" w:hAnsi="仿宋" w:eastAsia="仿宋" w:cs="仿宋"/>
          <w:sz w:val="32"/>
          <w:szCs w:val="32"/>
          <w:lang w:val="en-US" w:eastAsia="zh-CN"/>
        </w:rPr>
        <w:t>工程建设项目招投标专项</w:t>
      </w:r>
      <w:r>
        <w:rPr>
          <w:rFonts w:hint="eastAsia" w:ascii="仿宋" w:hAnsi="仿宋" w:eastAsia="仿宋" w:cs="仿宋"/>
          <w:sz w:val="32"/>
          <w:szCs w:val="32"/>
        </w:rPr>
        <w:t>检查</w:t>
      </w:r>
      <w:r>
        <w:rPr>
          <w:rFonts w:hint="eastAsia" w:ascii="仿宋" w:hAnsi="仿宋" w:eastAsia="仿宋" w:cs="仿宋"/>
          <w:sz w:val="32"/>
          <w:szCs w:val="32"/>
          <w:lang w:eastAsia="zh-CN"/>
        </w:rPr>
        <w:t>工作方案。</w:t>
      </w:r>
      <w:r>
        <w:rPr>
          <w:rFonts w:hint="eastAsia" w:ascii="仿宋" w:hAnsi="仿宋" w:eastAsia="仿宋" w:cs="仿宋"/>
          <w:sz w:val="32"/>
          <w:szCs w:val="32"/>
          <w:lang w:val="en-US" w:eastAsia="zh-CN"/>
        </w:rPr>
        <w:t xml:space="preserve">  </w:t>
      </w:r>
      <w:bookmarkStart w:id="0" w:name="_GoBack"/>
      <w:bookmarkEnd w:id="0"/>
    </w:p>
    <w:p w14:paraId="61079D3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检查</w:t>
      </w:r>
      <w:r>
        <w:rPr>
          <w:rFonts w:hint="eastAsia" w:ascii="黑体" w:hAnsi="黑体" w:eastAsia="黑体" w:cs="黑体"/>
          <w:b w:val="0"/>
          <w:bCs w:val="0"/>
          <w:sz w:val="32"/>
          <w:szCs w:val="32"/>
          <w:lang w:val="en-US" w:eastAsia="zh-CN"/>
        </w:rPr>
        <w:t>范围</w:t>
      </w:r>
    </w:p>
    <w:p w14:paraId="50AF21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2023年1月1日以来必须进行公开招标的水利建设项目。</w:t>
      </w:r>
    </w:p>
    <w:p w14:paraId="6EDB3CC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sz w:val="32"/>
          <w:szCs w:val="32"/>
        </w:rPr>
      </w:pPr>
      <w:r>
        <w:rPr>
          <w:rFonts w:hint="eastAsia" w:ascii="Times New Roman" w:hAnsi="黑体" w:eastAsia="黑体"/>
          <w:bCs/>
          <w:sz w:val="32"/>
          <w:szCs w:val="32"/>
          <w:lang w:eastAsia="zh-CN"/>
        </w:rPr>
        <w:t>二、</w:t>
      </w:r>
      <w:r>
        <w:rPr>
          <w:rFonts w:hint="eastAsia" w:ascii="Times New Roman" w:hAnsi="Times New Roman" w:eastAsia="黑体"/>
          <w:sz w:val="32"/>
          <w:szCs w:val="32"/>
          <w:lang w:eastAsia="zh-CN"/>
        </w:rPr>
        <w:t>检查</w:t>
      </w:r>
      <w:r>
        <w:rPr>
          <w:rFonts w:ascii="Times New Roman" w:hAnsi="Times New Roman" w:eastAsia="黑体"/>
          <w:sz w:val="32"/>
          <w:szCs w:val="32"/>
        </w:rPr>
        <w:t>内容</w:t>
      </w:r>
    </w:p>
    <w:p w14:paraId="45B6F95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color w:val="000000" w:themeColor="text1"/>
          <w:sz w:val="32"/>
          <w:szCs w:val="32"/>
          <w14:textFill>
            <w14:solidFill>
              <w14:schemeClr w14:val="tx1"/>
            </w14:solidFill>
          </w14:textFill>
        </w:rPr>
        <w:t>重点</w:t>
      </w:r>
      <w:r>
        <w:rPr>
          <w:rFonts w:hint="eastAsia" w:ascii="Times New Roman" w:hAnsi="Times New Roman" w:eastAsia="仿宋_GB2312"/>
          <w:color w:val="000000" w:themeColor="text1"/>
          <w:sz w:val="32"/>
          <w:szCs w:val="32"/>
          <w:lang w:eastAsia="zh-CN"/>
          <w14:textFill>
            <w14:solidFill>
              <w14:schemeClr w14:val="tx1"/>
            </w14:solidFill>
          </w14:textFill>
        </w:rPr>
        <w:t>检查</w:t>
      </w:r>
      <w:r>
        <w:rPr>
          <w:rFonts w:ascii="Times New Roman" w:hAnsi="Times New Roman" w:eastAsia="仿宋_GB2312"/>
          <w:sz w:val="32"/>
          <w:szCs w:val="32"/>
        </w:rPr>
        <w:t>以下几个方面的问题：</w:t>
      </w:r>
    </w:p>
    <w:p w14:paraId="69162C37">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是否存在应依法招标而不招标</w:t>
      </w:r>
      <w:r>
        <w:rPr>
          <w:rFonts w:hint="eastAsia" w:ascii="Times New Roman" w:hAnsi="Times New Roman" w:eastAsia="仿宋_GB2312"/>
          <w:sz w:val="32"/>
          <w:szCs w:val="32"/>
          <w:lang w:eastAsia="zh-CN"/>
        </w:rPr>
        <w:t>的问题</w:t>
      </w:r>
      <w:r>
        <w:rPr>
          <w:rFonts w:ascii="Times New Roman" w:hAnsi="Times New Roman" w:eastAsia="仿宋_GB2312"/>
          <w:sz w:val="32"/>
          <w:szCs w:val="32"/>
        </w:rPr>
        <w:t>；</w:t>
      </w:r>
    </w:p>
    <w:p w14:paraId="0FC5E801">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是否存在以邀请招标</w:t>
      </w:r>
      <w:r>
        <w:rPr>
          <w:rFonts w:hint="eastAsia" w:ascii="Times New Roman" w:hAnsi="Times New Roman" w:eastAsia="仿宋_GB2312"/>
          <w:sz w:val="32"/>
          <w:szCs w:val="32"/>
          <w:lang w:eastAsia="zh-CN"/>
        </w:rPr>
        <w:t>、政府采购</w:t>
      </w:r>
      <w:r>
        <w:rPr>
          <w:rFonts w:ascii="Times New Roman" w:hAnsi="Times New Roman" w:eastAsia="仿宋_GB2312"/>
          <w:sz w:val="32"/>
          <w:szCs w:val="32"/>
        </w:rPr>
        <w:t>规避公开招标</w:t>
      </w:r>
      <w:r>
        <w:rPr>
          <w:rFonts w:hint="eastAsia" w:ascii="Times New Roman" w:hAnsi="Times New Roman" w:eastAsia="仿宋_GB2312"/>
          <w:sz w:val="32"/>
          <w:szCs w:val="32"/>
          <w:lang w:eastAsia="zh-CN"/>
        </w:rPr>
        <w:t>的问题</w:t>
      </w:r>
      <w:r>
        <w:rPr>
          <w:rFonts w:ascii="Times New Roman" w:hAnsi="Times New Roman" w:eastAsia="仿宋_GB2312"/>
          <w:sz w:val="32"/>
          <w:szCs w:val="32"/>
        </w:rPr>
        <w:t>；</w:t>
      </w:r>
    </w:p>
    <w:p w14:paraId="20404DE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3.是否存在先建后招、明招暗定</w:t>
      </w:r>
      <w:r>
        <w:rPr>
          <w:rFonts w:hint="eastAsia" w:ascii="Times New Roman" w:hAnsi="Times New Roman" w:eastAsia="仿宋_GB2312"/>
          <w:sz w:val="32"/>
          <w:szCs w:val="32"/>
          <w:lang w:eastAsia="zh-CN"/>
        </w:rPr>
        <w:t>等</w:t>
      </w:r>
      <w:r>
        <w:rPr>
          <w:rFonts w:ascii="Times New Roman" w:hAnsi="Times New Roman" w:eastAsia="仿宋_GB2312"/>
          <w:sz w:val="32"/>
          <w:szCs w:val="32"/>
        </w:rPr>
        <w:t>虚假招标的</w:t>
      </w:r>
      <w:r>
        <w:rPr>
          <w:rFonts w:hint="eastAsia" w:ascii="Times New Roman" w:hAnsi="Times New Roman" w:eastAsia="仿宋_GB2312"/>
          <w:sz w:val="32"/>
          <w:szCs w:val="32"/>
          <w:lang w:eastAsia="zh-CN"/>
        </w:rPr>
        <w:t>问题</w:t>
      </w:r>
      <w:r>
        <w:rPr>
          <w:rFonts w:ascii="Times New Roman" w:hAnsi="Times New Roman" w:eastAsia="仿宋_GB2312"/>
          <w:sz w:val="32"/>
          <w:szCs w:val="32"/>
        </w:rPr>
        <w:t>；</w:t>
      </w:r>
    </w:p>
    <w:p w14:paraId="74E8F7F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是否存在</w:t>
      </w:r>
      <w:r>
        <w:rPr>
          <w:rFonts w:hint="eastAsia" w:ascii="Times New Roman" w:hAnsi="Times New Roman" w:eastAsia="仿宋_GB2312"/>
          <w:sz w:val="32"/>
          <w:szCs w:val="32"/>
          <w:lang w:eastAsia="zh-CN"/>
        </w:rPr>
        <w:t>拆分、</w:t>
      </w:r>
      <w:r>
        <w:rPr>
          <w:rFonts w:ascii="Times New Roman" w:hAnsi="Times New Roman" w:eastAsia="仿宋_GB2312"/>
          <w:sz w:val="32"/>
          <w:szCs w:val="32"/>
        </w:rPr>
        <w:t>肢解工程</w:t>
      </w:r>
      <w:r>
        <w:rPr>
          <w:rFonts w:hint="eastAsia" w:ascii="Times New Roman" w:hAnsi="Times New Roman" w:eastAsia="仿宋_GB2312"/>
          <w:sz w:val="32"/>
          <w:szCs w:val="32"/>
          <w:lang w:eastAsia="zh-CN"/>
        </w:rPr>
        <w:t>后</w:t>
      </w:r>
      <w:r>
        <w:rPr>
          <w:rFonts w:ascii="Times New Roman" w:hAnsi="Times New Roman" w:eastAsia="仿宋_GB2312"/>
          <w:sz w:val="32"/>
          <w:szCs w:val="32"/>
        </w:rPr>
        <w:t>直接发包</w:t>
      </w:r>
      <w:r>
        <w:rPr>
          <w:rFonts w:hint="eastAsia" w:ascii="Times New Roman" w:hAnsi="Times New Roman" w:eastAsia="仿宋_GB2312"/>
          <w:sz w:val="32"/>
          <w:szCs w:val="32"/>
          <w:lang w:eastAsia="zh-CN"/>
        </w:rPr>
        <w:t>等</w:t>
      </w:r>
      <w:r>
        <w:rPr>
          <w:rFonts w:ascii="Times New Roman" w:hAnsi="Times New Roman" w:eastAsia="仿宋_GB2312"/>
          <w:sz w:val="32"/>
          <w:szCs w:val="32"/>
        </w:rPr>
        <w:t>规避招标</w:t>
      </w:r>
      <w:r>
        <w:rPr>
          <w:rFonts w:hint="eastAsia" w:ascii="Times New Roman" w:hAnsi="Times New Roman" w:eastAsia="仿宋_GB2312"/>
          <w:sz w:val="32"/>
          <w:szCs w:val="32"/>
          <w:lang w:eastAsia="zh-CN"/>
        </w:rPr>
        <w:t>的问题</w:t>
      </w:r>
      <w:r>
        <w:rPr>
          <w:rFonts w:ascii="Times New Roman" w:hAnsi="Times New Roman" w:eastAsia="仿宋_GB2312"/>
          <w:sz w:val="32"/>
          <w:szCs w:val="32"/>
        </w:rPr>
        <w:t>；</w:t>
      </w:r>
    </w:p>
    <w:p w14:paraId="677E976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.是否</w:t>
      </w:r>
      <w:r>
        <w:rPr>
          <w:rFonts w:hint="eastAsia" w:ascii="Times New Roman" w:hAnsi="Times New Roman" w:eastAsia="仿宋_GB2312"/>
          <w:sz w:val="32"/>
          <w:szCs w:val="32"/>
          <w:lang w:eastAsia="zh-CN"/>
        </w:rPr>
        <w:t>存在</w:t>
      </w:r>
      <w:r>
        <w:rPr>
          <w:rFonts w:ascii="Times New Roman" w:hAnsi="Times New Roman" w:eastAsia="仿宋_GB2312"/>
          <w:sz w:val="32"/>
          <w:szCs w:val="32"/>
        </w:rPr>
        <w:t>以不合理条件限制、排斥潜在投标人</w:t>
      </w:r>
      <w:r>
        <w:rPr>
          <w:rFonts w:hint="eastAsia" w:ascii="Times New Roman" w:hAnsi="Times New Roman" w:eastAsia="仿宋_GB2312"/>
          <w:sz w:val="32"/>
          <w:szCs w:val="32"/>
          <w:lang w:eastAsia="zh-CN"/>
        </w:rPr>
        <w:t>的问题</w:t>
      </w:r>
      <w:r>
        <w:rPr>
          <w:rFonts w:ascii="Times New Roman" w:hAnsi="Times New Roman" w:eastAsia="仿宋_GB2312"/>
          <w:sz w:val="32"/>
          <w:szCs w:val="32"/>
        </w:rPr>
        <w:t>；</w:t>
      </w:r>
    </w:p>
    <w:p w14:paraId="4980FC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.是否依法发布招标公告、中标候选人公示等招投标信息；</w:t>
      </w:r>
    </w:p>
    <w:p w14:paraId="751E50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hint="eastAsia" w:ascii="Times New Roman" w:hAnsi="Times New Roman" w:eastAsia="仿宋_GB2312"/>
          <w:sz w:val="32"/>
          <w:szCs w:val="32"/>
          <w:lang w:eastAsia="zh-CN"/>
        </w:rPr>
        <w:t>是否存在违法分包、转包的问题；</w:t>
      </w:r>
    </w:p>
    <w:p w14:paraId="0EF2E486">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.是否存在围标串标</w:t>
      </w:r>
      <w:r>
        <w:rPr>
          <w:rFonts w:hint="eastAsia" w:ascii="Times New Roman" w:hAnsi="Times New Roman" w:eastAsia="仿宋_GB2312"/>
          <w:sz w:val="32"/>
          <w:szCs w:val="32"/>
          <w:lang w:eastAsia="zh-CN"/>
        </w:rPr>
        <w:t>的问题</w:t>
      </w:r>
      <w:r>
        <w:rPr>
          <w:rFonts w:ascii="Times New Roman" w:hAnsi="Times New Roman" w:eastAsia="仿宋_GB2312"/>
          <w:sz w:val="32"/>
          <w:szCs w:val="32"/>
        </w:rPr>
        <w:t>；</w:t>
      </w:r>
    </w:p>
    <w:p w14:paraId="3C61355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是否有领导干部和有权部门违法干预工程招投标的</w:t>
      </w:r>
      <w:r>
        <w:rPr>
          <w:rFonts w:hint="eastAsia" w:ascii="Times New Roman" w:hAnsi="Times New Roman" w:eastAsia="仿宋_GB2312"/>
          <w:sz w:val="32"/>
          <w:szCs w:val="32"/>
          <w:lang w:eastAsia="zh-CN"/>
        </w:rPr>
        <w:t>问题；</w:t>
      </w:r>
    </w:p>
    <w:p w14:paraId="64BE321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10.其他违法违规问题。</w:t>
      </w:r>
    </w:p>
    <w:p w14:paraId="6713BA7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b/>
          <w:sz w:val="32"/>
          <w:szCs w:val="32"/>
        </w:rPr>
      </w:pPr>
      <w:r>
        <w:rPr>
          <w:rFonts w:hint="eastAsia" w:ascii="Times New Roman" w:hAnsi="黑体" w:eastAsia="黑体"/>
          <w:bCs/>
          <w:sz w:val="32"/>
          <w:szCs w:val="32"/>
          <w:lang w:eastAsia="zh-CN"/>
        </w:rPr>
        <w:t>三</w:t>
      </w:r>
      <w:r>
        <w:rPr>
          <w:rFonts w:ascii="Times New Roman" w:hAnsi="黑体" w:eastAsia="黑体"/>
          <w:bCs/>
          <w:sz w:val="32"/>
          <w:szCs w:val="32"/>
        </w:rPr>
        <w:t>、</w:t>
      </w:r>
      <w:r>
        <w:rPr>
          <w:rFonts w:hint="eastAsia" w:ascii="Times New Roman" w:hAnsi="黑体" w:eastAsia="黑体"/>
          <w:bCs/>
          <w:sz w:val="32"/>
          <w:szCs w:val="32"/>
          <w:lang w:eastAsia="zh-CN"/>
        </w:rPr>
        <w:t>检查</w:t>
      </w:r>
      <w:r>
        <w:rPr>
          <w:rFonts w:ascii="Times New Roman" w:hAnsi="黑体" w:eastAsia="黑体"/>
          <w:bCs/>
          <w:sz w:val="32"/>
          <w:szCs w:val="32"/>
        </w:rPr>
        <w:t>方式</w:t>
      </w:r>
    </w:p>
    <w:p w14:paraId="21330B1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eastAsia="zh-CN"/>
        </w:rPr>
      </w:pPr>
      <w:r>
        <w:rPr>
          <w:rFonts w:hint="eastAsia" w:ascii="楷体_GB2312" w:hAnsi="楷体_GB2312" w:eastAsia="楷体_GB2312" w:cs="楷体_GB2312"/>
          <w:b w:val="0"/>
          <w:bCs w:val="0"/>
          <w:sz w:val="32"/>
          <w:szCs w:val="32"/>
          <w:lang w:eastAsia="zh-CN"/>
        </w:rPr>
        <w:t>（一）随机抽取检查项目。</w:t>
      </w:r>
      <w:r>
        <w:rPr>
          <w:rFonts w:hint="eastAsia" w:ascii="Times New Roman" w:hAnsi="Times New Roman" w:eastAsia="仿宋_GB2312"/>
          <w:sz w:val="32"/>
          <w:szCs w:val="32"/>
        </w:rPr>
        <w:t>市</w:t>
      </w:r>
      <w:r>
        <w:rPr>
          <w:rFonts w:hint="eastAsia" w:ascii="Times New Roman" w:hAnsi="Times New Roman" w:eastAsia="仿宋_GB2312"/>
          <w:sz w:val="32"/>
          <w:szCs w:val="32"/>
          <w:lang w:val="en-US" w:eastAsia="zh-CN"/>
        </w:rPr>
        <w:t>水利局</w:t>
      </w:r>
      <w:r>
        <w:rPr>
          <w:rFonts w:hint="eastAsia" w:ascii="Times New Roman" w:hAnsi="Times New Roman" w:eastAsia="仿宋_GB2312"/>
          <w:sz w:val="32"/>
          <w:szCs w:val="32"/>
          <w:lang w:eastAsia="zh-CN"/>
        </w:rPr>
        <w:t>根据市交易中心进场交易项目数据</w:t>
      </w:r>
      <w:r>
        <w:rPr>
          <w:rFonts w:hint="eastAsia" w:ascii="Times New Roman" w:hAnsi="Times New Roman" w:eastAsia="仿宋_GB2312"/>
          <w:sz w:val="32"/>
          <w:szCs w:val="32"/>
        </w:rPr>
        <w:t>建立</w:t>
      </w:r>
      <w:r>
        <w:rPr>
          <w:rFonts w:hint="eastAsia" w:ascii="Times New Roman" w:hAnsi="Times New Roman" w:eastAsia="仿宋_GB2312"/>
          <w:sz w:val="32"/>
          <w:szCs w:val="32"/>
          <w:lang w:eastAsia="zh-CN"/>
        </w:rPr>
        <w:t>重点抽查</w:t>
      </w:r>
      <w:r>
        <w:rPr>
          <w:rFonts w:hint="eastAsia" w:ascii="Times New Roman" w:hAnsi="Times New Roman" w:eastAsia="仿宋_GB2312"/>
          <w:sz w:val="32"/>
          <w:szCs w:val="32"/>
        </w:rPr>
        <w:t>项目清单，并通过“湖南省‘双随机、一公开’监管工作平台”</w:t>
      </w:r>
      <w:r>
        <w:rPr>
          <w:rFonts w:hint="eastAsia" w:ascii="Times New Roman" w:hAnsi="Times New Roman" w:eastAsia="仿宋_GB2312"/>
          <w:sz w:val="32"/>
          <w:szCs w:val="32"/>
          <w:lang w:eastAsia="zh-CN"/>
        </w:rPr>
        <w:t>按</w:t>
      </w:r>
      <w:r>
        <w:rPr>
          <w:rFonts w:hint="eastAsia" w:ascii="Times New Roman" w:hAnsi="Times New Roman" w:eastAsia="仿宋_GB2312"/>
          <w:sz w:val="32"/>
          <w:szCs w:val="32"/>
        </w:rPr>
        <w:t>20%</w:t>
      </w:r>
      <w:r>
        <w:rPr>
          <w:rFonts w:hint="eastAsia" w:ascii="Times New Roman" w:hAnsi="Times New Roman" w:eastAsia="仿宋_GB2312"/>
          <w:sz w:val="32"/>
          <w:szCs w:val="32"/>
          <w:lang w:eastAsia="zh-CN"/>
        </w:rPr>
        <w:t>的比例</w:t>
      </w:r>
      <w:r>
        <w:rPr>
          <w:rFonts w:hint="eastAsia" w:ascii="Times New Roman" w:hAnsi="Times New Roman" w:eastAsia="仿宋_GB2312"/>
          <w:sz w:val="32"/>
          <w:szCs w:val="32"/>
        </w:rPr>
        <w:t>随机抽取</w:t>
      </w:r>
      <w:r>
        <w:rPr>
          <w:rFonts w:hint="eastAsia" w:ascii="Times New Roman" w:hAnsi="Times New Roman" w:eastAsia="仿宋_GB2312"/>
          <w:sz w:val="32"/>
          <w:szCs w:val="32"/>
          <w:lang w:eastAsia="zh-CN"/>
        </w:rPr>
        <w:t>被检查的项目。</w:t>
      </w:r>
    </w:p>
    <w:p w14:paraId="09E5FD1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sz w:val="32"/>
          <w:szCs w:val="32"/>
          <w:lang w:val="en-US" w:eastAsia="zh-CN"/>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检查方式。</w:t>
      </w:r>
      <w:r>
        <w:rPr>
          <w:rFonts w:ascii="Times New Roman" w:hAnsi="Times New Roman" w:eastAsia="仿宋_GB2312"/>
          <w:sz w:val="32"/>
          <w:szCs w:val="32"/>
        </w:rPr>
        <w:t>采用</w:t>
      </w:r>
      <w:r>
        <w:rPr>
          <w:rFonts w:hint="eastAsia" w:ascii="Times New Roman" w:hAnsi="Times New Roman" w:eastAsia="仿宋_GB2312"/>
          <w:sz w:val="32"/>
          <w:szCs w:val="32"/>
          <w:lang w:eastAsia="zh-CN"/>
        </w:rPr>
        <w:t>书面检查和</w:t>
      </w:r>
      <w:r>
        <w:rPr>
          <w:rFonts w:ascii="Times New Roman" w:hAnsi="Times New Roman" w:eastAsia="仿宋_GB2312"/>
          <w:sz w:val="32"/>
          <w:szCs w:val="32"/>
        </w:rPr>
        <w:t>实地核查</w:t>
      </w:r>
      <w:r>
        <w:rPr>
          <w:rFonts w:hint="eastAsia" w:ascii="Times New Roman" w:hAnsi="Times New Roman" w:eastAsia="仿宋_GB2312"/>
          <w:sz w:val="32"/>
          <w:szCs w:val="32"/>
          <w:lang w:eastAsia="zh-CN"/>
        </w:rPr>
        <w:t>相结合</w:t>
      </w:r>
      <w:r>
        <w:rPr>
          <w:rFonts w:ascii="Times New Roman" w:hAnsi="Times New Roman" w:eastAsia="仿宋_GB2312"/>
          <w:sz w:val="32"/>
          <w:szCs w:val="32"/>
        </w:rPr>
        <w:t>的方式，主要通过现场核查、调取招投标相关资料、查看资金往来账目等方式进行。</w:t>
      </w:r>
    </w:p>
    <w:p w14:paraId="601AD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检查</w:t>
      </w:r>
      <w:r>
        <w:rPr>
          <w:rFonts w:hint="eastAsia" w:ascii="黑体" w:hAnsi="黑体" w:eastAsia="黑体" w:cs="黑体"/>
          <w:b w:val="0"/>
          <w:bCs w:val="0"/>
          <w:sz w:val="32"/>
          <w:szCs w:val="32"/>
          <w:lang w:eastAsia="zh-CN"/>
        </w:rPr>
        <w:t>人员</w:t>
      </w:r>
    </w:p>
    <w:p w14:paraId="24A7B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eastAsia="zh-CN"/>
        </w:rPr>
        <w:t>在《湖南省</w:t>
      </w:r>
      <w:r>
        <w:rPr>
          <w:rFonts w:hint="eastAsia" w:ascii="仿宋" w:hAnsi="仿宋" w:eastAsia="仿宋" w:cs="仿宋"/>
          <w:sz w:val="32"/>
          <w:szCs w:val="32"/>
        </w:rPr>
        <w:t>“双随机</w:t>
      </w:r>
      <w:r>
        <w:rPr>
          <w:rFonts w:hint="eastAsia" w:ascii="仿宋" w:hAnsi="仿宋" w:eastAsia="仿宋" w:cs="仿宋"/>
          <w:sz w:val="32"/>
          <w:szCs w:val="32"/>
          <w:lang w:eastAsia="zh-CN"/>
        </w:rPr>
        <w:t>、</w:t>
      </w:r>
      <w:r>
        <w:rPr>
          <w:rFonts w:hint="eastAsia" w:ascii="仿宋" w:hAnsi="仿宋" w:eastAsia="仿宋" w:cs="仿宋"/>
          <w:sz w:val="32"/>
          <w:szCs w:val="32"/>
        </w:rPr>
        <w:t>一公开”</w:t>
      </w:r>
      <w:r>
        <w:rPr>
          <w:rFonts w:hint="eastAsia" w:ascii="仿宋" w:hAnsi="仿宋" w:eastAsia="仿宋" w:cs="仿宋"/>
          <w:sz w:val="32"/>
          <w:szCs w:val="32"/>
          <w:lang w:eastAsia="zh-CN"/>
        </w:rPr>
        <w:t>监管工作平台》数据库，</w:t>
      </w:r>
      <w:r>
        <w:rPr>
          <w:rFonts w:hint="eastAsia" w:ascii="仿宋" w:hAnsi="仿宋" w:eastAsia="仿宋" w:cs="仿宋"/>
          <w:sz w:val="32"/>
          <w:szCs w:val="32"/>
        </w:rPr>
        <w:t>随机抽取</w:t>
      </w:r>
      <w:r>
        <w:rPr>
          <w:rFonts w:hint="eastAsia" w:ascii="仿宋" w:hAnsi="仿宋" w:eastAsia="仿宋" w:cs="仿宋"/>
          <w:sz w:val="32"/>
          <w:szCs w:val="32"/>
          <w:lang w:val="en-US" w:eastAsia="zh-CN"/>
        </w:rPr>
        <w:t>我局2个具有行政执法资格证的工作人员。</w:t>
      </w:r>
    </w:p>
    <w:p w14:paraId="07BFF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、检查时间</w:t>
      </w:r>
    </w:p>
    <w:p w14:paraId="2176FE1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_GB2312" w:cs="仿宋"/>
          <w:sz w:val="32"/>
          <w:szCs w:val="32"/>
          <w:lang w:eastAsia="zh-CN"/>
        </w:rPr>
      </w:pPr>
      <w:r>
        <w:rPr>
          <w:rFonts w:hint="eastAsia" w:ascii="Times New Roman" w:hAnsi="Times New Roman" w:eastAsia="仿宋_GB2312"/>
          <w:sz w:val="32"/>
          <w:szCs w:val="32"/>
          <w:lang w:val="en-US" w:eastAsia="zh-CN"/>
        </w:rPr>
        <w:t>检查时间为10</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19</w:t>
      </w:r>
      <w:r>
        <w:rPr>
          <w:rFonts w:ascii="Times New Roman" w:hAnsi="Times New Roman" w:eastAsia="仿宋_GB2312"/>
          <w:sz w:val="32"/>
          <w:szCs w:val="32"/>
        </w:rPr>
        <w:t>日</w:t>
      </w:r>
      <w:r>
        <w:rPr>
          <w:rFonts w:hint="eastAsia" w:ascii="Times New Roman" w:hAnsi="Times New Roman" w:eastAsia="仿宋_GB2312"/>
          <w:sz w:val="32"/>
          <w:szCs w:val="32"/>
          <w:lang w:eastAsia="zh-CN"/>
        </w:rPr>
        <w:t>。</w:t>
      </w:r>
    </w:p>
    <w:p w14:paraId="3EE14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、相关要求</w:t>
      </w:r>
    </w:p>
    <w:p w14:paraId="428180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被检查单位应积极配合</w:t>
      </w:r>
      <w:r>
        <w:rPr>
          <w:rFonts w:hint="eastAsia" w:ascii="仿宋" w:hAnsi="仿宋" w:eastAsia="仿宋" w:cs="仿宋"/>
          <w:sz w:val="32"/>
          <w:szCs w:val="32"/>
          <w:lang w:eastAsia="zh-CN"/>
        </w:rPr>
        <w:t>我局开展的水利</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招投标</w:t>
      </w:r>
      <w:r>
        <w:rPr>
          <w:rFonts w:hint="eastAsia" w:ascii="仿宋" w:hAnsi="仿宋" w:eastAsia="仿宋" w:cs="仿宋"/>
          <w:sz w:val="32"/>
          <w:szCs w:val="32"/>
        </w:rPr>
        <w:t>“双随机</w:t>
      </w:r>
      <w:r>
        <w:rPr>
          <w:rFonts w:hint="eastAsia" w:ascii="仿宋" w:hAnsi="仿宋" w:eastAsia="仿宋" w:cs="仿宋"/>
          <w:sz w:val="32"/>
          <w:szCs w:val="32"/>
          <w:lang w:eastAsia="zh-CN"/>
        </w:rPr>
        <w:t>、</w:t>
      </w:r>
      <w:r>
        <w:rPr>
          <w:rFonts w:hint="eastAsia" w:ascii="仿宋" w:hAnsi="仿宋" w:eastAsia="仿宋" w:cs="仿宋"/>
          <w:sz w:val="32"/>
          <w:szCs w:val="32"/>
        </w:rPr>
        <w:t>一公开”</w:t>
      </w:r>
      <w:r>
        <w:rPr>
          <w:rFonts w:hint="eastAsia" w:ascii="仿宋" w:hAnsi="仿宋" w:eastAsia="仿宋" w:cs="仿宋"/>
          <w:sz w:val="32"/>
          <w:szCs w:val="32"/>
          <w:lang w:eastAsia="zh-CN"/>
        </w:rPr>
        <w:t>监督</w:t>
      </w:r>
      <w:r>
        <w:rPr>
          <w:rFonts w:hint="eastAsia" w:ascii="仿宋" w:hAnsi="仿宋" w:eastAsia="仿宋" w:cs="仿宋"/>
          <w:sz w:val="32"/>
          <w:szCs w:val="32"/>
        </w:rPr>
        <w:t>检查，</w:t>
      </w:r>
      <w:r>
        <w:rPr>
          <w:rFonts w:hint="eastAsia" w:ascii="仿宋" w:hAnsi="仿宋" w:eastAsia="仿宋" w:cs="仿宋"/>
          <w:sz w:val="32"/>
          <w:szCs w:val="32"/>
          <w:lang w:eastAsia="zh-CN"/>
        </w:rPr>
        <w:t>为监督检查</w:t>
      </w:r>
      <w:r>
        <w:rPr>
          <w:rFonts w:hint="eastAsia" w:ascii="仿宋" w:hAnsi="仿宋" w:eastAsia="仿宋" w:cs="仿宋"/>
          <w:sz w:val="32"/>
          <w:szCs w:val="32"/>
        </w:rPr>
        <w:t>提供便利条件。</w:t>
      </w:r>
    </w:p>
    <w:p w14:paraId="0DD84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（二）监督检查人员</w:t>
      </w:r>
      <w:r>
        <w:rPr>
          <w:rFonts w:hint="eastAsia" w:ascii="仿宋" w:hAnsi="仿宋" w:eastAsia="仿宋" w:cs="仿宋"/>
          <w:sz w:val="32"/>
          <w:szCs w:val="32"/>
        </w:rPr>
        <w:t>要依法依规开展</w:t>
      </w:r>
      <w:r>
        <w:rPr>
          <w:rFonts w:hint="eastAsia" w:ascii="仿宋" w:hAnsi="仿宋" w:eastAsia="仿宋" w:cs="仿宋"/>
          <w:sz w:val="32"/>
          <w:szCs w:val="32"/>
          <w:lang w:eastAsia="zh-CN"/>
        </w:rPr>
        <w:t>水利</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项目</w:t>
      </w:r>
      <w:r>
        <w:rPr>
          <w:rFonts w:hint="eastAsia" w:ascii="仿宋" w:hAnsi="仿宋" w:eastAsia="仿宋" w:cs="仿宋"/>
          <w:sz w:val="32"/>
          <w:szCs w:val="32"/>
          <w:lang w:val="en-US" w:eastAsia="zh-CN"/>
        </w:rPr>
        <w:t>招投标</w:t>
      </w:r>
      <w:r>
        <w:rPr>
          <w:rFonts w:hint="eastAsia" w:ascii="仿宋" w:hAnsi="仿宋" w:eastAsia="仿宋" w:cs="仿宋"/>
          <w:sz w:val="32"/>
          <w:szCs w:val="32"/>
          <w:lang w:eastAsia="zh-CN"/>
        </w:rPr>
        <w:t>监督</w:t>
      </w:r>
      <w:r>
        <w:rPr>
          <w:rFonts w:hint="eastAsia" w:ascii="仿宋" w:hAnsi="仿宋" w:eastAsia="仿宋" w:cs="仿宋"/>
          <w:sz w:val="32"/>
          <w:szCs w:val="32"/>
        </w:rPr>
        <w:t>检查，做到客观公正、实事求是，做好现场调查笔录，整理完善相关证据材料，履行保密义务。</w:t>
      </w:r>
    </w:p>
    <w:p w14:paraId="749996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严格遵守中央八项规定和廉洁自律有关要求。</w:t>
      </w:r>
    </w:p>
    <w:p w14:paraId="7EB995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sectPr>
      <w:footerReference r:id="rId3" w:type="default"/>
      <w:pgSz w:w="11906" w:h="16838"/>
      <w:pgMar w:top="1440" w:right="1633" w:bottom="1440" w:left="163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0E77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C2F0E2">
                          <w:pPr>
                            <w:pStyle w:val="2"/>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C2F0E2">
                    <w:pPr>
                      <w:pStyle w:val="2"/>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EE58"/>
    <w:multiLevelType w:val="singleLevel"/>
    <w:tmpl w:val="EFD7EE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zI3NTZiNjYzMzQxZGNmNTI5Y2FmOWI1ZDhjYjMifQ=="/>
  </w:docVars>
  <w:rsids>
    <w:rsidRoot w:val="7DC27C03"/>
    <w:rsid w:val="00020D46"/>
    <w:rsid w:val="01475100"/>
    <w:rsid w:val="016152E4"/>
    <w:rsid w:val="024B7DF1"/>
    <w:rsid w:val="070E4E53"/>
    <w:rsid w:val="0BE72184"/>
    <w:rsid w:val="0E36696D"/>
    <w:rsid w:val="16732BCA"/>
    <w:rsid w:val="19A46314"/>
    <w:rsid w:val="1BAA0BEC"/>
    <w:rsid w:val="1F8731A8"/>
    <w:rsid w:val="1FFFCE8A"/>
    <w:rsid w:val="21E375A4"/>
    <w:rsid w:val="28DA09B1"/>
    <w:rsid w:val="2EFE1606"/>
    <w:rsid w:val="2FC177FB"/>
    <w:rsid w:val="32BF4133"/>
    <w:rsid w:val="33E85D6E"/>
    <w:rsid w:val="346D319B"/>
    <w:rsid w:val="3666028E"/>
    <w:rsid w:val="3A25040D"/>
    <w:rsid w:val="3AD4138A"/>
    <w:rsid w:val="3D5B16F1"/>
    <w:rsid w:val="412109C4"/>
    <w:rsid w:val="42605C81"/>
    <w:rsid w:val="455E025D"/>
    <w:rsid w:val="4DBD52D7"/>
    <w:rsid w:val="501A2884"/>
    <w:rsid w:val="5240108E"/>
    <w:rsid w:val="566015DE"/>
    <w:rsid w:val="56FC15AA"/>
    <w:rsid w:val="5BFD56F4"/>
    <w:rsid w:val="5CF63AFF"/>
    <w:rsid w:val="5E4707FA"/>
    <w:rsid w:val="5FFF0390"/>
    <w:rsid w:val="60BC1914"/>
    <w:rsid w:val="6450422D"/>
    <w:rsid w:val="64C30BA8"/>
    <w:rsid w:val="66E766E2"/>
    <w:rsid w:val="69136118"/>
    <w:rsid w:val="69E77EE2"/>
    <w:rsid w:val="6CB33F44"/>
    <w:rsid w:val="6CE64481"/>
    <w:rsid w:val="70241CE7"/>
    <w:rsid w:val="73FD6EB0"/>
    <w:rsid w:val="785B796A"/>
    <w:rsid w:val="79AF0F3F"/>
    <w:rsid w:val="7B4C2209"/>
    <w:rsid w:val="7C920181"/>
    <w:rsid w:val="7CCB298C"/>
    <w:rsid w:val="7DC27C03"/>
    <w:rsid w:val="7DFF5B7E"/>
    <w:rsid w:val="8F626106"/>
    <w:rsid w:val="9DDB5D79"/>
    <w:rsid w:val="AFFA241B"/>
    <w:rsid w:val="BBBE029E"/>
    <w:rsid w:val="D7BEEEE1"/>
    <w:rsid w:val="DFFA38C4"/>
    <w:rsid w:val="EEBB9C73"/>
    <w:rsid w:val="FB7F4C8B"/>
    <w:rsid w:val="FFDF5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1059</Words>
  <Characters>1108</Characters>
  <Lines>0</Lines>
  <Paragraphs>0</Paragraphs>
  <TotalTime>192</TotalTime>
  <ScaleCrop>false</ScaleCrop>
  <LinksUpToDate>false</LinksUpToDate>
  <CharactersWithSpaces>1135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2021-09-17T09:00:00Z</dcterms:created>
  <dc:creator>Administrator</dc:creator>
  <cp:lastModifiedBy>好好先生</cp:lastModifiedBy>
  <cp:lastPrinted>2023-11-07T11:40:00Z</cp:lastPrinted>
  <dcterms:modified xsi:type="dcterms:W3CDTF">2024-12-10T02:36:19Z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11FCB041355E43BFAAAC5736A68834CB_13</vt:lpwstr>
  </property>
</Properties>
</file>