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专项资金绩效目标汇总表</w:t>
      </w:r>
      <w:bookmarkEnd w:id="0"/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教育费附加专项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23000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/>
                <w:sz w:val="18"/>
                <w:szCs w:val="18"/>
                <w:lang w:eastAsia="zh-CN"/>
              </w:rPr>
              <w:t>通过购买学位、“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公参民</w:t>
            </w:r>
            <w:r>
              <w:rPr>
                <w:rFonts w:hint="eastAsia"/>
                <w:sz w:val="18"/>
                <w:szCs w:val="18"/>
                <w:lang w:eastAsia="zh-CN"/>
              </w:rPr>
              <w:t>”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学校转公等方式增加衡阳市本级公办义务教育学位供给。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2.改善教学条件，不断提高学校的办学能力，对校园教室、教学设备设施提质改造，改善教学环境，为教学活动提供更好的基础条件。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3.通过中职学生减免学费，促进职业教育健康发展，为培养职业技能型人才提供资金支持。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培训中小学教师校园长不少于3900人。公需科目培训市直中小学幼儿园全体教师，信息技术应用能力提升工程2.0培训及考核并向省推优，做好名师名校长领航培训，语言文字骨干教师培训，教师资格考试面试考官培训。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5.构建全面覆盖、运转高效、结果权威、问责有力的新时代教育督导体制机制，助力教育发展。</w:t>
            </w:r>
          </w:p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6.对原校办工厂退休人员进行补助，解决生活困难问题。</w:t>
            </w:r>
          </w:p>
          <w:p>
            <w:pPr>
              <w:jc w:val="left"/>
              <w:rPr>
                <w:rFonts w:hint="eastAsia" w:ascii="Times New Roman" w:hAnsi="Times New Roman" w:cs="Times New Roman"/>
                <w:sz w:val="18"/>
                <w:szCs w:val="18"/>
                <w:lang w:val="en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7.</w:t>
            </w:r>
            <w:r>
              <w:rPr>
                <w:rFonts w:hint="eastAsia"/>
                <w:sz w:val="18"/>
                <w:szCs w:val="18"/>
                <w:lang w:val="en" w:eastAsia="zh-CN"/>
              </w:rPr>
              <w:t>有效防范各类学校案件和暴巩袭击事件，保障师生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" w:eastAsia="zh-CN"/>
              </w:rPr>
              <w:t>生命财产安全。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8.加强局直中小学校心理咨询室建设，配备专兼职心理咨询室值班教师，配齐配足功能设施设备，确保学生身心健康发展。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规范民办义务教育发展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 xml:space="preserve"> 增加市直公办学位补助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15000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15000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教育创新专项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学生资助（中职学生免学费资金）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教师培训经费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教育督导专项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原校办工厂退休人员生活困难补助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63.18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63.18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安保经费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心理辅导站经费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240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xYjNlODM3N2E3ZGRlNTJiZWUwNjI1ZGMzMmVjNmEifQ=="/>
  </w:docVars>
  <w:rsids>
    <w:rsidRoot w:val="793449DB"/>
    <w:rsid w:val="00276E96"/>
    <w:rsid w:val="002A7689"/>
    <w:rsid w:val="004120CA"/>
    <w:rsid w:val="005941F1"/>
    <w:rsid w:val="00742440"/>
    <w:rsid w:val="008A61FF"/>
    <w:rsid w:val="5B2B6656"/>
    <w:rsid w:val="6AFD139A"/>
    <w:rsid w:val="79344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198</Words>
  <Characters>206</Characters>
  <Lines>3</Lines>
  <Paragraphs>1</Paragraphs>
  <TotalTime>0</TotalTime>
  <ScaleCrop>false</ScaleCrop>
  <LinksUpToDate>false</LinksUpToDate>
  <CharactersWithSpaces>278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ice and sun</cp:lastModifiedBy>
  <dcterms:modified xsi:type="dcterms:W3CDTF">2023-01-16T02:13:13Z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