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0CA" w:rsidRDefault="005941F1">
      <w:pPr>
        <w:ind w:firstLineChars="200" w:firstLine="72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</w:t>
      </w:r>
      <w:r w:rsidR="00EE6687">
        <w:rPr>
          <w:rFonts w:ascii="方正小标宋简体" w:eastAsia="方正小标宋简体" w:hAnsi="方正小标宋简体" w:cs="方正小标宋简体" w:hint="eastAsia"/>
          <w:sz w:val="36"/>
          <w:szCs w:val="36"/>
        </w:rPr>
        <w:t>教育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专项资金支出方向绩效目标表</w:t>
      </w:r>
    </w:p>
    <w:p w:rsidR="004120CA" w:rsidRDefault="004120CA" w:rsidP="002A7689">
      <w:pPr>
        <w:pStyle w:val="BodyText1I"/>
        <w:spacing w:line="240" w:lineRule="exact"/>
        <w:ind w:firstLine="280"/>
      </w:pPr>
    </w:p>
    <w:p w:rsidR="004120CA" w:rsidRDefault="005941F1" w:rsidP="002A7689">
      <w:pPr>
        <w:pStyle w:val="BodyText1I"/>
        <w:spacing w:line="240" w:lineRule="exact"/>
        <w:ind w:firstLine="360"/>
        <w:rPr>
          <w:rFonts w:ascii="仿宋_GB2312" w:eastAsia="仿宋_GB2312" w:hAnsi="仿宋_GB2312" w:cs="仿宋_GB2312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 w:rsidR="004120CA" w:rsidTr="00276E96">
        <w:trPr>
          <w:trHeight w:val="565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教育教学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创新</w:t>
            </w:r>
            <w:r w:rsidR="002C24DD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发展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教育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创新专项</w:t>
            </w:r>
          </w:p>
        </w:tc>
      </w:tr>
      <w:tr w:rsidR="004120CA" w:rsidTr="00276E96">
        <w:trPr>
          <w:trHeight w:val="590"/>
          <w:jc w:val="center"/>
        </w:trPr>
        <w:tc>
          <w:tcPr>
            <w:tcW w:w="1271" w:type="dxa"/>
            <w:noWrap/>
            <w:vAlign w:val="center"/>
          </w:tcPr>
          <w:p w:rsidR="004120CA" w:rsidRDefault="00276E96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市</w:t>
            </w:r>
            <w:r w:rsidR="005941F1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衡阳市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2023年</w:t>
            </w:r>
          </w:p>
        </w:tc>
      </w:tr>
      <w:tr w:rsidR="004120CA" w:rsidTr="00276E96">
        <w:trPr>
          <w:trHeight w:val="620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200万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2C24D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200万</w:t>
            </w:r>
          </w:p>
        </w:tc>
      </w:tr>
      <w:tr w:rsidR="00EE6687" w:rsidTr="00276E96">
        <w:trPr>
          <w:trHeight w:val="930"/>
          <w:jc w:val="center"/>
        </w:trPr>
        <w:tc>
          <w:tcPr>
            <w:tcW w:w="1271" w:type="dxa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</w:p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 w:rsidR="00EE6687" w:rsidRPr="00E40751" w:rsidRDefault="00EE6687" w:rsidP="00E40751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E40751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1、创新教育中心项目绩效目标为进一步推进我校创新教育。</w:t>
            </w:r>
          </w:p>
          <w:p w:rsidR="00EE6687" w:rsidRPr="00A467CD" w:rsidRDefault="00EE6687" w:rsidP="00E40751">
            <w:pPr>
              <w:widowControl/>
              <w:jc w:val="left"/>
              <w:textAlignment w:val="center"/>
              <w:rPr>
                <w:color w:val="000000"/>
                <w:kern w:val="0"/>
                <w:sz w:val="20"/>
                <w:szCs w:val="20"/>
                <w:lang w:bidi="ar"/>
              </w:rPr>
            </w:pPr>
            <w:r w:rsidRPr="00E40751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2、用于我校教育创新中心购置教学设备，外聘教师及人工智能机器人培训等费用</w:t>
            </w:r>
          </w:p>
        </w:tc>
      </w:tr>
      <w:tr w:rsidR="00EE6687" w:rsidTr="00276E96">
        <w:trPr>
          <w:trHeight w:val="415"/>
          <w:jc w:val="center"/>
        </w:trPr>
        <w:tc>
          <w:tcPr>
            <w:tcW w:w="1271" w:type="dxa"/>
            <w:vMerge w:val="restart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  <w:t>绩效指标</w:t>
            </w:r>
          </w:p>
        </w:tc>
        <w:tc>
          <w:tcPr>
            <w:tcW w:w="1392" w:type="dxa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 w:rsidR="00EE6687" w:rsidTr="00276E96">
        <w:trPr>
          <w:trHeight w:val="591"/>
          <w:jc w:val="center"/>
        </w:trPr>
        <w:tc>
          <w:tcPr>
            <w:tcW w:w="1271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EE6687" w:rsidRDefault="00EE6687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EE6687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项目完成率</w:t>
            </w:r>
          </w:p>
        </w:tc>
        <w:tc>
          <w:tcPr>
            <w:tcW w:w="2037" w:type="dxa"/>
            <w:noWrap/>
            <w:vAlign w:val="center"/>
          </w:tcPr>
          <w:p w:rsidR="00EE6687" w:rsidRDefault="00EE6687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EE6687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90%</w:t>
            </w:r>
          </w:p>
        </w:tc>
      </w:tr>
      <w:tr w:rsidR="00EE6687" w:rsidTr="00276E96">
        <w:trPr>
          <w:trHeight w:val="557"/>
          <w:jc w:val="center"/>
        </w:trPr>
        <w:tc>
          <w:tcPr>
            <w:tcW w:w="1271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EE6687" w:rsidRDefault="00EE6687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EE6687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创新科教班</w:t>
            </w:r>
          </w:p>
        </w:tc>
        <w:tc>
          <w:tcPr>
            <w:tcW w:w="2037" w:type="dxa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6个</w:t>
            </w:r>
          </w:p>
        </w:tc>
      </w:tr>
      <w:tr w:rsidR="00EE6687" w:rsidTr="00276E96">
        <w:trPr>
          <w:trHeight w:val="551"/>
          <w:jc w:val="center"/>
        </w:trPr>
        <w:tc>
          <w:tcPr>
            <w:tcW w:w="1271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学校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布局</w:t>
            </w:r>
          </w:p>
        </w:tc>
        <w:tc>
          <w:tcPr>
            <w:tcW w:w="2037" w:type="dxa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持续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优化</w:t>
            </w:r>
          </w:p>
        </w:tc>
      </w:tr>
      <w:tr w:rsidR="00EE6687" w:rsidTr="00276E96">
        <w:trPr>
          <w:trHeight w:val="559"/>
          <w:jc w:val="center"/>
        </w:trPr>
        <w:tc>
          <w:tcPr>
            <w:tcW w:w="1271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办学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条件</w:t>
            </w:r>
          </w:p>
        </w:tc>
        <w:tc>
          <w:tcPr>
            <w:tcW w:w="2037" w:type="dxa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明显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改善</w:t>
            </w:r>
          </w:p>
        </w:tc>
      </w:tr>
      <w:tr w:rsidR="00EE6687" w:rsidTr="00276E96">
        <w:trPr>
          <w:trHeight w:val="553"/>
          <w:jc w:val="center"/>
        </w:trPr>
        <w:tc>
          <w:tcPr>
            <w:tcW w:w="1271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EE6687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8914B4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主要考察外聘人员是否按照招聘要求及时到岗</w:t>
            </w:r>
          </w:p>
        </w:tc>
        <w:tc>
          <w:tcPr>
            <w:tcW w:w="2037" w:type="dxa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EE6687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90%</w:t>
            </w:r>
          </w:p>
        </w:tc>
      </w:tr>
      <w:tr w:rsidR="00EE6687" w:rsidTr="00276E96">
        <w:trPr>
          <w:trHeight w:val="561"/>
          <w:jc w:val="center"/>
        </w:trPr>
        <w:tc>
          <w:tcPr>
            <w:tcW w:w="1271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8914B4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考察创新项目是否按照相关要求及时完成竣工验收</w:t>
            </w:r>
          </w:p>
        </w:tc>
        <w:tc>
          <w:tcPr>
            <w:tcW w:w="2037" w:type="dxa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EE6687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90%</w:t>
            </w:r>
          </w:p>
        </w:tc>
      </w:tr>
      <w:tr w:rsidR="009242FD" w:rsidTr="00CE707A">
        <w:trPr>
          <w:trHeight w:val="726"/>
          <w:jc w:val="center"/>
        </w:trPr>
        <w:tc>
          <w:tcPr>
            <w:tcW w:w="1271" w:type="dxa"/>
            <w:vMerge/>
            <w:noWrap/>
            <w:vAlign w:val="center"/>
          </w:tcPr>
          <w:p w:rsidR="009242FD" w:rsidRDefault="009242FD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242FD" w:rsidRDefault="009242FD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 w:rsidR="009242FD" w:rsidRDefault="009242FD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9242FD" w:rsidRDefault="009242FD" w:rsidP="009242FD">
            <w:pPr>
              <w:widowControl/>
              <w:spacing w:line="320" w:lineRule="exact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9242FD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预决算偏离</w:t>
            </w:r>
            <w:r w:rsidRPr="009242FD"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  <w:t>度</w:t>
            </w:r>
          </w:p>
        </w:tc>
        <w:tc>
          <w:tcPr>
            <w:tcW w:w="2037" w:type="dxa"/>
            <w:noWrap/>
            <w:vAlign w:val="center"/>
          </w:tcPr>
          <w:p w:rsidR="009242FD" w:rsidRDefault="009242FD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控制10%以内</w:t>
            </w:r>
          </w:p>
        </w:tc>
      </w:tr>
      <w:tr w:rsidR="009242FD" w:rsidTr="00CE707A">
        <w:trPr>
          <w:trHeight w:val="850"/>
          <w:jc w:val="center"/>
        </w:trPr>
        <w:tc>
          <w:tcPr>
            <w:tcW w:w="1271" w:type="dxa"/>
            <w:vMerge/>
            <w:noWrap/>
            <w:vAlign w:val="center"/>
          </w:tcPr>
          <w:p w:rsidR="009242FD" w:rsidRDefault="009242FD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:rsidR="009242FD" w:rsidRDefault="009242FD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效益指标</w:t>
            </w:r>
          </w:p>
          <w:p w:rsidR="009242FD" w:rsidRDefault="009242FD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 w:rsidR="009242FD" w:rsidRDefault="009242FD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9242FD" w:rsidRDefault="009242FD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公办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义务教育资产</w:t>
            </w:r>
          </w:p>
        </w:tc>
        <w:tc>
          <w:tcPr>
            <w:tcW w:w="2037" w:type="dxa"/>
            <w:noWrap/>
            <w:vAlign w:val="center"/>
          </w:tcPr>
          <w:p w:rsidR="009242FD" w:rsidRDefault="009242FD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增加</w:t>
            </w:r>
          </w:p>
        </w:tc>
      </w:tr>
      <w:tr w:rsidR="00EE6687" w:rsidTr="00276E96">
        <w:trPr>
          <w:trHeight w:val="556"/>
          <w:jc w:val="center"/>
        </w:trPr>
        <w:tc>
          <w:tcPr>
            <w:tcW w:w="1271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EE6687" w:rsidRPr="009242FD" w:rsidRDefault="00EE6687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EE6687" w:rsidRPr="009242FD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9242FD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保障</w:t>
            </w:r>
            <w:r w:rsidRPr="00DF0CBC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学校正常运转</w:t>
            </w:r>
          </w:p>
        </w:tc>
        <w:tc>
          <w:tcPr>
            <w:tcW w:w="2037" w:type="dxa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有效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保障</w:t>
            </w:r>
          </w:p>
        </w:tc>
      </w:tr>
      <w:tr w:rsidR="00EE6687" w:rsidTr="00276E96">
        <w:trPr>
          <w:trHeight w:val="550"/>
          <w:jc w:val="center"/>
        </w:trPr>
        <w:tc>
          <w:tcPr>
            <w:tcW w:w="1271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EE6687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EE6687" w:rsidRPr="009242FD" w:rsidRDefault="00EE6687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EE6687" w:rsidRPr="009242FD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9242FD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长效管理机制健全性</w:t>
            </w:r>
          </w:p>
        </w:tc>
        <w:tc>
          <w:tcPr>
            <w:tcW w:w="2037" w:type="dxa"/>
            <w:noWrap/>
            <w:vAlign w:val="center"/>
          </w:tcPr>
          <w:p w:rsidR="00EE6687" w:rsidRDefault="008914B4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健全</w:t>
            </w:r>
          </w:p>
        </w:tc>
      </w:tr>
      <w:tr w:rsidR="009242FD" w:rsidTr="000E5ACA">
        <w:trPr>
          <w:trHeight w:val="978"/>
          <w:jc w:val="center"/>
        </w:trPr>
        <w:tc>
          <w:tcPr>
            <w:tcW w:w="1271" w:type="dxa"/>
            <w:vMerge/>
            <w:noWrap/>
            <w:vAlign w:val="center"/>
          </w:tcPr>
          <w:p w:rsidR="009242FD" w:rsidRDefault="009242FD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9242FD" w:rsidRDefault="009242FD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 w:rsidR="009242FD" w:rsidRDefault="009242FD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9242FD" w:rsidRDefault="009242FD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项目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完成后学校环境改善</w:t>
            </w:r>
          </w:p>
        </w:tc>
        <w:tc>
          <w:tcPr>
            <w:tcW w:w="2037" w:type="dxa"/>
            <w:noWrap/>
            <w:vAlign w:val="center"/>
          </w:tcPr>
          <w:p w:rsidR="009242FD" w:rsidRDefault="009242FD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全面改善</w:t>
            </w:r>
          </w:p>
        </w:tc>
      </w:tr>
      <w:tr w:rsidR="00EA0469" w:rsidTr="00161BFA">
        <w:trPr>
          <w:trHeight w:val="863"/>
          <w:jc w:val="center"/>
        </w:trPr>
        <w:tc>
          <w:tcPr>
            <w:tcW w:w="1271" w:type="dxa"/>
            <w:vMerge/>
            <w:noWrap/>
            <w:vAlign w:val="center"/>
          </w:tcPr>
          <w:p w:rsidR="00EA0469" w:rsidRDefault="00EA0469" w:rsidP="00EE66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EA0469" w:rsidRDefault="00EA0469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 w:rsidR="00EA0469" w:rsidRDefault="00EA0469" w:rsidP="00EE66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4163" w:type="dxa"/>
            <w:gridSpan w:val="3"/>
            <w:noWrap/>
            <w:vAlign w:val="center"/>
          </w:tcPr>
          <w:p w:rsidR="00EA0469" w:rsidRDefault="00EA0469" w:rsidP="00EE66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E40751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学生</w:t>
            </w:r>
            <w:r w:rsidRPr="00E40751"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  <w:t>家长</w:t>
            </w:r>
            <w:bookmarkStart w:id="0" w:name="_GoBack"/>
            <w:bookmarkEnd w:id="0"/>
            <w:r w:rsidRPr="00E40751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满意度</w:t>
            </w:r>
            <w:r w:rsidRPr="008914B4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≥90%</w:t>
            </w:r>
          </w:p>
        </w:tc>
      </w:tr>
    </w:tbl>
    <w:p w:rsidR="002A7689" w:rsidRDefault="002A7689" w:rsidP="002A7689">
      <w:pPr>
        <w:pStyle w:val="BodyText1I"/>
        <w:ind w:firstLineChars="0" w:firstLine="0"/>
        <w:rPr>
          <w:rFonts w:hint="eastAsia"/>
        </w:rPr>
      </w:pPr>
    </w:p>
    <w:p w:rsidR="004120CA" w:rsidRDefault="005941F1">
      <w:pPr>
        <w:ind w:firstLineChars="300" w:firstLine="108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2023年XX专项资金绩效目标汇总表</w:t>
      </w:r>
    </w:p>
    <w:p w:rsidR="004120CA" w:rsidRDefault="004120CA" w:rsidP="002A7689">
      <w:pPr>
        <w:pStyle w:val="BodyText1I"/>
        <w:spacing w:line="240" w:lineRule="exact"/>
        <w:ind w:firstLine="280"/>
      </w:pPr>
    </w:p>
    <w:p w:rsidR="004120CA" w:rsidRDefault="005941F1" w:rsidP="002A7689">
      <w:pPr>
        <w:pStyle w:val="BodyText1I"/>
        <w:spacing w:line="240" w:lineRule="exact"/>
        <w:ind w:firstLine="360"/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35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605"/>
        <w:gridCol w:w="1335"/>
        <w:gridCol w:w="1245"/>
        <w:gridCol w:w="1320"/>
        <w:gridCol w:w="2595"/>
      </w:tblGrid>
      <w:tr w:rsidR="004120CA" w:rsidTr="00276E96">
        <w:trPr>
          <w:trHeight w:val="590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 w:rsidR="004120CA" w:rsidTr="00276E96">
        <w:trPr>
          <w:trHeight w:val="750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210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 w:rsidR="002A7689" w:rsidRDefault="00E4075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教育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创新专项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E4075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 w:rsidR="002C24DD" w:rsidRPr="002C24DD" w:rsidRDefault="002C24DD" w:rsidP="002C24D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2C24DD">
              <w:rPr>
                <w:rFonts w:ascii="宋体" w:hAnsi="宋体" w:cs="宋体" w:hint="eastAsia"/>
                <w:color w:val="000000"/>
                <w:sz w:val="22"/>
                <w:szCs w:val="22"/>
              </w:rPr>
              <w:t>1、创新教育中心项目绩效目标为进一步推进我校创新教育。</w:t>
            </w:r>
          </w:p>
          <w:p w:rsidR="002A7689" w:rsidRDefault="002C24DD" w:rsidP="002C24DD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24DD">
              <w:rPr>
                <w:rFonts w:ascii="宋体" w:hAnsi="宋体" w:cs="宋体" w:hint="eastAsia"/>
                <w:color w:val="000000"/>
                <w:sz w:val="22"/>
                <w:szCs w:val="22"/>
              </w:rPr>
              <w:t>2、用于我校教育创新中心购置教学设备，外聘教师及人工智能机器人培训等费用</w:t>
            </w:r>
          </w:p>
        </w:tc>
      </w:tr>
      <w:tr w:rsidR="002A7689" w:rsidTr="00276E96">
        <w:trPr>
          <w:trHeight w:val="1090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E4075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C24DD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 w:rsidRPr="002C24DD">
              <w:rPr>
                <w:rFonts w:ascii="宋体" w:hAnsi="宋体" w:cs="宋体" w:hint="eastAsia"/>
                <w:color w:val="000000"/>
                <w:sz w:val="22"/>
                <w:szCs w:val="22"/>
              </w:rPr>
              <w:t>教育教学创新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发展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C24D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C24D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000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030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10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07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4120CA" w:rsidRDefault="004120CA" w:rsidP="004120CA">
      <w:pPr>
        <w:pStyle w:val="BodyText1I"/>
        <w:ind w:firstLine="280"/>
      </w:pPr>
    </w:p>
    <w:sectPr w:rsidR="004120CA" w:rsidSect="00412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6AC" w:rsidRDefault="005766AC" w:rsidP="002A7689">
      <w:r>
        <w:separator/>
      </w:r>
    </w:p>
  </w:endnote>
  <w:endnote w:type="continuationSeparator" w:id="0">
    <w:p w:rsidR="005766AC" w:rsidRDefault="005766AC" w:rsidP="002A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文星仿宋">
    <w:altName w:val="仿宋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6AC" w:rsidRDefault="005766AC" w:rsidP="002A7689">
      <w:r>
        <w:separator/>
      </w:r>
    </w:p>
  </w:footnote>
  <w:footnote w:type="continuationSeparator" w:id="0">
    <w:p w:rsidR="005766AC" w:rsidRDefault="005766AC" w:rsidP="002A7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M0ODA5MDU3NzA0OTliNzM3NzNlM2I0OWRjMjc2ZjMifQ=="/>
  </w:docVars>
  <w:rsids>
    <w:rsidRoot w:val="793449DB"/>
    <w:rsid w:val="001561C8"/>
    <w:rsid w:val="00276E96"/>
    <w:rsid w:val="002A7689"/>
    <w:rsid w:val="002C24DD"/>
    <w:rsid w:val="002E2DD9"/>
    <w:rsid w:val="004120CA"/>
    <w:rsid w:val="005766AC"/>
    <w:rsid w:val="005941F1"/>
    <w:rsid w:val="00742440"/>
    <w:rsid w:val="008914B4"/>
    <w:rsid w:val="008A61FF"/>
    <w:rsid w:val="008B6D45"/>
    <w:rsid w:val="009242FD"/>
    <w:rsid w:val="00AD1D83"/>
    <w:rsid w:val="00C07B47"/>
    <w:rsid w:val="00CE707A"/>
    <w:rsid w:val="00DF0CBC"/>
    <w:rsid w:val="00E40751"/>
    <w:rsid w:val="00EA0469"/>
    <w:rsid w:val="00EE6687"/>
    <w:rsid w:val="6AFD139A"/>
    <w:rsid w:val="7934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B8423"/>
  <w15:docId w15:val="{6E26A6C6-BC15-41DF-B495-4408F3415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BodyText1I"/>
    <w:qFormat/>
    <w:rsid w:val="004120C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I">
    <w:name w:val="BodyText1I"/>
    <w:basedOn w:val="a"/>
    <w:uiPriority w:val="99"/>
    <w:qFormat/>
    <w:rsid w:val="004120CA"/>
    <w:pPr>
      <w:snapToGrid w:val="0"/>
      <w:spacing w:line="360" w:lineRule="auto"/>
      <w:ind w:firstLineChars="100" w:firstLine="420"/>
    </w:pPr>
    <w:rPr>
      <w:sz w:val="28"/>
      <w:szCs w:val="20"/>
    </w:rPr>
  </w:style>
  <w:style w:type="paragraph" w:styleId="a3">
    <w:name w:val="Body Text"/>
    <w:basedOn w:val="a"/>
    <w:qFormat/>
    <w:rsid w:val="004120CA"/>
    <w:rPr>
      <w:rFonts w:ascii="Calibri" w:eastAsia="文星仿宋" w:hAnsi="Calibri"/>
      <w:sz w:val="32"/>
    </w:rPr>
  </w:style>
  <w:style w:type="paragraph" w:styleId="a4">
    <w:name w:val="header"/>
    <w:basedOn w:val="a"/>
    <w:link w:val="a5"/>
    <w:rsid w:val="002A7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A7689"/>
    <w:rPr>
      <w:kern w:val="2"/>
      <w:sz w:val="18"/>
      <w:szCs w:val="18"/>
    </w:rPr>
  </w:style>
  <w:style w:type="paragraph" w:styleId="a6">
    <w:name w:val="footer"/>
    <w:basedOn w:val="a"/>
    <w:link w:val="a7"/>
    <w:rsid w:val="002A7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A768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PC</cp:lastModifiedBy>
  <cp:revision>23</cp:revision>
  <dcterms:created xsi:type="dcterms:W3CDTF">2023-01-06T07:43:00Z</dcterms:created>
  <dcterms:modified xsi:type="dcterms:W3CDTF">2023-01-12T13:26:00Z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