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600" w:lineRule="exact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附件2</w:t>
      </w:r>
    </w:p>
    <w:p>
      <w:pPr>
        <w:shd w:val="clear" w:color="auto" w:fill="auto"/>
        <w:spacing w:line="60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 xml:space="preserve"> </w:t>
      </w:r>
    </w:p>
    <w:p>
      <w:pPr>
        <w:shd w:val="clear" w:color="auto" w:fill="auto"/>
        <w:spacing w:line="60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衡阳市知识产权战略专项项目验收申请表</w:t>
      </w:r>
    </w:p>
    <w:p>
      <w:pPr>
        <w:shd w:val="clear" w:color="auto" w:fill="auto"/>
        <w:spacing w:line="600" w:lineRule="exact"/>
        <w:jc w:val="center"/>
        <w:rPr>
          <w:rFonts w:hint="eastAsia" w:eastAsia="方正仿宋_GBK"/>
          <w:color w:val="000000"/>
          <w:sz w:val="36"/>
          <w:szCs w:val="36"/>
        </w:rPr>
      </w:pPr>
      <w:r>
        <w:rPr>
          <w:rFonts w:hint="eastAsia" w:eastAsia="方正仿宋_GBK"/>
          <w:color w:val="000000"/>
          <w:sz w:val="36"/>
          <w:szCs w:val="36"/>
        </w:rPr>
        <w:t xml:space="preserve"> </w:t>
      </w:r>
    </w:p>
    <w:tbl>
      <w:tblPr>
        <w:tblStyle w:val="2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2926"/>
        <w:gridCol w:w="1502"/>
        <w:gridCol w:w="28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项目编号</w:t>
            </w:r>
          </w:p>
        </w:tc>
        <w:tc>
          <w:tcPr>
            <w:tcW w:w="72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项目名称</w:t>
            </w:r>
          </w:p>
        </w:tc>
        <w:tc>
          <w:tcPr>
            <w:tcW w:w="72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起始时间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完成时间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项目承担单位</w:t>
            </w:r>
          </w:p>
        </w:tc>
        <w:tc>
          <w:tcPr>
            <w:tcW w:w="72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项目负责人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ind w:firstLine="1200" w:firstLineChars="500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项目联系人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ind w:firstLine="1200" w:firstLineChars="500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联系电话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联系电话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ind w:firstLine="1200" w:firstLineChars="500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  <w:jc w:val="center"/>
        </w:trPr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提供验收的</w:t>
            </w:r>
          </w:p>
          <w:p>
            <w:pPr>
              <w:shd w:val="clear" w:color="auto" w:fill="auto"/>
              <w:spacing w:line="34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文件清单</w:t>
            </w:r>
          </w:p>
        </w:tc>
        <w:tc>
          <w:tcPr>
            <w:tcW w:w="72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ind w:left="210" w:leftChars="100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</w:t>
            </w: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．衡阳市</w:t>
            </w:r>
            <w:r>
              <w:rPr>
                <w:rFonts w:hint="eastAsia" w:eastAsia="方正仿宋_GBK"/>
                <w:color w:val="000000"/>
                <w:sz w:val="24"/>
              </w:rPr>
              <w:t>知识产权战略专项项目验收申请表；</w:t>
            </w:r>
          </w:p>
          <w:p>
            <w:pPr>
              <w:shd w:val="clear" w:color="auto" w:fill="auto"/>
              <w:spacing w:line="340" w:lineRule="exact"/>
              <w:ind w:left="210" w:leftChars="100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．衡阳市</w:t>
            </w:r>
            <w:r>
              <w:rPr>
                <w:rFonts w:hint="eastAsia" w:eastAsia="方正仿宋_GBK"/>
                <w:color w:val="000000"/>
                <w:sz w:val="24"/>
              </w:rPr>
              <w:t>知识产权战略专项项目验收报告；</w:t>
            </w:r>
          </w:p>
          <w:p>
            <w:pPr>
              <w:shd w:val="clear" w:color="auto" w:fill="auto"/>
              <w:spacing w:line="340" w:lineRule="exact"/>
              <w:ind w:left="210" w:leftChars="100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3</w:t>
            </w: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．</w:t>
            </w:r>
            <w:r>
              <w:rPr>
                <w:rFonts w:hint="eastAsia" w:eastAsia="方正仿宋_GBK"/>
                <w:color w:val="000000"/>
                <w:sz w:val="24"/>
              </w:rPr>
              <w:t>项目合同书复印件</w:t>
            </w:r>
          </w:p>
          <w:p>
            <w:pPr>
              <w:shd w:val="clear" w:color="auto" w:fill="auto"/>
              <w:spacing w:line="340" w:lineRule="exact"/>
              <w:ind w:left="210" w:leftChars="100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4</w:t>
            </w: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．</w:t>
            </w:r>
            <w:r>
              <w:rPr>
                <w:rFonts w:hint="eastAsia" w:eastAsia="方正仿宋_GBK"/>
                <w:color w:val="000000"/>
                <w:sz w:val="24"/>
              </w:rPr>
              <w:t>合同任务完成情况证明材料</w:t>
            </w:r>
          </w:p>
          <w:p>
            <w:pPr>
              <w:shd w:val="clear" w:color="auto" w:fill="auto"/>
              <w:spacing w:line="340" w:lineRule="exact"/>
              <w:ind w:left="210" w:leftChars="100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5</w:t>
            </w: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．</w:t>
            </w:r>
            <w:r>
              <w:rPr>
                <w:rFonts w:hint="eastAsia" w:eastAsia="方正仿宋_GBK"/>
                <w:color w:val="000000"/>
                <w:sz w:val="24"/>
              </w:rPr>
              <w:t>经费使用证明材料</w:t>
            </w:r>
          </w:p>
          <w:p>
            <w:pPr>
              <w:shd w:val="clear" w:color="auto" w:fill="auto"/>
              <w:spacing w:line="340" w:lineRule="exact"/>
              <w:ind w:left="210" w:leftChars="100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6</w:t>
            </w: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．</w:t>
            </w:r>
            <w:r>
              <w:rPr>
                <w:rFonts w:hint="eastAsia" w:eastAsia="方正仿宋_GBK"/>
                <w:color w:val="000000"/>
                <w:sz w:val="24"/>
              </w:rPr>
              <w:t>其它相关材料</w:t>
            </w:r>
          </w:p>
          <w:p>
            <w:pPr>
              <w:shd w:val="clear" w:color="auto" w:fill="auto"/>
              <w:spacing w:line="340" w:lineRule="exact"/>
              <w:ind w:firstLine="240" w:firstLineChars="100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申请单位</w:t>
            </w:r>
          </w:p>
          <w:p>
            <w:pPr>
              <w:shd w:val="clear" w:color="auto" w:fill="auto"/>
              <w:spacing w:line="34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意    见</w:t>
            </w:r>
          </w:p>
        </w:tc>
        <w:tc>
          <w:tcPr>
            <w:tcW w:w="728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 w:color="auto" w:fill="auto"/>
              <w:spacing w:line="340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hd w:val="clear" w:color="auto" w:fill="auto"/>
              <w:spacing w:line="340" w:lineRule="exact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衡阳市</w:t>
            </w:r>
            <w:r>
              <w:rPr>
                <w:rFonts w:hint="eastAsia" w:eastAsia="方正仿宋_GBK"/>
                <w:color w:val="000000"/>
                <w:sz w:val="24"/>
              </w:rPr>
              <w:t>市场监督管理局（知识产权局）：</w:t>
            </w:r>
          </w:p>
          <w:p>
            <w:pPr>
              <w:shd w:val="clear" w:color="auto" w:fill="auto"/>
              <w:spacing w:line="340" w:lineRule="exact"/>
              <w:ind w:firstLine="480" w:firstLineChars="200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我单位承担了</w:t>
            </w: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2024</w:t>
            </w:r>
            <w:r>
              <w:rPr>
                <w:rFonts w:hint="eastAsia" w:eastAsia="方正仿宋_GBK"/>
                <w:color w:val="000000"/>
                <w:sz w:val="24"/>
              </w:rPr>
              <w:t>年度“</w:t>
            </w: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衡阳市</w:t>
            </w:r>
            <w:r>
              <w:rPr>
                <w:rFonts w:hint="eastAsia" w:eastAsia="方正仿宋_GBK"/>
                <w:color w:val="000000"/>
                <w:sz w:val="24"/>
              </w:rPr>
              <w:t>知识产权战略</w:t>
            </w:r>
            <w:bookmarkStart w:id="0" w:name="_GoBack"/>
            <w:bookmarkEnd w:id="0"/>
            <w:r>
              <w:rPr>
                <w:rFonts w:hint="eastAsia" w:eastAsia="方正仿宋_GBK"/>
                <w:color w:val="000000"/>
                <w:sz w:val="24"/>
              </w:rPr>
              <w:t>专项项目”，现项目任务已完成，特此申请验收。</w:t>
            </w:r>
          </w:p>
          <w:p>
            <w:pPr>
              <w:shd w:val="clear" w:color="auto" w:fill="auto"/>
              <w:spacing w:line="340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hd w:val="clear" w:color="auto" w:fill="auto"/>
              <w:spacing w:line="340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hd w:val="clear" w:color="auto" w:fill="auto"/>
              <w:spacing w:line="340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hd w:val="clear" w:color="auto" w:fill="auto"/>
              <w:spacing w:line="340" w:lineRule="exact"/>
              <w:ind w:right="567"/>
              <w:jc w:val="right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 xml:space="preserve">     申请单位：    （盖章）</w:t>
            </w:r>
          </w:p>
          <w:p>
            <w:pPr>
              <w:shd w:val="clear" w:color="auto" w:fill="auto"/>
              <w:spacing w:line="340" w:lineRule="exact"/>
              <w:ind w:right="1280"/>
              <w:jc w:val="righ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hd w:val="clear" w:color="auto" w:fill="auto"/>
              <w:spacing w:line="340" w:lineRule="exact"/>
              <w:ind w:firstLine="3480" w:firstLineChars="1450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 xml:space="preserve">         年    月    日</w:t>
            </w:r>
          </w:p>
          <w:p>
            <w:pPr>
              <w:shd w:val="clear" w:color="auto" w:fill="auto"/>
              <w:spacing w:line="340" w:lineRule="exact"/>
              <w:ind w:firstLine="3480" w:firstLineChars="1450"/>
              <w:rPr>
                <w:rFonts w:hint="eastAsia" w:eastAsia="方正仿宋_GBK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ZTAyZGQ2NDFlNzRiZWJhOTE0YWExMmM2MGRkZDcifQ=="/>
  </w:docVars>
  <w:rsids>
    <w:rsidRoot w:val="00000000"/>
    <w:rsid w:val="16C05FF4"/>
    <w:rsid w:val="73D1D106"/>
    <w:rsid w:val="FF7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2024-10-16T23:44:00Z</dcterms:created>
  <dc:creator>湖南省知识产权信息服务中心2</dc:creator>
  <cp:lastModifiedBy>安安</cp:lastModifiedBy>
  <dcterms:modified xsi:type="dcterms:W3CDTF">2025-06-19T10:54:07Z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E435D9A7A9D7423680DE5ADFABAE97BC_12</vt:lpwstr>
  </property>
</Properties>
</file>