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47AB3">
      <w:pPr>
        <w:spacing w:before="161" w:beforeLines="50" w:after="161" w:afterLines="50" w:line="58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526AE3E3">
      <w:pPr>
        <w:spacing w:before="161" w:beforeLines="50" w:after="161" w:afterLines="5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衡阳市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行业协会、商会等级评估指标</w:t>
      </w:r>
    </w:p>
    <w:tbl>
      <w:tblPr>
        <w:tblStyle w:val="4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3"/>
        <w:gridCol w:w="935"/>
        <w:gridCol w:w="1922"/>
        <w:gridCol w:w="4394"/>
        <w:gridCol w:w="743"/>
      </w:tblGrid>
      <w:tr w14:paraId="246E2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1083" w:type="dxa"/>
            <w:shd w:val="clear" w:color="auto" w:fill="auto"/>
            <w:vAlign w:val="center"/>
          </w:tcPr>
          <w:p w14:paraId="42D59AC7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1"/>
                <w:szCs w:val="21"/>
                <w:highlight w:val="none"/>
                <w:lang w:bidi="ar"/>
              </w:rPr>
              <w:t>一级指标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13207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1"/>
                <w:szCs w:val="21"/>
                <w:highlight w:val="none"/>
                <w:lang w:bidi="ar"/>
              </w:rPr>
              <w:t>二级指标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730976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1"/>
                <w:szCs w:val="21"/>
                <w:highlight w:val="none"/>
                <w:lang w:bidi="ar"/>
              </w:rPr>
              <w:t>三级指标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0982E47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1"/>
                <w:szCs w:val="21"/>
                <w:highlight w:val="none"/>
                <w:lang w:bidi="ar"/>
              </w:rPr>
              <w:t>四级指标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70D9A74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1"/>
                <w:szCs w:val="21"/>
                <w:highlight w:val="none"/>
                <w:lang w:bidi="ar"/>
              </w:rPr>
              <w:t>分值</w:t>
            </w:r>
          </w:p>
        </w:tc>
      </w:tr>
      <w:tr w14:paraId="032F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03653288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基础条件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(60分)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14:paraId="064B5154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法人资格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A06A647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法定代表人</w:t>
            </w:r>
          </w:p>
          <w:p w14:paraId="43C6E10C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80156F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任职资格符合规定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CDC4E8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6DE6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7AE782B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10034A0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3316DF1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活动资金</w:t>
            </w:r>
          </w:p>
          <w:p w14:paraId="37F42F86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CEB5A9F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年末净资产不低于注册资金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1C715F8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92D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8A1264B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3A68C52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7B3EFC8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名称</w:t>
            </w:r>
          </w:p>
          <w:p w14:paraId="6CB2B57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CA7C10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名称牌匾悬挂情况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9EDE2B7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456A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C3FD5E8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75FC1F9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736E9C4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住所</w:t>
            </w:r>
          </w:p>
          <w:p w14:paraId="23177C9D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(10分)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C2035F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有独立的办公用房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DC26C4A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FCED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152B4B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606D630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62C8867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BB214D1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主要办事机构所在地登记为住所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B93F338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D9B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0DC8BC8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14:paraId="09DF467C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登记管理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(35分)</w:t>
            </w: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FF38023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章程</w:t>
            </w:r>
          </w:p>
          <w:p w14:paraId="1090DA7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(12分)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7CF880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章程制定（修改）程序符合规定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CE7834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4667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9A6978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5F6C244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112B28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E82C9E4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章程修改后履行核准程序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2828426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1DAB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4ED024E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0E2099A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B7551CD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登记和备案</w:t>
            </w:r>
          </w:p>
          <w:p w14:paraId="7CA3B61B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(13分)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049293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名称、业务范围、住所、注册资金、法定代表人、业务主管单位等按规定办理变更登记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FD881A8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DF88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733A6D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10510BC7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99D1772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77882C4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负责人按规定办理备案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5B6E43C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654B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815042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1669532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15118BB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年检</w:t>
            </w:r>
          </w:p>
          <w:p w14:paraId="4579A13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(10分)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C3E5F0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年检结论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606AF52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4E97F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1EF4C9B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党建</w:t>
            </w:r>
          </w:p>
          <w:p w14:paraId="7AA41D7D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（100分）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14:paraId="42B76317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党建入章程情况和党建工作开展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（75分）</w:t>
            </w: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C640A68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党的建设入章程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和建立情况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230FB2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坚持党的全面领导、社会主义核心价值观载入章程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07CEB35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D259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D170AAA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21CFDCCA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DA50315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366BFFE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党组织建立情况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1A5BB87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6126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C3998FA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7D8CDD01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8527A0E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党建工作开展情况</w:t>
            </w:r>
          </w:p>
          <w:p w14:paraId="6E0F957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（65分）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F02CBE3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组织生活制度落实情况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0A9E8A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29EB8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123AA0A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240F1CC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0BB5F8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A0FDA3A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组织党员开展活动情况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4B47427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3A93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BDF7A58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297984C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1A50BB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8C94C41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档案管理情况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81A354D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4D56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045305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60D815B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B94635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59FC70C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党员管理情况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A0E9615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22D2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2A9DD0A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5EAAD0F3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1485AC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21B6843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pacing w:val="-6"/>
                <w:kern w:val="0"/>
                <w:sz w:val="21"/>
                <w:szCs w:val="21"/>
                <w:highlight w:val="none"/>
                <w:lang w:bidi="ar"/>
              </w:rPr>
              <w:t>党支部书记参与理事会、常务理事会、会员代表大会情况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B2FBF95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D73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76B4EB8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16F0ADD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49BF788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C1F20DB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党组织发挥作用情况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D222AF1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683A3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1EED03B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党建</w:t>
            </w:r>
          </w:p>
          <w:p w14:paraId="543557E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情况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（100分）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14:paraId="01C9C47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阵地建设和经费保障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（25分）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11A19228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阵地建设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（15分）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B7511A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党建阵地建设情况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007F36C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5474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996ABE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5E5B6038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9A433D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党建经费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（10分）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4B53FC4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有党建经费列支制度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7E54A8A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5A92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01E3C1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2722461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25D26B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39234CC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每年对党建活动有专项资金列支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4CDC297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4DBA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2576E9D1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内部治理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(375分)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14:paraId="3D9AD4E8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组织机构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(80分)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66880AB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发展规划</w:t>
            </w:r>
          </w:p>
          <w:p w14:paraId="2E64DDE5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31FBF8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发展规划制定情况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6A41B84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466BB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07424E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467BD9EB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F611CF1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会员（代表）大会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(8分)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86BB22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会议方案及会员代表产生办法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3F7C12E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2EA1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EA906A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221D771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1B0BB53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34AE306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按章程召开会员（代表）大会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DD1A0DA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28595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40EB147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01FB929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0492E38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理事会、常务</w:t>
            </w:r>
          </w:p>
          <w:p w14:paraId="68A1F3A6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理事会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25FD6A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按期换届情况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A8D1322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</w:tr>
      <w:tr w14:paraId="6A60B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73A9E6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3F135ED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C3DDC64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7BCEC10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理事产生及理事会召开情况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098DAFC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</w:tr>
      <w:tr w14:paraId="24E4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E7DBFC2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5C246608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269313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C63EC48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常务理事产生及常务理事会召开情况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B215AD6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</w:tr>
      <w:tr w14:paraId="4474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BE434B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7B5EBF9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750BF6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081BD6C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会议纪要规范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C4E307A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</w:tr>
      <w:tr w14:paraId="5CB6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257340A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6DEAC0C4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B2D514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96F13B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理事会（常务理事会）按章程履行职权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907CDE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63B34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51475D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328F6708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7E8626D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监事或监事会</w:t>
            </w:r>
          </w:p>
          <w:p w14:paraId="1C9FE248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（4分）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112895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设立情况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DD954A5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53D3D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170DE9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27CC03D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4317682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ABDC1D8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作用发挥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6C82958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37C6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AAE62B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05805228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D88A595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民主决策</w:t>
            </w:r>
          </w:p>
          <w:p w14:paraId="2B7A1DEB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(13分)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0997F3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会员（代表）大会、理事会、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常务理事会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表决事项及表决形式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A0A0A34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56E72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738DBE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2509BD33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0ED6C48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4E322B6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负责人产生形式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DF9F1B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</w:tr>
      <w:tr w14:paraId="690E5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6F12A0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314B03C4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6185B7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分支（代表）机构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E373A0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设立程序符合规定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3747086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1599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CEB6E3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0FAA721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BF26ED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6222254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名称使用符合规定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C0AD44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CB04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77752B8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6D1F961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B56F75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CA3D14B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制定管理办法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BCCF50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5753F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3E82B3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57F55B6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C5CBE0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84CADF9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管理及工作开展情况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98A1E65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</w:tr>
      <w:tr w14:paraId="15D9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F4EAF92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B8830BD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人力</w:t>
            </w:r>
          </w:p>
          <w:p w14:paraId="29330C5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资源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(45分)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485C48B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负责人(20分)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58B1CA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党政领导干部（含退离休）兼职和取酬情况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B160628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34AE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334B02FB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内部</w:t>
            </w:r>
          </w:p>
          <w:p w14:paraId="1AADA1A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治理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(375分)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14:paraId="51A06685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人力资源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(45分)</w:t>
            </w: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5194D64">
            <w:pPr>
              <w:spacing w:line="240" w:lineRule="exact"/>
              <w:jc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负责人</w:t>
            </w:r>
          </w:p>
          <w:p w14:paraId="70933CD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(20分)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3E0475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年龄届次符合规定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C384AF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0927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66CC86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218355C7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9F95534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9A46851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秘书长专职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2C822A6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2D64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4DCCBC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5FC35CCD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58CCCFF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人事管理</w:t>
            </w:r>
          </w:p>
          <w:p w14:paraId="74315DFD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0B5700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专职工作人员数量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EFB2BD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724C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1E8D77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4323D97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66C4C3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446B1DA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劳动合同签订及薪酬管理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B747947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46BB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17ECAA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26A1E452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DB6B316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8701B55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组织或参加法律法规或业务培训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4C81954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0A48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A822D5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0C340CE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002BD0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1EFDD9C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社会保险及住房公积金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83836B8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FDE3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C70324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14:paraId="4C78654F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档案、</w:t>
            </w:r>
          </w:p>
          <w:p w14:paraId="1B5575B2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证章</w:t>
            </w:r>
          </w:p>
          <w:p w14:paraId="1EA7C112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管理</w:t>
            </w:r>
          </w:p>
          <w:p w14:paraId="6328EA38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(15分)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51845E04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管理制度</w:t>
            </w:r>
          </w:p>
          <w:p w14:paraId="33DDFE7E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2867DF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档案、证章管理制度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6F78506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592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0363024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43B33F7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64293F4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管理情况</w:t>
            </w:r>
          </w:p>
          <w:p w14:paraId="527F18E8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(10分)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6E6F03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档案、证章管理情况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A57C4C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70B3A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1C86A0B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14:paraId="2DCE4E88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财务资产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(235分)</w:t>
            </w: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C4C5D99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合法运营</w:t>
            </w:r>
          </w:p>
          <w:p w14:paraId="119882AC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（35分）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4BD342F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经费来源和资金使用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5F3461E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203A3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EB7554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3F2D72D2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D999BE3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7B6B2D8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资金列入符合规定的单位账簿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F48C878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62CA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E64870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0EFDFB38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9622312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会计人员</w:t>
            </w:r>
          </w:p>
          <w:p w14:paraId="31742DEB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（12分）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E415D6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会计人员配备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95D604D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E29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5217A2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44D14DC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952E53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D200215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会计人员岗位职责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0DD44C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6E7F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1C2715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73AF7C7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AC8ADA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DFC6B22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会计机构负责人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A56F8FC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498B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C6DA9E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5B6F87E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4A49B7A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C33559E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会计人员变动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BD0BB12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03B9C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44337F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60383CC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D1B6289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会计核算</w:t>
            </w:r>
          </w:p>
          <w:p w14:paraId="25332E8A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（40分）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C64E60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核算流程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B94D3BE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333F5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57766D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2508B6F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1A345A3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6E4AC5B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账务处理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41CB5F2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</w:tr>
      <w:tr w14:paraId="0CDE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893CCD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6EE43DF7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E28F622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60E835F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会计电算化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96B1816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0322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381970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343F980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029E92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EBAFC6C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会计档案管理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1DA620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04A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8B815A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28C7D583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A13872F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货币资金和</w:t>
            </w:r>
          </w:p>
          <w:p w14:paraId="01EC777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实物资产管理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（24分）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7BCED8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货币资金管理制度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9C6ED9B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7E250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3FD9FC2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内部</w:t>
            </w:r>
          </w:p>
          <w:p w14:paraId="68945EA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治理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(375分)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14:paraId="18C2AD4D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财务</w:t>
            </w:r>
          </w:p>
          <w:p w14:paraId="1CC843D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资产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(235分)</w:t>
            </w: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EBD6205">
            <w:pPr>
              <w:spacing w:line="240" w:lineRule="exact"/>
              <w:jc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货币资金和</w:t>
            </w:r>
          </w:p>
          <w:p w14:paraId="3569546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实物资产管理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（24分）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E9F1BC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货币资金使用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3B3440E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21B5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2908B4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7FE4D0F7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2D08192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83CDC83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实物资产管理制度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EB988F8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516C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80EC2D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29A9A9D4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CEE36C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EB1F984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实物资产使用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D7ED2A5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1F1B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47AC74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4B5B3CFB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E891765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投资管理</w:t>
            </w:r>
          </w:p>
          <w:p w14:paraId="1980AB96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（12分）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963F788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投资管理制度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A1ACCBB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260F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D592D9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51E8163A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CE723A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FDE6AC5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投资管理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F56E66B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4B78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3649207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7F372F64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7B7E66A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业务收支</w:t>
            </w:r>
          </w:p>
          <w:p w14:paraId="24D221C7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（30分）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DD2F86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收入管理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98AC6E9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7A286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FDD28D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4E9E2EE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BFB4C63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8712A22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支出管理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2A616D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33D5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92E3A6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11A145E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4698D46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会费管理</w:t>
            </w:r>
          </w:p>
          <w:p w14:paraId="7988F7FD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（15分）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C3CB766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会费标准及层级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C7A17CC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0CC7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5DA5AD3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038C484B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0E8DD5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390C4A4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会费基本服务项目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3DBA52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23B5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7E12E7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1C17966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1036085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分支机构财务管理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（27分）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B64B42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管理制度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34AB35A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0AE2C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F39368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5F1186A3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CE957AA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55EC985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管理情况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997117B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</w:tr>
      <w:tr w14:paraId="1957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2D07BF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6307C82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E127D49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税收和票据</w:t>
            </w:r>
          </w:p>
          <w:p w14:paraId="09930E9A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（19分）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5C48AD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纳税管理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280593D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</w:tr>
      <w:tr w14:paraId="7EB9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D5A12D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28E73C3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E091E42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2E793ED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票据管理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5CAA884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78DF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FAA554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0BCD6DAB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D0FE78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F919FE3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会费收据使用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0991445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43AA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17B8DF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4399165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98DFD9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189343D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捐赠票据使用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B97542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009E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9D8AF17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542D8B5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1F1D7279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财务报告</w:t>
            </w:r>
          </w:p>
          <w:p w14:paraId="6BE79C4D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（10分）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ED52E71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财务报告制度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98ACD29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3A47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9D76717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5C363D9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393CFB6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A327C1A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财务报告编制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2A8F0F4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0C9B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D3F7FB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223B024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33FD8A7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财务监督</w:t>
            </w:r>
          </w:p>
          <w:p w14:paraId="060848EA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（11分）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985AFF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监督制度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75D3249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4F4C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2DA021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0BE315D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4AD128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B26FDFE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监事监督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2088127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1EFE1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1B7EB4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0100D95B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2549D6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A67AB5F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换届审计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546CDB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68C72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AD9828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423BDD44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902E992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1E668B3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离任审计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3ED8821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</w:tr>
      <w:tr w14:paraId="63016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7A120E4D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工作</w:t>
            </w:r>
          </w:p>
          <w:p w14:paraId="2F0AC487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绩效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（365分)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14:paraId="0ED1A8B3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提供</w:t>
            </w:r>
          </w:p>
          <w:p w14:paraId="1305E0A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服务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(185分)</w:t>
            </w: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43176CF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行业信息服务</w:t>
            </w:r>
          </w:p>
          <w:p w14:paraId="5DE371B1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（40分）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49A1A4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行业调查研究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0B3B5C4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1F4D0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16B0C94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11395943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9D9E407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8D41DFD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行业统计工作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6104202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38928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CCEDEA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4282E13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5A0BE8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D701839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行业信息收集与发布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B1C5942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19E1B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0131A7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41AA93E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DCC140E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会展、培训及</w:t>
            </w:r>
          </w:p>
          <w:p w14:paraId="2648CB12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咨询服务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（40分）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EC552D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会议及展览活动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3EC6A55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62D50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D7AA723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46A44AC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3BD97B7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63D40E4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组织行业培训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0B60A7A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0DD34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F907D5B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5DB4091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61C11FB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F9852AD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提供咨询服务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46A567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7182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15236C8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4582C297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41E0CDA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政策法规制修订、承接政府项目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（55分）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90A0D19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参与制定法律法规规章、提出政策建议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314B16A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334D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0AAA21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6191D73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66CE773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0C70DCB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参与制定相关产业政策、行业发展规划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DC25597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02BE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19C439B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7BC84E6A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01707AA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31002A8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开展标准制定工作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122A63B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6872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1A17F5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0D1877E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EEAC222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F813EF8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承接政府职能、委托项目和购买服务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C5EEF79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763E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C2D35E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5F6FDC3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BF566EB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社会</w:t>
            </w:r>
          </w:p>
          <w:p w14:paraId="224E3375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责任</w:t>
            </w:r>
          </w:p>
          <w:p w14:paraId="70173B8C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(50分)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ECB1A9">
            <w:pPr>
              <w:spacing w:line="200" w:lineRule="exact"/>
              <w:jc w:val="left"/>
              <w:textAlignment w:val="center"/>
              <w:rPr>
                <w:rFonts w:asciiTheme="minorEastAsia" w:hAnsiTheme="minorEastAsia" w:cstheme="minorEastAsia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社会责任和亮点、业务创新工作（例如：推进安全生产、脱贫攻坚、节能减排、抗疫防疫以及指标未涵盖或亮点工作、创新工作业绩十分突出）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FF56253">
            <w:pPr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</w:tr>
      <w:tr w14:paraId="748D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2EF2A2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14:paraId="6FE41B27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反映</w:t>
            </w:r>
          </w:p>
          <w:p w14:paraId="633DD5B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诉求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8D8838A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维护</w:t>
            </w:r>
          </w:p>
          <w:p w14:paraId="41BD2A49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权益</w:t>
            </w:r>
          </w:p>
          <w:p w14:paraId="6E32AAEC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1358145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协调行业内外关系、反映会员和行业诉求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813AF98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7F15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1F4A34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0B80E0A6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8BD80A2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E62D626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建立产业预警机制、开展贸易救济活动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3908F2C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2C9FF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D91C42B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14:paraId="70F6CF38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行业</w:t>
            </w:r>
          </w:p>
          <w:p w14:paraId="69AE7EB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自律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(70分)</w:t>
            </w: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48A462C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规范</w:t>
            </w:r>
          </w:p>
          <w:p w14:paraId="6C01BE1F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行为</w:t>
            </w:r>
          </w:p>
          <w:p w14:paraId="1EDA4E71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（70分）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E563AA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自律公约制定及发布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687C6C9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19BF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EE23D5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35723685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1AD7E45D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86FB614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行业职业道德准则制定及发布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CF63F0C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62FC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EA479A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1DC6453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4788C8B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3D905D2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配合有关部门开展质量和品牌建设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CC92DFE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1CB28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67CD58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5EDC2CC7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50F6BA1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1A70187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行业信用建设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270BF7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0596E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D104887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39A8C6B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BEC410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C1D6A7C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按规定开展评比达标表彰活动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908F688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0215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A06C91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B403778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会员</w:t>
            </w:r>
          </w:p>
          <w:p w14:paraId="61DD8C1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管理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（30分）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374E3EB6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会员</w:t>
            </w:r>
          </w:p>
          <w:p w14:paraId="51794D23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服务与管理</w:t>
            </w:r>
          </w:p>
          <w:p w14:paraId="67F09FD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（30分）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D97C34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会员管理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9A55E70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1259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59C11736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工作</w:t>
            </w:r>
          </w:p>
          <w:p w14:paraId="1B7EFBA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绩效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（365分)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14:paraId="2093CFE8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会员</w:t>
            </w:r>
          </w:p>
          <w:p w14:paraId="24E079A7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管理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（30分）</w:t>
            </w: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46AC19DE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会员</w:t>
            </w:r>
          </w:p>
          <w:p w14:paraId="18C5F71E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服务与管理</w:t>
            </w:r>
          </w:p>
          <w:p w14:paraId="0AA740DC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（30分）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CD0F17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会员服务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AB40455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0D20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DF6A89B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516D3603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CA9BD88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7811DC6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会费收缴情况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BA9DF1E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0FAB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FDBBB7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14:paraId="4E10F60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国际、国内交流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（15分）</w:t>
            </w: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0C0A4F2D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活动</w:t>
            </w:r>
          </w:p>
          <w:p w14:paraId="0295ADB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参与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（10分）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AFE7496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经批准参加国际、国内组织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048D41A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18078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B6AACB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677831C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9D6D8A7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F58B3F2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参与国际、国内标准和规则制定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179E7B5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1471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7D4BD37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01E5845B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1064C09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活动</w:t>
            </w:r>
          </w:p>
          <w:p w14:paraId="76CAF804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影响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（5分）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F3F12C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国际、国内合作项目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8DADAAD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10956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3A848EA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3DF5C1F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52A4C93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8B5DCE2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国际、国内交流活动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AD81935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689D8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5BF09D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14:paraId="6CA83F90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信息</w:t>
            </w:r>
          </w:p>
          <w:p w14:paraId="600A116D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公开</w:t>
            </w:r>
          </w:p>
          <w:p w14:paraId="1F41CC78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与宣传</w:t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(40分)</w:t>
            </w: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60299D97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平台</w:t>
            </w:r>
          </w:p>
          <w:p w14:paraId="103276AB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建设</w:t>
            </w:r>
          </w:p>
          <w:p w14:paraId="35D51E3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9467427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信息平台种类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B46C2D4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19B2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2EC93BD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6CCF492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46A28C9F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31AFF89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网站</w:t>
            </w:r>
          </w:p>
          <w:p w14:paraId="5A3F9916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报刊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C3B459C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58FC6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D821B27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5FE990DD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21ADCE9C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E539C8B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新闻发言人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A085A17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0C6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5ECFBDB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4887FFF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7256B38B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公开</w:t>
            </w:r>
          </w:p>
          <w:p w14:paraId="6D77D063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内容</w:t>
            </w:r>
          </w:p>
          <w:p w14:paraId="045E106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(15分)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AB0EB8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基本信息（登记事项、章程、组织机构、负责人等）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5B1728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4AA9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FC8BF51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50C58B6E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7626A03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F9359D3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年度工作报告、财务工作报告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5719F5B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242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389430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09806DE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 w14:paraId="6A00AC37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88AAA1D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收费信息制度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3DBA81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7142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1F9A5CC4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社会</w:t>
            </w:r>
          </w:p>
          <w:p w14:paraId="3A1D5A5D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评价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(100分)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14:paraId="5A70004C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内部</w:t>
            </w:r>
          </w:p>
          <w:p w14:paraId="1AD1F11E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评价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(40分)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4D9C3A18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会员评价</w:t>
            </w:r>
          </w:p>
          <w:p w14:paraId="49961C82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(20分)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1D2A80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对服务质量的评价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0E0C26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62139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F3C5406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0BC8436E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4AD8C69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理事评价</w:t>
            </w:r>
          </w:p>
          <w:p w14:paraId="13563632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(15分)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FC2215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对管理状况、综合影响力的评价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4D2F2D6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5604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DA2B25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6A07452A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67A872C2">
            <w:pPr>
              <w:spacing w:line="2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工作人员评价</w:t>
            </w:r>
          </w:p>
          <w:p w14:paraId="0CC71E75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（5分）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7546E0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对管理状况、综合影响力的评价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E307281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203C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A1CFA76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14:paraId="74BA9E7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外部</w:t>
            </w:r>
          </w:p>
          <w:p w14:paraId="4153DB8F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评价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(60分)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3E74B3C">
            <w:pPr>
              <w:spacing w:line="2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登记管理机关</w:t>
            </w:r>
          </w:p>
          <w:p w14:paraId="37E9FE71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E9D8FBA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对作用发挥、接受监督管理情况的评价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62BADD2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</w:tr>
      <w:tr w14:paraId="6312A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1CED17A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39A536F5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8150D94">
            <w:pPr>
              <w:spacing w:line="2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业务主管单位</w:t>
            </w:r>
          </w:p>
          <w:p w14:paraId="0B5C04A5">
            <w:pPr>
              <w:spacing w:line="2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或党建工作机构</w:t>
            </w:r>
          </w:p>
          <w:p w14:paraId="596FA6AA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9E8978F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对作用发挥、接受监督管理情况的评价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20805D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</w:tr>
      <w:tr w14:paraId="284C9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5E7686C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 w14:paraId="4153D3B9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724E2AE">
            <w:pPr>
              <w:spacing w:line="240" w:lineRule="exact"/>
              <w:jc w:val="center"/>
              <w:textAlignment w:val="center"/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表彰奖励情况</w:t>
            </w:r>
          </w:p>
          <w:p w14:paraId="51A7FFF5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Style w:val="28"/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bidi="ar"/>
              </w:rPr>
              <w:t>(10分)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3C1951">
            <w:pPr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政府部门、代管协会表彰奖励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11572D3"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</w:tbl>
    <w:p w14:paraId="3694B06F">
      <w:pPr>
        <w:spacing w:line="240" w:lineRule="exact"/>
        <w:rPr>
          <w:sz w:val="18"/>
          <w:szCs w:val="18"/>
        </w:rPr>
      </w:pPr>
    </w:p>
    <w:sectPr>
      <w:footerReference r:id="rId3" w:type="default"/>
      <w:pgSz w:w="11906" w:h="16838"/>
      <w:pgMar w:top="2154" w:right="1474" w:bottom="1361" w:left="1587" w:header="0" w:footer="1417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egoe MDL2 Asse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Wingd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006A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7A7E20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7A7E20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6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NTZiODY4OWY3NDcwNWVkMWMwZGJhNGI0M2VmNzgifQ=="/>
  </w:docVars>
  <w:rsids>
    <w:rsidRoot w:val="36D2374F"/>
    <w:rsid w:val="00111252"/>
    <w:rsid w:val="003020B4"/>
    <w:rsid w:val="00506804"/>
    <w:rsid w:val="00532801"/>
    <w:rsid w:val="006F370B"/>
    <w:rsid w:val="007373DF"/>
    <w:rsid w:val="00780913"/>
    <w:rsid w:val="00784ED5"/>
    <w:rsid w:val="008A0FDF"/>
    <w:rsid w:val="00A42EBC"/>
    <w:rsid w:val="00E0214A"/>
    <w:rsid w:val="00EB2262"/>
    <w:rsid w:val="00F34B60"/>
    <w:rsid w:val="06B46FE9"/>
    <w:rsid w:val="0BF15DA4"/>
    <w:rsid w:val="0C383C31"/>
    <w:rsid w:val="0CE353E1"/>
    <w:rsid w:val="0E5610E2"/>
    <w:rsid w:val="0F2701C7"/>
    <w:rsid w:val="1155673E"/>
    <w:rsid w:val="1249209A"/>
    <w:rsid w:val="15C83894"/>
    <w:rsid w:val="17130D65"/>
    <w:rsid w:val="1DED5CF2"/>
    <w:rsid w:val="1FFD66FE"/>
    <w:rsid w:val="22634BFA"/>
    <w:rsid w:val="22C55CF1"/>
    <w:rsid w:val="25A00C98"/>
    <w:rsid w:val="29571F9D"/>
    <w:rsid w:val="2D3E22A3"/>
    <w:rsid w:val="2D731241"/>
    <w:rsid w:val="321E53DF"/>
    <w:rsid w:val="34EF321B"/>
    <w:rsid w:val="368C4B49"/>
    <w:rsid w:val="36A55539"/>
    <w:rsid w:val="36D2374F"/>
    <w:rsid w:val="37C04C9D"/>
    <w:rsid w:val="38E16544"/>
    <w:rsid w:val="39AA0FC7"/>
    <w:rsid w:val="3A450207"/>
    <w:rsid w:val="3B4C7A60"/>
    <w:rsid w:val="3C8F4D53"/>
    <w:rsid w:val="3F0C3C5C"/>
    <w:rsid w:val="42A47322"/>
    <w:rsid w:val="42E07B66"/>
    <w:rsid w:val="43443D1E"/>
    <w:rsid w:val="44762C6D"/>
    <w:rsid w:val="47114BDF"/>
    <w:rsid w:val="49A12287"/>
    <w:rsid w:val="4B843323"/>
    <w:rsid w:val="4EC44C34"/>
    <w:rsid w:val="515C2A5A"/>
    <w:rsid w:val="527619C5"/>
    <w:rsid w:val="53104D57"/>
    <w:rsid w:val="54B11123"/>
    <w:rsid w:val="566E7622"/>
    <w:rsid w:val="62C61DFA"/>
    <w:rsid w:val="63092306"/>
    <w:rsid w:val="6A1B1E08"/>
    <w:rsid w:val="6A99786F"/>
    <w:rsid w:val="6CAF0D64"/>
    <w:rsid w:val="6E1B08CB"/>
    <w:rsid w:val="6F521A01"/>
    <w:rsid w:val="6F8D4E61"/>
    <w:rsid w:val="732221A5"/>
    <w:rsid w:val="73273FE8"/>
    <w:rsid w:val="736639A6"/>
    <w:rsid w:val="73796362"/>
    <w:rsid w:val="75210C96"/>
    <w:rsid w:val="783648D4"/>
    <w:rsid w:val="7DDC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61"/>
    <w:basedOn w:val="5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2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12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23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13">
    <w:name w:val="font1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8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0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9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1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3">
    <w:name w:val="font14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4">
    <w:name w:val="font1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5">
    <w:name w:val="font1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7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18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8">
    <w:name w:val="font1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1990</Words>
  <Characters>2162</Characters>
  <Lines>249</Lines>
  <Paragraphs>70</Paragraphs>
  <TotalTime>10</TotalTime>
  <ScaleCrop>false</ScaleCrop>
  <LinksUpToDate>false</LinksUpToDate>
  <CharactersWithSpaces>2162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2021-05-16T02:36:00Z</dcterms:created>
  <dc:creator>Administrator</dc:creator>
  <cp:lastModifiedBy>730082771</cp:lastModifiedBy>
  <cp:lastPrinted>2025-07-11T01:26:17Z</cp:lastPrinted>
  <dcterms:modified xsi:type="dcterms:W3CDTF">2025-07-11T01:26:21Z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567F90D8D5B54A3E95F4F5B3790F709A</vt:lpwstr>
  </property>
  <property fmtid="{D5CDD505-2E9C-101B-9397-08002B2CF9AE}" pid="4" name="KSOTemplateDocerSaveRecord">
    <vt:lpwstr>eyJoZGlkIjoiZjg4NTZiODY4OWY3NDcwNWVkMWMwZGJhNGI0M2VmNzgiLCJ1c2VySWQiOiIyNzE0Mzg2MTYifQ==</vt:lpwstr>
  </property>
</Properties>
</file>