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AD663">
      <w:pPr>
        <w:spacing w:line="600" w:lineRule="exact"/>
        <w:rPr>
          <w:rFonts w:hint="eastAsia" w:ascii="原版宋体" w:hAnsi="原版宋体" w:eastAsia="黑体"/>
          <w:szCs w:val="32"/>
        </w:rPr>
      </w:pPr>
      <w:r>
        <w:rPr>
          <w:rFonts w:ascii="原版宋体" w:hAnsi="原版宋体" w:eastAsia="黑体"/>
          <w:szCs w:val="32"/>
        </w:rPr>
        <w:t>附件</w:t>
      </w:r>
      <w:r>
        <w:rPr>
          <w:rFonts w:hint="eastAsia" w:ascii="原版宋体" w:hAnsi="原版宋体" w:eastAsia="黑体"/>
          <w:szCs w:val="32"/>
        </w:rPr>
        <w:t>3</w:t>
      </w:r>
    </w:p>
    <w:p w14:paraId="615D4949">
      <w:pPr>
        <w:spacing w:line="600" w:lineRule="exact"/>
        <w:jc w:val="center"/>
        <w:rPr>
          <w:rFonts w:ascii="原版宋体" w:hAnsi="原版宋体" w:eastAsia="方正小标宋简体"/>
          <w:spacing w:val="-8"/>
          <w:sz w:val="44"/>
          <w:szCs w:val="44"/>
        </w:rPr>
      </w:pPr>
      <w:r>
        <w:rPr>
          <w:rFonts w:ascii="原版宋体" w:hAnsi="原版宋体" w:eastAsia="方正小标宋简体"/>
          <w:spacing w:val="-8"/>
          <w:sz w:val="44"/>
          <w:szCs w:val="44"/>
        </w:rPr>
        <w:t>申报专业与执业范围对应表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3351"/>
        <w:gridCol w:w="1389"/>
        <w:gridCol w:w="3168"/>
      </w:tblGrid>
      <w:tr w14:paraId="5A3B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94BEE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 w:eastAsia="黑体"/>
                <w:sz w:val="28"/>
                <w:szCs w:val="28"/>
              </w:rPr>
            </w:pPr>
            <w:r>
              <w:rPr>
                <w:rFonts w:ascii="原版宋体" w:hAnsi="原版宋体" w:eastAsia="黑体"/>
                <w:sz w:val="28"/>
                <w:szCs w:val="28"/>
              </w:rPr>
              <w:t>专业</w:t>
            </w:r>
          </w:p>
          <w:p w14:paraId="44D1F189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 w:eastAsia="黑体"/>
                <w:sz w:val="28"/>
                <w:szCs w:val="28"/>
              </w:rPr>
            </w:pPr>
            <w:r>
              <w:rPr>
                <w:rFonts w:ascii="原版宋体" w:hAnsi="原版宋体" w:eastAsia="黑体"/>
                <w:sz w:val="28"/>
                <w:szCs w:val="28"/>
              </w:rPr>
              <w:t>代码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98CAA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 w:eastAsia="黑体"/>
                <w:sz w:val="28"/>
                <w:szCs w:val="28"/>
              </w:rPr>
            </w:pPr>
            <w:r>
              <w:rPr>
                <w:rFonts w:ascii="原版宋体" w:hAnsi="原版宋体" w:eastAsia="黑体"/>
                <w:sz w:val="28"/>
                <w:szCs w:val="28"/>
              </w:rPr>
              <w:t>专业名称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546C8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 w:eastAsia="黑体"/>
                <w:sz w:val="28"/>
                <w:szCs w:val="28"/>
              </w:rPr>
            </w:pPr>
            <w:r>
              <w:rPr>
                <w:rFonts w:ascii="原版宋体" w:hAnsi="原版宋体" w:eastAsia="黑体"/>
                <w:sz w:val="28"/>
                <w:szCs w:val="28"/>
              </w:rPr>
              <w:t>类别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7BB87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 w:eastAsia="黑体"/>
                <w:sz w:val="28"/>
                <w:szCs w:val="28"/>
              </w:rPr>
            </w:pPr>
            <w:r>
              <w:rPr>
                <w:rFonts w:ascii="原版宋体" w:hAnsi="原版宋体" w:eastAsia="黑体"/>
                <w:sz w:val="28"/>
                <w:szCs w:val="28"/>
              </w:rPr>
              <w:t>执业范围</w:t>
            </w:r>
          </w:p>
        </w:tc>
      </w:tr>
      <w:tr w14:paraId="7588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14EBB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301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E5ED5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全科医学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9984C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2BC59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全科医学专业</w:t>
            </w:r>
          </w:p>
        </w:tc>
      </w:tr>
      <w:tr w14:paraId="3362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6C75A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302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7D3F4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全科医学（中医类）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65947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BFAE4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全科医学（中医类）专业</w:t>
            </w:r>
          </w:p>
        </w:tc>
      </w:tr>
      <w:tr w14:paraId="3BC6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95322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303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B017F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内科学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4FC0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4310B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内科专业</w:t>
            </w:r>
          </w:p>
        </w:tc>
      </w:tr>
      <w:tr w14:paraId="1374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64B7C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304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6B7D3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心血管内科学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6DF95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70B92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内科专业</w:t>
            </w:r>
            <w:r>
              <w:rPr>
                <w:rFonts w:hint="eastAsia" w:ascii="原版宋体" w:hAnsi="原版宋体"/>
                <w:sz w:val="28"/>
                <w:szCs w:val="28"/>
              </w:rPr>
              <w:t>、心电诊断专业</w:t>
            </w:r>
          </w:p>
        </w:tc>
      </w:tr>
      <w:tr w14:paraId="7D36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51CCD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305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9B400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呼吸内科学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5AD96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9E30A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内科专业</w:t>
            </w:r>
          </w:p>
        </w:tc>
      </w:tr>
      <w:tr w14:paraId="1CC7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23FB9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306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83B1A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消化内科学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CD597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37C0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内科专业</w:t>
            </w:r>
          </w:p>
        </w:tc>
      </w:tr>
      <w:tr w14:paraId="331E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07F2B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307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5FF33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肾内科学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A1555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07B32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内科专业</w:t>
            </w:r>
          </w:p>
        </w:tc>
      </w:tr>
      <w:tr w14:paraId="6E37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EF3FC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308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6478A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神经内科学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8D9B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44315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内科专业</w:t>
            </w:r>
          </w:p>
        </w:tc>
      </w:tr>
      <w:tr w14:paraId="5CB9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F125A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309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43DC6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内分泌学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6A6E6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3AF8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内科专业</w:t>
            </w:r>
          </w:p>
        </w:tc>
      </w:tr>
      <w:tr w14:paraId="72650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5C1D9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310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246E7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血液病学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D26D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5E850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内科专业</w:t>
            </w:r>
          </w:p>
        </w:tc>
      </w:tr>
      <w:tr w14:paraId="014A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A9C78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312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65021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传染病学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E96EA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07FB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内科专业</w:t>
            </w:r>
          </w:p>
        </w:tc>
      </w:tr>
      <w:tr w14:paraId="1128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72148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313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3B8F7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风湿与临床免疫学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108A6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3E535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内科专业</w:t>
            </w:r>
          </w:p>
        </w:tc>
      </w:tr>
      <w:tr w14:paraId="75F8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09857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315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248D8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中医内科学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1B95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49417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中医内科专业</w:t>
            </w:r>
          </w:p>
        </w:tc>
      </w:tr>
      <w:tr w14:paraId="1C5B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5A356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316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29CA3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中西医结合内科学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C2E16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45B02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中西医结合专业</w:t>
            </w:r>
          </w:p>
        </w:tc>
      </w:tr>
      <w:tr w14:paraId="6B03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49233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317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1EC74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普通外科学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7667A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CD78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外科专业</w:t>
            </w:r>
          </w:p>
        </w:tc>
      </w:tr>
      <w:tr w14:paraId="636B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F0431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318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CDB3B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骨外科学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63C72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E8D98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外科专业</w:t>
            </w:r>
          </w:p>
        </w:tc>
      </w:tr>
      <w:tr w14:paraId="1052D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72034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319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0D505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胸心外科学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AFCB4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FF39D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外科专业</w:t>
            </w:r>
          </w:p>
        </w:tc>
      </w:tr>
      <w:tr w14:paraId="77AA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D656D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320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FEF15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神经外科学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ED95D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A3C14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外科专业</w:t>
            </w:r>
          </w:p>
        </w:tc>
      </w:tr>
      <w:tr w14:paraId="3E38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BABA6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321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141E6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泌尿外科学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2915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86AB6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外科专业</w:t>
            </w:r>
          </w:p>
        </w:tc>
      </w:tr>
      <w:tr w14:paraId="3505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28C4B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322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2CB53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小儿外科学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19EF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DC9C3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外科专业</w:t>
            </w:r>
          </w:p>
        </w:tc>
      </w:tr>
      <w:tr w14:paraId="476D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2599B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323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3A79D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烧伤外科学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4745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44675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外科专业</w:t>
            </w:r>
          </w:p>
        </w:tc>
      </w:tr>
      <w:tr w14:paraId="1A600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35AA1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324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E7BAE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整形外科学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31C6E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E93ED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外科专业</w:t>
            </w:r>
          </w:p>
        </w:tc>
      </w:tr>
      <w:tr w14:paraId="229E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47D7B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325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E8632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84977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0D668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中医外科专业</w:t>
            </w:r>
          </w:p>
        </w:tc>
      </w:tr>
      <w:tr w14:paraId="1DA2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A4BFA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326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1244D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中西医结合外科学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E5760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DF90C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中西医结合专业</w:t>
            </w:r>
          </w:p>
        </w:tc>
      </w:tr>
      <w:tr w14:paraId="4DC9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FAB1A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327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C7AEF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中医肛肠科学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F722B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4142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中医外科专业</w:t>
            </w:r>
          </w:p>
        </w:tc>
      </w:tr>
      <w:tr w14:paraId="584F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3EA73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328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DB035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中医骨伤学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E737B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3F175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中医外科专业</w:t>
            </w:r>
          </w:p>
        </w:tc>
      </w:tr>
      <w:tr w14:paraId="6638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0DE5A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329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968AD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中西医结合骨伤科学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EE4E8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D82C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中西医结合专业</w:t>
            </w:r>
          </w:p>
        </w:tc>
      </w:tr>
      <w:tr w14:paraId="5A96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A5138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330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8F38C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妇产科学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B8149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0E20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妇产科专业</w:t>
            </w:r>
          </w:p>
        </w:tc>
      </w:tr>
      <w:tr w14:paraId="2229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3ADF6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331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E3C3B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中医妇科学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CC356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B7E44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中医妇产科专业</w:t>
            </w:r>
          </w:p>
        </w:tc>
      </w:tr>
      <w:tr w14:paraId="3503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0180A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332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A16BB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儿科学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98711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C808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儿科专业</w:t>
            </w:r>
          </w:p>
        </w:tc>
      </w:tr>
      <w:tr w14:paraId="126E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25A28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333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1E496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中医儿科学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700F1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571B6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中医内科专业</w:t>
            </w:r>
          </w:p>
        </w:tc>
      </w:tr>
      <w:tr w14:paraId="2C11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C78D8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334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59F38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眼科学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AE77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6AF2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眼耳鼻咽喉专业</w:t>
            </w:r>
          </w:p>
        </w:tc>
      </w:tr>
      <w:tr w14:paraId="626F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2FB23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335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28533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中医眼科学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90E22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97D9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中医（眼）耳鼻喉专业</w:t>
            </w:r>
          </w:p>
        </w:tc>
      </w:tr>
      <w:tr w14:paraId="4BFB6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2507A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336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3C69B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耳鼻咽喉科学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43039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583C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眼耳鼻咽喉专业</w:t>
            </w:r>
          </w:p>
        </w:tc>
      </w:tr>
      <w:tr w14:paraId="2C89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9A976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337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FCED1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中医耳鼻喉科学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68AC2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184E6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中医（眼）耳鼻喉专业</w:t>
            </w:r>
          </w:p>
        </w:tc>
      </w:tr>
      <w:tr w14:paraId="5FD6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01FBA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338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322B8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皮肤与性病学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60009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97266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皮肤病与性病专业</w:t>
            </w:r>
          </w:p>
        </w:tc>
      </w:tr>
      <w:tr w14:paraId="735E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A8BBC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339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1EFC2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中医皮肤与性病学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11168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56D2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中医外科专业</w:t>
            </w:r>
          </w:p>
        </w:tc>
      </w:tr>
      <w:tr w14:paraId="5961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393B3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340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B53E1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精神病学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AB78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51E63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精神卫生专业</w:t>
            </w:r>
          </w:p>
        </w:tc>
      </w:tr>
      <w:tr w14:paraId="1D3C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9BD97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341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5EC99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肿瘤内科学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DFC50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6D736">
            <w:pPr>
              <w:widowControl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内科专业</w:t>
            </w:r>
          </w:p>
        </w:tc>
      </w:tr>
      <w:tr w14:paraId="5E692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2F331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342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77C16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肿瘤外科学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F99B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0F2B">
            <w:pPr>
              <w:widowControl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外科专业</w:t>
            </w:r>
          </w:p>
        </w:tc>
      </w:tr>
      <w:tr w14:paraId="0C85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63A98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343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28D91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肿瘤放射治疗学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39344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53EEB">
            <w:pPr>
              <w:widowControl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医学影像和放射治疗专业</w:t>
            </w:r>
          </w:p>
        </w:tc>
      </w:tr>
      <w:tr w14:paraId="2DA5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D68B8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344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6AD3E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放射医学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DFAB9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1C0E9">
            <w:pPr>
              <w:widowControl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医学影像和放射治疗专业</w:t>
            </w:r>
          </w:p>
        </w:tc>
      </w:tr>
      <w:tr w14:paraId="07F8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FB4AB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345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B075C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核医学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5B9A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BFB52">
            <w:pPr>
              <w:widowControl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医学影像和放射治疗专业</w:t>
            </w:r>
          </w:p>
        </w:tc>
      </w:tr>
      <w:tr w14:paraId="7F53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0220D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346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568E2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超声波医学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9922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A5A8">
            <w:pPr>
              <w:widowControl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医学影像和放射治疗专业</w:t>
            </w:r>
          </w:p>
        </w:tc>
      </w:tr>
      <w:tr w14:paraId="2BD7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6A0D4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347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E3920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麻醉学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449F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5544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麻醉专业</w:t>
            </w:r>
          </w:p>
        </w:tc>
      </w:tr>
      <w:tr w14:paraId="16F1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CA17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348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6F966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康复医学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F8090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9D97F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康复医学专业</w:t>
            </w:r>
          </w:p>
        </w:tc>
      </w:tr>
      <w:tr w14:paraId="50D93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6A271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349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68C29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推拿（按摩）学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01ACC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F720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中医针灸推拿专业</w:t>
            </w:r>
          </w:p>
        </w:tc>
      </w:tr>
      <w:tr w14:paraId="5EAE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4B1DB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350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2C394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中医针灸学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16AF6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13CB0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中医针灸推拿专业</w:t>
            </w:r>
          </w:p>
        </w:tc>
      </w:tr>
      <w:tr w14:paraId="07AD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6CAA9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351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5E7DC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病理学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A7803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1A080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医学检验</w:t>
            </w:r>
            <w:r>
              <w:rPr>
                <w:rFonts w:hint="eastAsia" w:ascii="原版宋体" w:hAnsi="原版宋体"/>
                <w:sz w:val="28"/>
                <w:szCs w:val="28"/>
              </w:rPr>
              <w:t>、</w:t>
            </w:r>
            <w:r>
              <w:rPr>
                <w:rFonts w:ascii="原版宋体" w:hAnsi="原版宋体"/>
                <w:sz w:val="28"/>
                <w:szCs w:val="28"/>
              </w:rPr>
              <w:t>病理专业</w:t>
            </w:r>
          </w:p>
        </w:tc>
      </w:tr>
      <w:tr w14:paraId="7B0F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83A15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352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35720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临床医学检验学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99CB2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140D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医学检验</w:t>
            </w:r>
            <w:r>
              <w:rPr>
                <w:rFonts w:hint="eastAsia" w:ascii="原版宋体" w:hAnsi="原版宋体"/>
                <w:sz w:val="28"/>
                <w:szCs w:val="28"/>
              </w:rPr>
              <w:t>、</w:t>
            </w:r>
            <w:r>
              <w:rPr>
                <w:rFonts w:ascii="原版宋体" w:hAnsi="原版宋体"/>
                <w:sz w:val="28"/>
                <w:szCs w:val="28"/>
              </w:rPr>
              <w:t>病理专业</w:t>
            </w:r>
          </w:p>
        </w:tc>
      </w:tr>
      <w:tr w14:paraId="5278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F2B19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353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F913D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口腔医学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2DD8B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F789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口腔专业</w:t>
            </w:r>
          </w:p>
        </w:tc>
      </w:tr>
      <w:tr w14:paraId="1829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3936F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354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2E68D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口腔内科学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A0506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9CDEF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口腔专业</w:t>
            </w:r>
          </w:p>
        </w:tc>
      </w:tr>
      <w:tr w14:paraId="01E2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7868B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355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783D0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口腔颌面外科学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388F3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8E7DC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口腔专业</w:t>
            </w:r>
          </w:p>
        </w:tc>
      </w:tr>
      <w:tr w14:paraId="69C8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DF612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356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67BF3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口腔修复学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30E7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4D724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口腔专业</w:t>
            </w:r>
          </w:p>
        </w:tc>
      </w:tr>
      <w:tr w14:paraId="4FF6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572FD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357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434DC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口腔正畸学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27840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F1AA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口腔专业</w:t>
            </w:r>
          </w:p>
        </w:tc>
      </w:tr>
      <w:tr w14:paraId="383B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5B06C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358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3E39D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疼痛学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F881E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D7459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内科、外科、麻醉专业</w:t>
            </w:r>
          </w:p>
        </w:tc>
      </w:tr>
      <w:tr w14:paraId="0127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AA6EC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359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6126F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重症医学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FC13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DCF39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重症医学专业</w:t>
            </w:r>
          </w:p>
        </w:tc>
      </w:tr>
      <w:tr w14:paraId="5829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92B3A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361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230C9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疾病控制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A4EF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公卫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DA05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</w:p>
        </w:tc>
      </w:tr>
      <w:tr w14:paraId="72D5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3A502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362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B551E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公共卫生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06197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公卫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EAA98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</w:p>
        </w:tc>
      </w:tr>
      <w:tr w14:paraId="19D2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E0262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364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021EA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妇幼保健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0F5BB">
            <w:pPr>
              <w:snapToGrid w:val="0"/>
              <w:spacing w:line="240" w:lineRule="auto"/>
              <w:jc w:val="center"/>
              <w:rPr>
                <w:rFonts w:ascii="原版宋体" w:hAnsi="原版宋体"/>
                <w:spacing w:val="-20"/>
                <w:sz w:val="28"/>
                <w:szCs w:val="28"/>
              </w:rPr>
            </w:pPr>
            <w:r>
              <w:rPr>
                <w:rFonts w:ascii="原版宋体" w:hAnsi="原版宋体"/>
                <w:spacing w:val="-20"/>
                <w:sz w:val="28"/>
                <w:szCs w:val="28"/>
              </w:rPr>
              <w:t>公卫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9A65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</w:p>
        </w:tc>
      </w:tr>
      <w:tr w14:paraId="5269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D00AA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365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62F1E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健康教育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24B7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公卫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37CA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</w:p>
        </w:tc>
      </w:tr>
      <w:tr w14:paraId="22116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DF358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bCs/>
                <w:sz w:val="28"/>
                <w:szCs w:val="28"/>
              </w:rPr>
            </w:pPr>
            <w:r>
              <w:rPr>
                <w:rFonts w:ascii="原版宋体" w:hAnsi="原版宋体"/>
                <w:bCs/>
                <w:sz w:val="28"/>
                <w:szCs w:val="28"/>
              </w:rPr>
              <w:t>392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5B605">
            <w:pPr>
              <w:adjustRightInd w:val="0"/>
              <w:snapToGrid w:val="0"/>
              <w:spacing w:line="240" w:lineRule="auto"/>
              <w:ind w:firstLine="268" w:firstLineChars="100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急诊医学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91A12">
            <w:pPr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2B69A">
            <w:pPr>
              <w:adjustRightInd w:val="0"/>
              <w:snapToGrid w:val="0"/>
              <w:spacing w:line="240" w:lineRule="auto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急救医学专业</w:t>
            </w:r>
          </w:p>
        </w:tc>
      </w:tr>
    </w:tbl>
    <w:p w14:paraId="097422D1">
      <w:pPr>
        <w:adjustRightInd w:val="0"/>
        <w:rPr>
          <w:rFonts w:ascii="原版宋体" w:hAnsi="原版宋体"/>
          <w:color w:val="000000"/>
          <w:szCs w:val="32"/>
        </w:rPr>
      </w:pPr>
    </w:p>
    <w:p w14:paraId="3CA187D5">
      <w:r>
        <w:rPr>
          <w:rFonts w:ascii="原版宋体" w:hAnsi="原版宋体"/>
          <w:color w:val="000000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原版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64B7F"/>
    <w:rsid w:val="76E6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2025-12-01T09:03:00Z</dcterms:created>
  <dc:creator>Aug</dc:creator>
  <cp:lastModifiedBy>Aug</cp:lastModifiedBy>
  <dcterms:modified xsi:type="dcterms:W3CDTF">2025-12-01T09:04:08Z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5209EBEB17D64E128B50C79A7ABA97C3_11</vt:lpwstr>
  </property>
  <property fmtid="{D5CDD505-2E9C-101B-9397-08002B2CF9AE}" pid="4" name="KSOTemplateDocerSaveRecord">
    <vt:lpwstr>eyJoZGlkIjoiZDFjMzEyZjBjMjkzZjZhNGE3MzkxMjMyYTQzNmM5ZTAifQ==</vt:lpwstr>
  </property>
</Properties>
</file>