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D649C">
      <w:pPr>
        <w:keepNext w:val="0"/>
        <w:keepLines w:val="0"/>
        <w:pageBreakBefore w:val="0"/>
        <w:widowControl/>
        <w:kinsoku w:val="0"/>
        <w:wordWrap/>
        <w:overflowPunct/>
        <w:topLinePunct w:val="0"/>
        <w:autoSpaceDE w:val="0"/>
        <w:autoSpaceDN w:val="0"/>
        <w:bidi w:val="0"/>
        <w:adjustRightInd w:val="0"/>
        <w:snapToGrid w:val="0"/>
        <w:spacing w:line="700" w:lineRule="exact"/>
        <w:ind w:firstLine="0" w:firstLineChars="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供应商资格承诺函</w:t>
      </w:r>
    </w:p>
    <w:p w14:paraId="294E4007">
      <w:pPr>
        <w:keepNext w:val="0"/>
        <w:keepLines w:val="0"/>
        <w:pageBreakBefore w:val="0"/>
        <w:widowControl/>
        <w:kinsoku/>
        <w:wordWrap/>
        <w:overflowPunct/>
        <w:topLinePunct w:val="0"/>
        <w:autoSpaceDE w:val="0"/>
        <w:autoSpaceDN w:val="0"/>
        <w:bidi w:val="0"/>
        <w:adjustRightInd w:val="0"/>
        <w:snapToGrid w:val="0"/>
        <w:textAlignment w:val="baseline"/>
        <w:rPr>
          <w:rFonts w:hint="eastAsia"/>
        </w:rPr>
      </w:pPr>
    </w:p>
    <w:p w14:paraId="1DBB8BCE">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按照《中华人民共和国政府采购法》第二十二条的规定，我单位郑重声明如下：</w:t>
      </w:r>
    </w:p>
    <w:p w14:paraId="784C647C">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一、我单位是按照中华人民共和国法律规定登记注册的，注册地点为，全称为，统一社会信用代码为，法定代表人（单位负责人）为，身份证号码：，具有独立承担民事责任的能力，符合政府采购供应商的基本资格要求。</w:t>
      </w:r>
    </w:p>
    <w:p w14:paraId="2EAD4776">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二、我单位未被“国家企业信用信息系统”列入经营异常名录或者严重违法企业名单。</w:t>
      </w:r>
    </w:p>
    <w:p w14:paraId="25E474C9">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三、我单位具有良好的商业信誉和健全的财务会计制度。</w:t>
      </w:r>
    </w:p>
    <w:p w14:paraId="2D369446">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四、我单位依法缴纳税收和社会保障资金。</w:t>
      </w:r>
    </w:p>
    <w:p w14:paraId="4C3C9FDE">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五、我单位具有履行本项目采购合同所必需的设备和专业技术能力，并具有履行合同的良好记录。</w:t>
      </w:r>
    </w:p>
    <w:p w14:paraId="755FE7FC">
      <w:pPr>
        <w:keepNext w:val="0"/>
        <w:keepLines w:val="0"/>
        <w:pageBreakBefore w:val="0"/>
        <w:widowControl w:val="0"/>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六、我单位在参加采购项目政府采购活动前三年的经营活动中无重大违法记录，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11FC0FEF">
      <w:pPr>
        <w:keepNext w:val="0"/>
        <w:keepLines w:val="0"/>
        <w:pageBreakBefore w:val="0"/>
        <w:widowControl w:val="0"/>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供应商在参加政府采购活动前3年内因违法经营被禁止在一定期限内参加政府采购活动，期限届满的，可以参加政府采购活动。</w:t>
      </w:r>
    </w:p>
    <w:p w14:paraId="3BE3F37A">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七、我单位具备法律、行政法规规定的其他条件。</w:t>
      </w:r>
    </w:p>
    <w:p w14:paraId="78624325">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八、与我单位存在“单位负责人为同一人或者存在直接控股、管理关系”的其他单位信息如下（如无，填写“无”）：</w:t>
      </w:r>
    </w:p>
    <w:p w14:paraId="7BDC9FB3">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default" w:ascii="Times New Roman" w:hAnsi="Times New Roman" w:cs="Times New Roman"/>
          <w:b/>
          <w:bCs/>
        </w:rPr>
        <w:t>1.</w:t>
      </w:r>
      <w:r>
        <w:rPr>
          <w:rFonts w:hint="eastAsia"/>
        </w:rPr>
        <w:t>与我单位的法定代表人（单位负责人）为同一人的其他单位如下：</w:t>
      </w:r>
    </w:p>
    <w:p w14:paraId="18EFE4BC">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2.我单位直接控股的其他单位如下：</w:t>
      </w:r>
    </w:p>
    <w:p w14:paraId="68BF9D35">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3.与我单位存在管理关系的其他单位如下：</w:t>
      </w:r>
    </w:p>
    <w:p w14:paraId="771C361F">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九、我单位不属于为本项目提供整体设计、规范编制或者项目管理、监理、检测等服务的供应商。</w:t>
      </w:r>
    </w:p>
    <w:p w14:paraId="7A101AD8">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十、我单位无以下不良信用记录情形：</w:t>
      </w:r>
    </w:p>
    <w:p w14:paraId="21EC0FED">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1.在“信用中国”网被列入失信被执行人和重大税收违法案件当事人名单；</w:t>
      </w:r>
    </w:p>
    <w:p w14:paraId="21E1CCB3">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2.在“中国政府采购网”被列入政府采购严重违法失信行为记录名单；</w:t>
      </w:r>
    </w:p>
    <w:p w14:paraId="66D4A0CF">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3.不符合《中华人民共和国政府采购法》第二十二条规定的条件。</w:t>
      </w:r>
    </w:p>
    <w:p w14:paraId="5B059AB0">
      <w:pPr>
        <w:keepNext w:val="0"/>
        <w:keepLines w:val="0"/>
        <w:pageBreakBefore w:val="0"/>
        <w:widowControl w:val="0"/>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我单位保证上述声明的事项都是真实的，如有虚假，我单位愿意承担相应的法律责任，并承担因此所造成的一切损失。十一、按照《政府采购促进中小企业发展管理办法》</w:t>
      </w:r>
      <w:r>
        <w:rPr>
          <w:rFonts w:hint="eastAsia"/>
          <w:lang w:eastAsia="zh-CN"/>
        </w:rPr>
        <w:t>（</w:t>
      </w:r>
      <w:r>
        <w:rPr>
          <w:rFonts w:hint="eastAsia"/>
        </w:rPr>
        <w:t>财库〔2020〕46号</w:t>
      </w:r>
      <w:r>
        <w:rPr>
          <w:rFonts w:hint="eastAsia"/>
          <w:lang w:eastAsia="zh-CN"/>
        </w:rPr>
        <w:t>）</w:t>
      </w:r>
      <w:r>
        <w:rPr>
          <w:rFonts w:hint="eastAsia"/>
        </w:rPr>
        <w:t>，本公司企业规模为</w:t>
      </w:r>
      <w:bookmarkStart w:id="0" w:name="_GoBack"/>
      <w:r>
        <w:rPr>
          <w:rFonts w:hint="eastAsia"/>
        </w:rPr>
        <w:t>：。</w:t>
      </w:r>
      <w:bookmarkEnd w:id="0"/>
    </w:p>
    <w:p w14:paraId="0CB2C8EE">
      <w:pPr>
        <w:keepNext w:val="0"/>
        <w:keepLines w:val="0"/>
        <w:pageBreakBefore w:val="0"/>
        <w:widowControl w:val="0"/>
        <w:kinsoku/>
        <w:wordWrap/>
        <w:overflowPunct/>
        <w:topLinePunct w:val="0"/>
        <w:autoSpaceDE w:val="0"/>
        <w:autoSpaceDN w:val="0"/>
        <w:bidi w:val="0"/>
        <w:adjustRightInd w:val="0"/>
        <w:snapToGrid w:val="0"/>
        <w:spacing w:line="600" w:lineRule="exact"/>
        <w:textAlignment w:val="baseline"/>
        <w:rPr>
          <w:rFonts w:hint="eastAsia"/>
        </w:rPr>
      </w:pPr>
      <w:r>
        <w:rPr>
          <w:rFonts w:hint="eastAsia"/>
        </w:rPr>
        <w:t>注：第三条“良好的商业信誉”是指供应商经营状况良好，无本资格声明第十条情形。</w:t>
      </w:r>
    </w:p>
    <w:p w14:paraId="57BF50C5">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p>
    <w:p w14:paraId="0F687FCF">
      <w:pPr>
        <w:keepNext w:val="0"/>
        <w:keepLines w:val="0"/>
        <w:pageBreakBefore w:val="0"/>
        <w:widowControl/>
        <w:kinsoku/>
        <w:wordWrap/>
        <w:overflowPunct/>
        <w:topLinePunct w:val="0"/>
        <w:autoSpaceDE w:val="0"/>
        <w:autoSpaceDN w:val="0"/>
        <w:bidi w:val="0"/>
        <w:adjustRightInd w:val="0"/>
        <w:snapToGrid w:val="0"/>
        <w:spacing w:line="600" w:lineRule="exact"/>
        <w:textAlignment w:val="baseline"/>
        <w:rPr>
          <w:rFonts w:hint="eastAsia"/>
        </w:rPr>
      </w:pPr>
    </w:p>
    <w:p w14:paraId="2F8F6389">
      <w:pPr>
        <w:keepNext w:val="0"/>
        <w:keepLines w:val="0"/>
        <w:pageBreakBefore w:val="0"/>
        <w:widowControl/>
        <w:kinsoku/>
        <w:wordWrap/>
        <w:overflowPunct/>
        <w:topLinePunct w:val="0"/>
        <w:autoSpaceDE w:val="0"/>
        <w:autoSpaceDN w:val="0"/>
        <w:bidi w:val="0"/>
        <w:adjustRightInd w:val="0"/>
        <w:snapToGrid w:val="0"/>
        <w:spacing w:line="600" w:lineRule="exact"/>
        <w:ind w:firstLine="1888" w:firstLineChars="590"/>
        <w:textAlignment w:val="baseline"/>
        <w:rPr>
          <w:rFonts w:hint="eastAsia"/>
        </w:rPr>
      </w:pPr>
      <w:r>
        <w:rPr>
          <w:rFonts w:hint="eastAsia"/>
        </w:rPr>
        <w:t>供应商名称（盖章）：</w:t>
      </w:r>
    </w:p>
    <w:p w14:paraId="6C32BD14">
      <w:pPr>
        <w:keepNext w:val="0"/>
        <w:keepLines w:val="0"/>
        <w:pageBreakBefore w:val="0"/>
        <w:widowControl/>
        <w:kinsoku/>
        <w:wordWrap/>
        <w:overflowPunct/>
        <w:topLinePunct w:val="0"/>
        <w:autoSpaceDE w:val="0"/>
        <w:autoSpaceDN w:val="0"/>
        <w:bidi w:val="0"/>
        <w:adjustRightInd w:val="0"/>
        <w:snapToGrid w:val="0"/>
        <w:spacing w:line="600" w:lineRule="exact"/>
        <w:ind w:firstLine="1888" w:firstLineChars="590"/>
        <w:textAlignment w:val="baseline"/>
        <w:rPr>
          <w:rFonts w:hint="eastAsia"/>
        </w:rPr>
      </w:pPr>
      <w:r>
        <w:rPr>
          <w:rFonts w:hint="eastAsia"/>
        </w:rPr>
        <w:t>法定代表人或授权委托人（签名或盖章）：</w:t>
      </w:r>
    </w:p>
    <w:p w14:paraId="7999F93C">
      <w:pPr>
        <w:keepNext w:val="0"/>
        <w:keepLines w:val="0"/>
        <w:pageBreakBefore w:val="0"/>
        <w:widowControl/>
        <w:kinsoku/>
        <w:wordWrap/>
        <w:overflowPunct/>
        <w:topLinePunct w:val="0"/>
        <w:autoSpaceDE w:val="0"/>
        <w:autoSpaceDN w:val="0"/>
        <w:bidi w:val="0"/>
        <w:adjustRightInd w:val="0"/>
        <w:snapToGrid w:val="0"/>
        <w:spacing w:line="600" w:lineRule="exact"/>
        <w:ind w:firstLine="3968" w:firstLineChars="1240"/>
        <w:textAlignment w:val="baseline"/>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51BD4"/>
    <w:rsid w:val="09A82D92"/>
    <w:rsid w:val="18E51BD4"/>
    <w:rsid w:val="3C610DC1"/>
    <w:rsid w:val="3D39087A"/>
    <w:rsid w:val="5F0F3F65"/>
    <w:rsid w:val="77057BFA"/>
    <w:rsid w:val="77351A7D"/>
    <w:rsid w:val="7A441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580" w:lineRule="exact"/>
      <w:ind w:firstLine="912" w:firstLineChars="200"/>
      <w:jc w:val="both"/>
      <w:textAlignment w:val="baseline"/>
    </w:pPr>
    <w:rPr>
      <w:rFonts w:ascii="Arial" w:hAnsi="Arial" w:eastAsia="仿宋_GB2312" w:cs="Arial"/>
      <w:snapToGrid w:val="0"/>
      <w:color w:val="000000"/>
      <w:kern w:val="0"/>
      <w:sz w:val="32"/>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83ff5510-7297-43d8-b971-7d3d1a440610</errorID>
      <errorWord>：，</errorWord>
      <group>L1_Punc</group>
      <groupName>标点问题</groupName>
      <ability>L2_Punc</ability>
      <abilityName>标点符号检查</abilityName>
      <candidateList>
        <item>：</item>
      </candidateList>
      <explain/>
      <paraID>784C647C</paraID>
      <start>64</start>
      <end>66</end>
      <status>unmodified</status>
      <modifiedWord/>
      <trackRevisions>false</trackRevisions>
    </reviewItem>
    <reviewItem>
      <errorID>d85d655d-fd7f-4fb1-a34c-17279fc34171</errorID>
      <errorWord>国家企业信用信息系统</errorWord>
      <group>L1_Word</group>
      <groupName>字词问题</groupName>
      <ability>L2_Typo</ability>
      <abilityName>字词错误</abilityName>
      <candidateList>
        <item>国家企业信用信息公示系统</item>
      </candidateList>
      <explain/>
      <paraID>2EAD4776</paraID>
      <start>8</start>
      <end>18</end>
      <status>unmodified</status>
      <modifiedWord/>
      <trackRevisions>false</trackRevisions>
    </reviewItem>
    <reviewItem>
      <errorID>fd93568d-cc60-48ac-910d-ac247ed43be4</errorID>
      <errorWord>法律、法规</errorWord>
      <group>L1_Word</group>
      <groupName>字词问题</groupName>
      <ability>L2_Typo</ability>
      <abilityName>字词错误</abilityName>
      <candidateList>
        <item>法律法规</item>
      </candidateList>
      <explain/>
      <paraID>755FE7FC</paraID>
      <start>115</start>
      <end>120</end>
      <status>unmodified</status>
      <modifiedWord/>
      <trackRevisions>false</trackRevisions>
    </reviewItem>
    <reviewItem>
      <errorID>2c912064-c6ee-4718-b024-36b5c49b72e5</errorID>
      <errorWord>理</errorWord>
      <group>L1_Word</group>
      <groupName>字词问题</groupName>
      <ability>L2_Typo</ability>
      <abilityName>字词错误</abilityName>
      <candidateList>
        <item>联</item>
      </candidateList>
      <explain/>
      <paraID>68BF9D35</paraID>
      <start>9</start>
      <end>10</end>
      <status>unmodified</status>
      <modifiedWord/>
      <trackRevisions>false</trackRevisions>
    </reviewItem>
    <reviewItem>
      <errorID>f99a8c8b-7776-4f19-8fd4-202d639dd3d1</errorID>
      <errorWord>：。</errorWord>
      <group>L1_Punc</group>
      <groupName>标点问题</groupName>
      <ability>L2_Punc</ability>
      <abilityName>标点符号检查</abilityName>
      <candidateList>
        <item>：</item>
      </candidateList>
      <explain/>
      <paraID>5B059AB0</paraID>
      <start>97</start>
      <end>99</end>
      <status>unmodified</status>
      <modifiedWord/>
      <trackRevisions>false</trackRevisions>
    </reviewItem>
  </reviewItems>
  <config/>
</contractReview>
</file>

<file path=customXml/itemProps1.xml><?xml version="1.0" encoding="utf-8"?>
<ds:datastoreItem xmlns:ds="http://schemas.openxmlformats.org/officeDocument/2006/customXml" ds:itemID="{4dae9651-3aa9-40c2-a13c-d9460fc42844}">
  <ds:schemaRefs/>
</ds:datastoreItem>
</file>

<file path=docProps/app.xml><?xml version="1.0" encoding="utf-8"?>
<Properties xmlns="http://schemas.openxmlformats.org/officeDocument/2006/extended-properties" xmlns:vt="http://schemas.openxmlformats.org/officeDocument/2006/docPropsVTypes">
  <Template>Normal.dotm</Template>
  <Pages>3</Pages>
  <Words>950</Words>
  <Characters>960</Characters>
  <Lines>0</Lines>
  <Paragraphs>0</Paragraphs>
  <TotalTime>28</TotalTime>
  <ScaleCrop>false</ScaleCrop>
  <LinksUpToDate>false</LinksUpToDate>
  <CharactersWithSpaces>964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2025-12-05T09:07:00Z</dcterms:created>
  <dc:creator>唐陟邦</dc:creator>
  <cp:lastModifiedBy>唐陟邦</cp:lastModifiedBy>
  <cp:lastPrinted>2025-12-12T03:07:05Z</cp:lastPrinted>
  <dcterms:modified xsi:type="dcterms:W3CDTF">2025-12-12T03:45:00Z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C4D6658EAF7545CC8E8DD86860AF25CC_11</vt:lpwstr>
  </property>
  <property fmtid="{D5CDD505-2E9C-101B-9397-08002B2CF9AE}" pid="4" name="KSOTemplateDocerSaveRecord">
    <vt:lpwstr>eyJoZGlkIjoiYmJhNGJmY2RmMDY3ZjdkYjMyNTBjNTJlNTBjMTAyYmEiLCJ1c2VySWQiOiIxMDY5MzgxODI1In0=</vt:lpwstr>
  </property>
</Properties>
</file>