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衡阳市健康科普专家库成员名单（202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（按姓氏笔画排序）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21"/>
        <w:gridCol w:w="4467"/>
        <w:gridCol w:w="1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60" w:leftChars="-50" w:right="-160" w:rightChars="-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姓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单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位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职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 健康促进与教育、健康传播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冯余生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政工师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李士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珠晖区妇女儿童医院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罗丽娜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赵斌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疾病预防控制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  <w:bookmarkStart w:id="0" w:name="_GoBack"/>
            <w:bookmarkEnd w:id="0"/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 营养与食品安全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邓珊珊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 体育与运动医学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丁翔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向亮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 烟草控制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张锡丽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罗爱武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5 心理健康与精神卫生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文朝晖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南岳区人民医院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石鼓区五一街道社区卫生服务中心</w:t>
            </w:r>
            <w:r>
              <w:rPr>
                <w:rStyle w:val="7"/>
                <w:rFonts w:hAnsi="宋体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侯华英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管声宇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6 环境卫生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龙彩红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吴剑阁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7 妇幼健康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李孟妮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z w:val="22"/>
                <w:szCs w:val="22"/>
                <w:lang w:val="en-US" w:eastAsia="zh-CN" w:bidi="ar"/>
              </w:rPr>
              <w:t>肖</w:t>
            </w:r>
            <w:r>
              <w:rPr>
                <w:rStyle w:val="6"/>
                <w:sz w:val="22"/>
                <w:szCs w:val="22"/>
                <w:lang w:val="en-US" w:eastAsia="zh-CN" w:bidi="ar"/>
              </w:rPr>
              <w:t>岚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旷文桔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南岳区妇动保健计划生育服务中心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谭武鹏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南岳区南岳镇卫生院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8 儿童健康与儿童用药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王芝蓉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耒阳市妇幼保健计划生育服务中心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石鼓区妇幼保健计划生育服务中心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许湘红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谷正平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张帮华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陈思贝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谢飞燕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珠晖区妇女儿童医院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9 学校卫生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何晶霞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雁峰区疾病预防控制中心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倪江英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10 职业安全健康与职业医学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王梅香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邹观湘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11 老年健康及老年医学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汪玉辉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12 心血管疾病防治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黄晓芸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13 神经系统疾病防治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李衡铁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14 肿瘤防治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左建宏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南华大学附属第三医院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全鹏程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石鼓区石鼓医院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宋治国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陈贤俊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莫清华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曹洪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董旭亮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15 呼吸系统疾病防治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衡阳市第三人民医院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谢君英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16 内分泌与代谢病防治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孙婷婷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张韵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17 传染病及地方病预防控制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向小云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胡莉华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衡阳市第三人民医院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钟哲峰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蒋淑娟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耒阳市疾控疾病预防控制中心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谢红辉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戴聪蓉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18 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毛代武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衡阳市疾病预防控制中心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19 全科医学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龙平均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朱灵平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彭孝清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20 合理用药和药物安全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祁东县第二人民医院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董红建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21 卫生毒理与健康相关产品安全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唐亚华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22 紧急医学救援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匡宇娟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伍新桥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旷柏冬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23 基础医学及生物医学工程等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陈染羲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研究实习员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24 消化系统疾病防治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王圣兰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张晖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陈汶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25 泌尿系统及肾脏疾病防治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邓凤英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刘伯龙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陈康清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胡双红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谢娟娟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26 输血医学和血液病防治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衡阳市中心血站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衡阳市中心血站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阳志勇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彭咏麟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27 风湿病与自体免疫病防治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吴俊灵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张靓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蒋锦梅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28 普通外科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吕海涛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罗琼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资小明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熊国祚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南华大学附属第三医院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29 心胸外科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全素琴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屈云剑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唐华中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雷正文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谭锦灿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30 骨科疾病防治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曹李华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董松庚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31 急诊及重症医学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欧阳茴香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32 整形和烧伤外科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万忠波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郑力文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33 近视防控及眼科疾病防治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尹婷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刘昭麟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衡阳爱尔眼科医院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罗维骁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衡阳爱尔眼科医院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34 耳鼻喉疾病防治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刘志锋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肖娟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倪建军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35 口腔健康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刘鑫灿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蒋健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36 皮肤病与性病防治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伍造端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刘文祺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杨虹霞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倪幸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37 变态(过敏)反应病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万逸枫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38 感染性疾病防治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曹奔达鑫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舒宝莲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39 康复与理疗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袁翀飞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唐添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石鼓区中医正骨医院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40 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廖梦君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41 医技相关专业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刘志敏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周湘萍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胡孝飞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42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邓生华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衡东县妇幼保健计划生育服务中心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衡阳市第一人民医院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肖斌凤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南华大学附属南华医院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张春英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衡阳市第三人民医院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陈双琴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罗旭霞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祁东县人民医院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唐美容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衡阳市中心医院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颜华艳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南华大学附属第二医院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戴双媛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南华大学附属第三医院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黑体" w:eastAsia="黑体" w:cs="Arial"/>
                <w:color w:val="000000"/>
                <w:kern w:val="0"/>
                <w:sz w:val="22"/>
                <w:lang w:val="en-US" w:eastAsia="zh-CN"/>
              </w:rPr>
              <w:t>43 中医药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刘玲娥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珠晖区中医医院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张细柳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张琨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主管药师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陈闯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袁泉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衡东县中医医院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董名扬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衡阳市妇幼保健院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薛晓</w:t>
            </w:r>
          </w:p>
        </w:tc>
        <w:tc>
          <w:tcPr>
            <w:tcW w:w="2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南华大学附属第一医院</w:t>
            </w:r>
          </w:p>
        </w:tc>
        <w:tc>
          <w:tcPr>
            <w:tcW w:w="10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7C81A"/>
    <w:rsid w:val="2937C81A"/>
    <w:rsid w:val="2B9ECF4A"/>
    <w:rsid w:val="3DB38105"/>
    <w:rsid w:val="52D8DEEA"/>
    <w:rsid w:val="5BF4C062"/>
    <w:rsid w:val="636FDE16"/>
    <w:rsid w:val="6FEDEF37"/>
    <w:rsid w:val="7EBF237D"/>
    <w:rsid w:val="971FEAAB"/>
    <w:rsid w:val="9EF734B8"/>
    <w:rsid w:val="BE2F79D5"/>
    <w:rsid w:val="CF6F98D7"/>
    <w:rsid w:val="CF9B51E8"/>
    <w:rsid w:val="CFC3B30E"/>
    <w:rsid w:val="D9FEEE37"/>
    <w:rsid w:val="E7FF0252"/>
    <w:rsid w:val="EFBB2D38"/>
    <w:rsid w:val="FB796F95"/>
    <w:rsid w:val="FBBE54F4"/>
    <w:rsid w:val="FBEF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5">
    <w:name w:val="font11"/>
    <w:basedOn w:val="3"/>
    <w:qFormat/>
    <w:uiPriority w:val="0"/>
    <w:rPr>
      <w:rFonts w:ascii="DejaVu Sans" w:hAnsi="DejaVu Sans" w:eastAsia="DejaVu Sans" w:cs="DejaVu Sans"/>
      <w:b/>
      <w:bCs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2025-12-19T10:45:00Z</dcterms:created>
  <dc:creator>hy</dc:creator>
  <cp:lastModifiedBy>hy</cp:lastModifiedBy>
  <cp:lastPrinted>2025-12-19T08:31:27Z</cp:lastPrinted>
  <dcterms:modified xsi:type="dcterms:W3CDTF">2025-12-19T15:05:32Z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