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1100" w:firstLineChars="250"/>
        <w:jc w:val="center"/>
        <w:rPr>
          <w:rFonts w:hint="eastAsia" w:ascii="仿宋" w:hAnsi="仿宋" w:eastAsia="仿宋"/>
          <w:sz w:val="44"/>
          <w:szCs w:val="52"/>
          <w:lang w:eastAsia="zh-CN"/>
        </w:rPr>
      </w:pPr>
      <w:r>
        <w:rPr>
          <w:rFonts w:hint="eastAsia" w:ascii="仿宋" w:hAnsi="仿宋" w:eastAsia="仿宋"/>
          <w:sz w:val="44"/>
          <w:szCs w:val="52"/>
        </w:rPr>
        <w:t>非煤矿山</w:t>
      </w:r>
      <w:r>
        <w:rPr>
          <w:rFonts w:hint="eastAsia" w:ascii="仿宋" w:hAnsi="仿宋" w:eastAsia="仿宋"/>
          <w:sz w:val="44"/>
          <w:szCs w:val="52"/>
          <w:lang w:eastAsia="zh-CN"/>
        </w:rPr>
        <w:t>企业</w:t>
      </w:r>
      <w:r>
        <w:rPr>
          <w:rFonts w:hint="eastAsia" w:ascii="仿宋" w:hAnsi="仿宋" w:eastAsia="仿宋"/>
          <w:sz w:val="44"/>
          <w:szCs w:val="52"/>
        </w:rPr>
        <w:t>安全生产许可证发证</w:t>
      </w:r>
      <w:r>
        <w:rPr>
          <w:rFonts w:hint="eastAsia" w:ascii="仿宋" w:hAnsi="仿宋" w:eastAsia="仿宋"/>
          <w:sz w:val="44"/>
          <w:szCs w:val="52"/>
          <w:lang w:eastAsia="zh-CN"/>
        </w:rPr>
        <w:t>信息公示</w:t>
      </w:r>
    </w:p>
    <w:tbl>
      <w:tblPr>
        <w:tblStyle w:val="4"/>
        <w:tblpPr w:leftFromText="180" w:rightFromText="180" w:vertAnchor="text" w:horzAnchor="page" w:tblpX="808" w:tblpY="515"/>
        <w:tblOverlap w:val="never"/>
        <w:tblW w:w="53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97"/>
        <w:gridCol w:w="986"/>
        <w:gridCol w:w="1371"/>
        <w:gridCol w:w="1414"/>
        <w:gridCol w:w="1275"/>
        <w:gridCol w:w="1275"/>
        <w:gridCol w:w="1404"/>
        <w:gridCol w:w="1446"/>
        <w:gridCol w:w="1410"/>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177"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序号</w:t>
            </w:r>
          </w:p>
        </w:tc>
        <w:tc>
          <w:tcPr>
            <w:tcW w:w="722"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eastAsia="zh-CN"/>
              </w:rPr>
              <w:t>矿山</w:t>
            </w:r>
            <w:r>
              <w:rPr>
                <w:rFonts w:hint="eastAsia" w:ascii="仿宋_GB2312" w:hAnsi="仿宋_GB2312" w:eastAsia="仿宋_GB2312" w:cs="仿宋_GB2312"/>
                <w:color w:val="000000"/>
                <w:kern w:val="2"/>
                <w:sz w:val="21"/>
                <w:szCs w:val="21"/>
              </w:rPr>
              <w:t>名称</w:t>
            </w:r>
          </w:p>
        </w:tc>
        <w:tc>
          <w:tcPr>
            <w:tcW w:w="324"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主要负责人</w:t>
            </w:r>
          </w:p>
        </w:tc>
        <w:tc>
          <w:tcPr>
            <w:tcW w:w="450"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信用代码</w:t>
            </w:r>
          </w:p>
        </w:tc>
        <w:tc>
          <w:tcPr>
            <w:tcW w:w="464"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单位</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地址</w:t>
            </w:r>
          </w:p>
        </w:tc>
        <w:tc>
          <w:tcPr>
            <w:tcW w:w="419"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许可</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范围</w:t>
            </w:r>
          </w:p>
        </w:tc>
        <w:tc>
          <w:tcPr>
            <w:tcW w:w="419"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证号</w:t>
            </w:r>
          </w:p>
        </w:tc>
        <w:tc>
          <w:tcPr>
            <w:tcW w:w="461"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val="en"/>
              </w:rPr>
            </w:pPr>
            <w:r>
              <w:rPr>
                <w:rFonts w:hint="eastAsia" w:ascii="仿宋_GB2312" w:hAnsi="仿宋_GB2312" w:eastAsia="仿宋_GB2312" w:cs="仿宋_GB2312"/>
                <w:color w:val="000000"/>
                <w:kern w:val="2"/>
                <w:sz w:val="21"/>
                <w:szCs w:val="21"/>
              </w:rPr>
              <w:t>有效期</w:t>
            </w:r>
            <w:r>
              <w:rPr>
                <w:rFonts w:hint="eastAsia" w:ascii="仿宋_GB2312" w:hAnsi="仿宋_GB2312" w:eastAsia="仿宋_GB2312" w:cs="仿宋_GB2312"/>
                <w:color w:val="000000"/>
                <w:kern w:val="2"/>
                <w:sz w:val="21"/>
                <w:szCs w:val="21"/>
                <w:lang w:val="en"/>
              </w:rPr>
              <w:t>起</w:t>
            </w:r>
          </w:p>
        </w:tc>
        <w:tc>
          <w:tcPr>
            <w:tcW w:w="475"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val="en" w:eastAsia="zh-CN"/>
              </w:rPr>
            </w:pPr>
            <w:r>
              <w:rPr>
                <w:rFonts w:hint="eastAsia" w:ascii="仿宋_GB2312" w:hAnsi="仿宋_GB2312" w:eastAsia="仿宋_GB2312" w:cs="仿宋_GB2312"/>
                <w:color w:val="000000"/>
                <w:kern w:val="2"/>
                <w:sz w:val="21"/>
                <w:szCs w:val="21"/>
                <w:lang w:val="en" w:eastAsia="zh-CN"/>
              </w:rPr>
              <w:t>有效</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val="en" w:eastAsia="zh-CN"/>
              </w:rPr>
            </w:pPr>
            <w:r>
              <w:rPr>
                <w:rFonts w:hint="eastAsia" w:ascii="仿宋_GB2312" w:hAnsi="仿宋_GB2312" w:eastAsia="仿宋_GB2312" w:cs="仿宋_GB2312"/>
                <w:color w:val="000000"/>
                <w:kern w:val="2"/>
                <w:sz w:val="21"/>
                <w:szCs w:val="21"/>
                <w:lang w:val="en" w:eastAsia="zh-CN"/>
              </w:rPr>
              <w:t>期止</w:t>
            </w:r>
          </w:p>
        </w:tc>
        <w:tc>
          <w:tcPr>
            <w:tcW w:w="463"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发证</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eastAsia="zh-CN"/>
              </w:rPr>
              <w:t>日期</w:t>
            </w:r>
          </w:p>
        </w:tc>
        <w:tc>
          <w:tcPr>
            <w:tcW w:w="311"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年生产</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规模</w:t>
            </w:r>
          </w:p>
        </w:tc>
        <w:tc>
          <w:tcPr>
            <w:tcW w:w="311"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val="en" w:eastAsia="zh-CN"/>
              </w:rPr>
            </w:pPr>
            <w:r>
              <w:rPr>
                <w:rFonts w:hint="eastAsia" w:ascii="仿宋_GB2312" w:hAnsi="仿宋_GB2312" w:eastAsia="仿宋_GB2312" w:cs="仿宋_GB2312"/>
                <w:color w:val="000000"/>
                <w:kern w:val="2"/>
                <w:sz w:val="21"/>
                <w:szCs w:val="21"/>
                <w:lang w:val="en" w:eastAsia="zh-CN"/>
              </w:rPr>
              <w:t>许可</w:t>
            </w:r>
          </w:p>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lang w:val="en" w:eastAsia="zh-CN"/>
              </w:rPr>
            </w:pPr>
            <w:r>
              <w:rPr>
                <w:rFonts w:hint="eastAsia" w:ascii="仿宋_GB2312" w:hAnsi="仿宋_GB2312" w:eastAsia="仿宋_GB2312" w:cs="仿宋_GB2312"/>
                <w:color w:val="000000"/>
                <w:kern w:val="2"/>
                <w:sz w:val="21"/>
                <w:szCs w:val="21"/>
                <w:lang w:val="en"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177" w:type="pct"/>
            <w:vAlign w:val="center"/>
          </w:tcPr>
          <w:p>
            <w:pPr>
              <w:keepNext w:val="0"/>
              <w:keepLines w:val="0"/>
              <w:widowControl/>
              <w:suppressLineNumbers w:val="0"/>
              <w:spacing w:before="0" w:beforeAutospacing="0" w:after="0" w:afterAutospacing="0" w:line="220" w:lineRule="atLeast"/>
              <w:ind w:left="0" w:right="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w:t>
            </w:r>
          </w:p>
        </w:tc>
        <w:tc>
          <w:tcPr>
            <w:tcW w:w="2197"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 w:eastAsia="zh-CN" w:bidi="ar-SA"/>
              </w:rPr>
              <w:t>湖南鑫强农业科技综合开发有限公司衡东县吴集周田矿区建筑用砂岩矿</w:t>
            </w:r>
          </w:p>
        </w:tc>
        <w:tc>
          <w:tcPr>
            <w:tcW w:w="986"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 w:eastAsia="zh-CN" w:bidi="ar-SA"/>
              </w:rPr>
              <w:t>胡勇</w:t>
            </w:r>
          </w:p>
        </w:tc>
        <w:tc>
          <w:tcPr>
            <w:tcW w:w="1371"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914304246850368149</w:t>
            </w:r>
          </w:p>
        </w:tc>
        <w:tc>
          <w:tcPr>
            <w:tcW w:w="1414"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 w:eastAsia="zh-CN" w:bidi="ar-SA"/>
              </w:rPr>
              <w:t>衡东县吴集镇周田村</w:t>
            </w:r>
          </w:p>
        </w:tc>
        <w:tc>
          <w:tcPr>
            <w:tcW w:w="1275"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建筑石料用砂岩露天开</w:t>
            </w:r>
            <w:bookmarkStart w:id="0" w:name="_GoBack"/>
            <w:bookmarkEnd w:id="0"/>
            <w:r>
              <w:rPr>
                <w:rFonts w:hint="eastAsia" w:ascii="仿宋_GB2312" w:hAnsi="仿宋_GB2312" w:eastAsia="仿宋_GB2312" w:cs="仿宋_GB2312"/>
                <w:color w:val="000000"/>
                <w:kern w:val="2"/>
                <w:sz w:val="21"/>
                <w:szCs w:val="21"/>
                <w:lang w:val="en-US" w:eastAsia="zh-CN"/>
              </w:rPr>
              <w:t>采</w:t>
            </w:r>
          </w:p>
        </w:tc>
        <w:tc>
          <w:tcPr>
            <w:tcW w:w="1275"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（湘）FM安许证字[2026]D437</w:t>
            </w:r>
          </w:p>
        </w:tc>
        <w:tc>
          <w:tcPr>
            <w:tcW w:w="1404"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2026-03-17</w:t>
            </w:r>
          </w:p>
        </w:tc>
        <w:tc>
          <w:tcPr>
            <w:tcW w:w="1446"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2029-03-16</w:t>
            </w:r>
          </w:p>
        </w:tc>
        <w:tc>
          <w:tcPr>
            <w:tcW w:w="1410"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2026-3-16</w:t>
            </w:r>
          </w:p>
        </w:tc>
        <w:tc>
          <w:tcPr>
            <w:tcW w:w="947"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default"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rPr>
              <w:t>70万吨</w:t>
            </w:r>
          </w:p>
        </w:tc>
        <w:tc>
          <w:tcPr>
            <w:tcW w:w="947" w:type="dxa"/>
            <w:vAlign w:val="center"/>
          </w:tcPr>
          <w:p>
            <w:pPr>
              <w:keepNext w:val="0"/>
              <w:keepLines w:val="0"/>
              <w:widowControl/>
              <w:suppressLineNumbers w:val="0"/>
              <w:spacing w:before="0" w:beforeAutospacing="0" w:after="0" w:afterAutospacing="0" w:line="220" w:lineRule="atLeast"/>
              <w:ind w:left="0" w:leftChars="0" w:right="0" w:rightChars="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 w:eastAsia="zh-CN"/>
              </w:rPr>
              <w:t>延期</w:t>
            </w:r>
          </w:p>
        </w:tc>
      </w:tr>
    </w:tbl>
    <w:p>
      <w:pPr>
        <w:spacing w:line="480" w:lineRule="exact"/>
        <w:ind w:firstLine="1100" w:firstLineChars="250"/>
        <w:jc w:val="center"/>
        <w:rPr>
          <w:rFonts w:hint="eastAsia" w:ascii="仿宋" w:hAnsi="仿宋" w:eastAsia="仿宋"/>
          <w:sz w:val="44"/>
          <w:szCs w:val="52"/>
        </w:rPr>
      </w:pPr>
    </w:p>
    <w:p>
      <w:pPr>
        <w:spacing w:line="480" w:lineRule="exact"/>
        <w:ind w:firstLine="1100" w:firstLineChars="250"/>
        <w:jc w:val="center"/>
        <w:rPr>
          <w:rFonts w:hint="eastAsia" w:ascii="仿宋" w:hAnsi="仿宋" w:eastAsia="仿宋"/>
          <w:sz w:val="44"/>
          <w:szCs w:val="52"/>
        </w:rPr>
      </w:pPr>
    </w:p>
    <w:p>
      <w:pPr>
        <w:spacing w:line="480" w:lineRule="exact"/>
        <w:ind w:firstLine="1100" w:firstLineChars="250"/>
        <w:jc w:val="center"/>
        <w:rPr>
          <w:rFonts w:hint="eastAsia" w:ascii="仿宋" w:hAnsi="仿宋" w:eastAsia="仿宋"/>
          <w:sz w:val="44"/>
          <w:szCs w:val="52"/>
        </w:rPr>
      </w:pPr>
    </w:p>
    <w:p>
      <w:pPr>
        <w:spacing w:line="480" w:lineRule="exact"/>
        <w:jc w:val="both"/>
        <w:rPr>
          <w:rFonts w:hint="eastAsia" w:ascii="仿宋" w:hAnsi="仿宋" w:eastAsia="仿宋"/>
          <w:sz w:val="44"/>
          <w:szCs w:val="52"/>
        </w:rPr>
      </w:pPr>
    </w:p>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249B"/>
    <w:rsid w:val="0001516E"/>
    <w:rsid w:val="00051E33"/>
    <w:rsid w:val="00051F0D"/>
    <w:rsid w:val="000729B3"/>
    <w:rsid w:val="000729FC"/>
    <w:rsid w:val="00094B04"/>
    <w:rsid w:val="00096566"/>
    <w:rsid w:val="000B6CB7"/>
    <w:rsid w:val="000D248C"/>
    <w:rsid w:val="000E106D"/>
    <w:rsid w:val="000F2C8E"/>
    <w:rsid w:val="001124E6"/>
    <w:rsid w:val="001326BB"/>
    <w:rsid w:val="00163656"/>
    <w:rsid w:val="00165559"/>
    <w:rsid w:val="00177812"/>
    <w:rsid w:val="00185BE7"/>
    <w:rsid w:val="001B40BD"/>
    <w:rsid w:val="001B4B7B"/>
    <w:rsid w:val="001C26A4"/>
    <w:rsid w:val="001D1B6F"/>
    <w:rsid w:val="001E4005"/>
    <w:rsid w:val="001F56FF"/>
    <w:rsid w:val="00202A4A"/>
    <w:rsid w:val="00260A15"/>
    <w:rsid w:val="002841A9"/>
    <w:rsid w:val="002921B6"/>
    <w:rsid w:val="002A372E"/>
    <w:rsid w:val="002C062D"/>
    <w:rsid w:val="002C6427"/>
    <w:rsid w:val="002D767E"/>
    <w:rsid w:val="002D7E85"/>
    <w:rsid w:val="002E646E"/>
    <w:rsid w:val="003122B8"/>
    <w:rsid w:val="00322745"/>
    <w:rsid w:val="00344D18"/>
    <w:rsid w:val="003504C4"/>
    <w:rsid w:val="003512A7"/>
    <w:rsid w:val="003562FE"/>
    <w:rsid w:val="0036531C"/>
    <w:rsid w:val="00392907"/>
    <w:rsid w:val="003B173A"/>
    <w:rsid w:val="003D249B"/>
    <w:rsid w:val="004249C6"/>
    <w:rsid w:val="00433E23"/>
    <w:rsid w:val="0044711B"/>
    <w:rsid w:val="00455FFA"/>
    <w:rsid w:val="00462567"/>
    <w:rsid w:val="00473E47"/>
    <w:rsid w:val="0047457F"/>
    <w:rsid w:val="00481C84"/>
    <w:rsid w:val="00483416"/>
    <w:rsid w:val="004A5360"/>
    <w:rsid w:val="004C1988"/>
    <w:rsid w:val="0052687B"/>
    <w:rsid w:val="005325E5"/>
    <w:rsid w:val="00555189"/>
    <w:rsid w:val="00557DD0"/>
    <w:rsid w:val="0056119B"/>
    <w:rsid w:val="00570620"/>
    <w:rsid w:val="0057537E"/>
    <w:rsid w:val="00575693"/>
    <w:rsid w:val="00577682"/>
    <w:rsid w:val="00580A39"/>
    <w:rsid w:val="0058760F"/>
    <w:rsid w:val="005A4CC3"/>
    <w:rsid w:val="005F4609"/>
    <w:rsid w:val="00600E26"/>
    <w:rsid w:val="0067738A"/>
    <w:rsid w:val="006807E4"/>
    <w:rsid w:val="006918E2"/>
    <w:rsid w:val="00691FFB"/>
    <w:rsid w:val="006A3868"/>
    <w:rsid w:val="006B107A"/>
    <w:rsid w:val="006D725E"/>
    <w:rsid w:val="006E44FE"/>
    <w:rsid w:val="006F2D1C"/>
    <w:rsid w:val="006F4830"/>
    <w:rsid w:val="007073F2"/>
    <w:rsid w:val="00716EF3"/>
    <w:rsid w:val="0073428B"/>
    <w:rsid w:val="00740595"/>
    <w:rsid w:val="00744634"/>
    <w:rsid w:val="0076205B"/>
    <w:rsid w:val="00793643"/>
    <w:rsid w:val="007A49D3"/>
    <w:rsid w:val="007A6737"/>
    <w:rsid w:val="007B0469"/>
    <w:rsid w:val="007B088B"/>
    <w:rsid w:val="007D15FB"/>
    <w:rsid w:val="007D7501"/>
    <w:rsid w:val="007E3319"/>
    <w:rsid w:val="007E6D4E"/>
    <w:rsid w:val="008042E0"/>
    <w:rsid w:val="008219B5"/>
    <w:rsid w:val="00835895"/>
    <w:rsid w:val="008468E5"/>
    <w:rsid w:val="00846C88"/>
    <w:rsid w:val="00856968"/>
    <w:rsid w:val="00862049"/>
    <w:rsid w:val="008701BC"/>
    <w:rsid w:val="00882A81"/>
    <w:rsid w:val="008915DD"/>
    <w:rsid w:val="008D01A0"/>
    <w:rsid w:val="008D4B89"/>
    <w:rsid w:val="008D6EDD"/>
    <w:rsid w:val="00946119"/>
    <w:rsid w:val="009634BE"/>
    <w:rsid w:val="00971E8B"/>
    <w:rsid w:val="009977EC"/>
    <w:rsid w:val="009C236C"/>
    <w:rsid w:val="009C3EC2"/>
    <w:rsid w:val="009C4254"/>
    <w:rsid w:val="009E7BB1"/>
    <w:rsid w:val="009F264E"/>
    <w:rsid w:val="00A05457"/>
    <w:rsid w:val="00A159E3"/>
    <w:rsid w:val="00A16757"/>
    <w:rsid w:val="00A21D74"/>
    <w:rsid w:val="00A746FE"/>
    <w:rsid w:val="00AA646E"/>
    <w:rsid w:val="00AA6FEC"/>
    <w:rsid w:val="00AD0EE4"/>
    <w:rsid w:val="00AD13E1"/>
    <w:rsid w:val="00B0176F"/>
    <w:rsid w:val="00B0644A"/>
    <w:rsid w:val="00B13CEF"/>
    <w:rsid w:val="00B16791"/>
    <w:rsid w:val="00B309A1"/>
    <w:rsid w:val="00B52371"/>
    <w:rsid w:val="00B52615"/>
    <w:rsid w:val="00B811C4"/>
    <w:rsid w:val="00BA46C0"/>
    <w:rsid w:val="00BB2FF8"/>
    <w:rsid w:val="00BC3495"/>
    <w:rsid w:val="00BD1354"/>
    <w:rsid w:val="00BD6D08"/>
    <w:rsid w:val="00BD798D"/>
    <w:rsid w:val="00BD79DF"/>
    <w:rsid w:val="00C122DB"/>
    <w:rsid w:val="00C14639"/>
    <w:rsid w:val="00C2033E"/>
    <w:rsid w:val="00C24FC3"/>
    <w:rsid w:val="00C3026B"/>
    <w:rsid w:val="00C374AF"/>
    <w:rsid w:val="00C41313"/>
    <w:rsid w:val="00C41D8D"/>
    <w:rsid w:val="00C603B0"/>
    <w:rsid w:val="00C64C33"/>
    <w:rsid w:val="00C65D3D"/>
    <w:rsid w:val="00C730DD"/>
    <w:rsid w:val="00C80235"/>
    <w:rsid w:val="00C97682"/>
    <w:rsid w:val="00CA6314"/>
    <w:rsid w:val="00CB3B56"/>
    <w:rsid w:val="00CC2392"/>
    <w:rsid w:val="00D65946"/>
    <w:rsid w:val="00D673DB"/>
    <w:rsid w:val="00D91347"/>
    <w:rsid w:val="00DA30A0"/>
    <w:rsid w:val="00DA520C"/>
    <w:rsid w:val="00DB4703"/>
    <w:rsid w:val="00DB6586"/>
    <w:rsid w:val="00DC668F"/>
    <w:rsid w:val="00DE4A7F"/>
    <w:rsid w:val="00DE7935"/>
    <w:rsid w:val="00E01BA0"/>
    <w:rsid w:val="00E21E66"/>
    <w:rsid w:val="00E2284D"/>
    <w:rsid w:val="00E2403C"/>
    <w:rsid w:val="00E66766"/>
    <w:rsid w:val="00E700BC"/>
    <w:rsid w:val="00E73C3B"/>
    <w:rsid w:val="00E750D1"/>
    <w:rsid w:val="00E75FD4"/>
    <w:rsid w:val="00E87F90"/>
    <w:rsid w:val="00EA43C8"/>
    <w:rsid w:val="00EA4B8B"/>
    <w:rsid w:val="00EB3956"/>
    <w:rsid w:val="00EB5751"/>
    <w:rsid w:val="00ED13DD"/>
    <w:rsid w:val="00EE1207"/>
    <w:rsid w:val="00F10437"/>
    <w:rsid w:val="00F10EB4"/>
    <w:rsid w:val="00F238CA"/>
    <w:rsid w:val="00F365F3"/>
    <w:rsid w:val="00F375D4"/>
    <w:rsid w:val="00F71C4B"/>
    <w:rsid w:val="00FA202D"/>
    <w:rsid w:val="00FA455D"/>
    <w:rsid w:val="00FA510E"/>
    <w:rsid w:val="00FA6C71"/>
    <w:rsid w:val="00FB55BB"/>
    <w:rsid w:val="00FF7AE8"/>
    <w:rsid w:val="09FFFDA1"/>
    <w:rsid w:val="0FF99E18"/>
    <w:rsid w:val="0FFC04C3"/>
    <w:rsid w:val="159FE0CE"/>
    <w:rsid w:val="179FE8BF"/>
    <w:rsid w:val="1DFF9252"/>
    <w:rsid w:val="2D3DB8AD"/>
    <w:rsid w:val="2F0F374B"/>
    <w:rsid w:val="2F5F61FA"/>
    <w:rsid w:val="2F77B0C7"/>
    <w:rsid w:val="2FBF8D78"/>
    <w:rsid w:val="375DCAC8"/>
    <w:rsid w:val="377FF992"/>
    <w:rsid w:val="37FF6BF8"/>
    <w:rsid w:val="39DD40BB"/>
    <w:rsid w:val="39DFC5FE"/>
    <w:rsid w:val="39EF9CA3"/>
    <w:rsid w:val="3AFDB38E"/>
    <w:rsid w:val="3B5D6959"/>
    <w:rsid w:val="3BFF7C81"/>
    <w:rsid w:val="3C72CB92"/>
    <w:rsid w:val="3DCF08C6"/>
    <w:rsid w:val="3DDFEA2D"/>
    <w:rsid w:val="3E79B4F2"/>
    <w:rsid w:val="3EB32084"/>
    <w:rsid w:val="3F7B1E0C"/>
    <w:rsid w:val="3F953340"/>
    <w:rsid w:val="4BFEACD4"/>
    <w:rsid w:val="4EBFDBFB"/>
    <w:rsid w:val="57CF72CB"/>
    <w:rsid w:val="57FB2044"/>
    <w:rsid w:val="5E5F1FD2"/>
    <w:rsid w:val="5E7D3396"/>
    <w:rsid w:val="5ECBD78F"/>
    <w:rsid w:val="5EDC17A7"/>
    <w:rsid w:val="5EFF3F2E"/>
    <w:rsid w:val="5F7962B6"/>
    <w:rsid w:val="5F9FC288"/>
    <w:rsid w:val="5FFF335E"/>
    <w:rsid w:val="63FF4A20"/>
    <w:rsid w:val="63FF5923"/>
    <w:rsid w:val="677F2278"/>
    <w:rsid w:val="67D9E3CD"/>
    <w:rsid w:val="6AFD5889"/>
    <w:rsid w:val="6DCFE799"/>
    <w:rsid w:val="6DDF667A"/>
    <w:rsid w:val="6ED5344D"/>
    <w:rsid w:val="6EF755DB"/>
    <w:rsid w:val="70FD30CD"/>
    <w:rsid w:val="757D8168"/>
    <w:rsid w:val="76A29F21"/>
    <w:rsid w:val="76BDB367"/>
    <w:rsid w:val="77F97918"/>
    <w:rsid w:val="7979C973"/>
    <w:rsid w:val="79D707C6"/>
    <w:rsid w:val="79DF5E51"/>
    <w:rsid w:val="7B2A6183"/>
    <w:rsid w:val="7CBFD271"/>
    <w:rsid w:val="7DBF208B"/>
    <w:rsid w:val="7DD75BCE"/>
    <w:rsid w:val="7DDDFDA5"/>
    <w:rsid w:val="7DF9BC0F"/>
    <w:rsid w:val="7DFFDEBB"/>
    <w:rsid w:val="7E7C654F"/>
    <w:rsid w:val="7EDE3518"/>
    <w:rsid w:val="7F3E2C3D"/>
    <w:rsid w:val="7F457280"/>
    <w:rsid w:val="7F5CB233"/>
    <w:rsid w:val="7F7F8440"/>
    <w:rsid w:val="7F7FCA64"/>
    <w:rsid w:val="7F9E92F5"/>
    <w:rsid w:val="7FDD3E74"/>
    <w:rsid w:val="7FEF6E70"/>
    <w:rsid w:val="7FFEF97A"/>
    <w:rsid w:val="7FFF2BA9"/>
    <w:rsid w:val="89C75DC2"/>
    <w:rsid w:val="8EFFC6CF"/>
    <w:rsid w:val="97F3930A"/>
    <w:rsid w:val="9D6BE37E"/>
    <w:rsid w:val="ABBF4582"/>
    <w:rsid w:val="AEDF4779"/>
    <w:rsid w:val="AEF7DAC2"/>
    <w:rsid w:val="AFFE8665"/>
    <w:rsid w:val="B6AD0BF0"/>
    <w:rsid w:val="BCE53960"/>
    <w:rsid w:val="BDE78C9B"/>
    <w:rsid w:val="BDFC3B52"/>
    <w:rsid w:val="BECF2C97"/>
    <w:rsid w:val="BF6F24FD"/>
    <w:rsid w:val="BFF35343"/>
    <w:rsid w:val="CB57D1F5"/>
    <w:rsid w:val="CFB518CA"/>
    <w:rsid w:val="D5FEB816"/>
    <w:rsid w:val="DAD77456"/>
    <w:rsid w:val="DBDE6515"/>
    <w:rsid w:val="DD97DFC5"/>
    <w:rsid w:val="DE7EC1CC"/>
    <w:rsid w:val="DF5F007D"/>
    <w:rsid w:val="DF7D3FB3"/>
    <w:rsid w:val="DF7E3050"/>
    <w:rsid w:val="DFE70DDD"/>
    <w:rsid w:val="E77B89A1"/>
    <w:rsid w:val="EC164C77"/>
    <w:rsid w:val="EDF3B06E"/>
    <w:rsid w:val="EF5C6C49"/>
    <w:rsid w:val="EF744EDE"/>
    <w:rsid w:val="EFCB6AE7"/>
    <w:rsid w:val="EFF38CE8"/>
    <w:rsid w:val="EFFF0B36"/>
    <w:rsid w:val="F35F45CB"/>
    <w:rsid w:val="F5EF3541"/>
    <w:rsid w:val="F7FF4604"/>
    <w:rsid w:val="FAFEC157"/>
    <w:rsid w:val="FB3E6543"/>
    <w:rsid w:val="FB72C54E"/>
    <w:rsid w:val="FBDEE148"/>
    <w:rsid w:val="FBE75EAC"/>
    <w:rsid w:val="FCF1C22C"/>
    <w:rsid w:val="FDBE3DE8"/>
    <w:rsid w:val="FDBFF43A"/>
    <w:rsid w:val="FDF13BD0"/>
    <w:rsid w:val="FDFFE9A0"/>
    <w:rsid w:val="FE5B8367"/>
    <w:rsid w:val="FE8DA167"/>
    <w:rsid w:val="FEF32CE1"/>
    <w:rsid w:val="FEFF7B88"/>
    <w:rsid w:val="FF7C70FB"/>
    <w:rsid w:val="FF7CC101"/>
    <w:rsid w:val="FFB484A7"/>
    <w:rsid w:val="FFBD356C"/>
    <w:rsid w:val="FFD19E66"/>
    <w:rsid w:val="FFEFA876"/>
    <w:rsid w:val="FFFF172A"/>
    <w:rsid w:val="FFFF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3">
    <w:name w:val="header"/>
    <w:basedOn w:val="1"/>
    <w:link w:val="6"/>
    <w:semiHidden/>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kern w:val="2"/>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764</Characters>
  <Lines>1</Lines>
  <Paragraphs>1</Paragraphs>
  <TotalTime>0</TotalTime>
  <ScaleCrop>false</ScaleCrop>
  <LinksUpToDate>false</LinksUpToDate>
  <CharactersWithSpaces>897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2020-04-21T00:09:00Z</dcterms:created>
  <dc:creator>微软用户</dc:creator>
  <cp:lastModifiedBy>kylin</cp:lastModifiedBy>
  <cp:lastPrinted>2024-02-17T08:11:00Z</cp:lastPrinted>
  <dcterms:modified xsi:type="dcterms:W3CDTF">2026-03-16T11:57:31Z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