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0EAA">
      <w:pPr>
        <w:tabs>
          <w:tab w:val="left" w:pos="1138"/>
        </w:tabs>
        <w:spacing w:before="136" w:line="209" w:lineRule="auto"/>
        <w:ind w:left="705"/>
        <w:rPr>
          <w:rFonts w:ascii="微软雅黑" w:hAnsi="微软雅黑" w:eastAsia="微软雅黑" w:cs="微软雅黑"/>
          <w:b/>
          <w:bCs/>
          <w:spacing w:val="-3"/>
          <w:sz w:val="28"/>
          <w:szCs w:val="28"/>
          <w:u w:val="none" w:color="auto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  <w:u w:val="none" w:color="auto"/>
        </w:rPr>
        <w:tab/>
      </w:r>
      <w:bookmarkStart w:id="0" w:name="_GoBack"/>
      <w:r>
        <w:rPr>
          <w:rFonts w:ascii="微软雅黑" w:hAnsi="微软雅黑" w:eastAsia="微软雅黑" w:cs="微软雅黑"/>
          <w:b/>
          <w:bCs/>
          <w:sz w:val="28"/>
          <w:szCs w:val="28"/>
          <w:u w:val="none" w:color="auto"/>
        </w:rPr>
        <w:t>G322 线祁东县城改线工程三期施工监理</w:t>
      </w: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  <w:u w:val="none" w:color="auto"/>
        </w:rPr>
        <w:t>中标候选人公示</w:t>
      </w:r>
      <w:bookmarkEnd w:id="0"/>
    </w:p>
    <w:p w14:paraId="3D203122">
      <w:pPr>
        <w:tabs>
          <w:tab w:val="left" w:pos="1138"/>
        </w:tabs>
        <w:spacing w:before="136" w:line="209" w:lineRule="auto"/>
        <w:ind w:left="705"/>
        <w:rPr>
          <w:rFonts w:ascii="微软雅黑" w:hAnsi="微软雅黑" w:eastAsia="微软雅黑" w:cs="微软雅黑"/>
          <w:b/>
          <w:bCs/>
          <w:spacing w:val="-3"/>
          <w:sz w:val="28"/>
          <w:szCs w:val="28"/>
          <w:u w:val="none" w:color="auto"/>
        </w:rPr>
      </w:pPr>
    </w:p>
    <w:p w14:paraId="7A01BB49">
      <w:pPr>
        <w:pStyle w:val="2"/>
        <w:tabs>
          <w:tab w:val="left" w:pos="800"/>
        </w:tabs>
        <w:spacing w:before="120" w:line="353" w:lineRule="auto"/>
        <w:ind w:left="193" w:right="187" w:firstLine="473"/>
        <w:jc w:val="both"/>
      </w:pPr>
      <w:r>
        <w:rPr>
          <w:u w:val="single" w:color="auto"/>
        </w:rPr>
        <w:tab/>
      </w:r>
      <w:r>
        <w:rPr>
          <w:spacing w:val="3"/>
          <w:u w:val="single" w:color="auto"/>
        </w:rPr>
        <w:t xml:space="preserve">祁东县永昌技术服务咨询有限公司 </w:t>
      </w:r>
      <w:r>
        <w:rPr>
          <w:spacing w:val="3"/>
        </w:rPr>
        <w:t>受</w:t>
      </w:r>
      <w:r>
        <w:rPr>
          <w:spacing w:val="3"/>
          <w:u w:val="single" w:color="auto"/>
        </w:rPr>
        <w:t xml:space="preserve"> 祁东县交通运输局</w:t>
      </w:r>
      <w:r>
        <w:rPr>
          <w:spacing w:val="38"/>
          <w:u w:val="single" w:color="auto"/>
        </w:rPr>
        <w:t xml:space="preserve"> </w:t>
      </w:r>
      <w:r>
        <w:rPr>
          <w:spacing w:val="3"/>
        </w:rPr>
        <w:t>的委托</w:t>
      </w:r>
      <w:r>
        <w:rPr>
          <w:spacing w:val="2"/>
        </w:rPr>
        <w:t>，代理</w:t>
      </w:r>
      <w:r>
        <w:rPr>
          <w:spacing w:val="-2"/>
          <w:u w:val="single" w:color="auto"/>
        </w:rPr>
        <w:t>G322</w:t>
      </w:r>
      <w:r>
        <w:rPr>
          <w:spacing w:val="-48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线祁东县城改线工程三期施工监理 </w:t>
      </w:r>
      <w:r>
        <w:rPr>
          <w:spacing w:val="-2"/>
        </w:rPr>
        <w:t>工程施工</w:t>
      </w:r>
      <w:r>
        <w:rPr>
          <w:spacing w:val="-3"/>
        </w:rPr>
        <w:t>招标，</w:t>
      </w:r>
      <w:r>
        <w:rPr>
          <w:spacing w:val="-3"/>
          <w:u w:val="single" w:color="auto"/>
        </w:rPr>
        <w:t xml:space="preserve"> 2026</w:t>
      </w:r>
      <w:r>
        <w:rPr>
          <w:spacing w:val="-50"/>
          <w:u w:val="single" w:color="auto"/>
        </w:rPr>
        <w:t xml:space="preserve"> </w:t>
      </w:r>
      <w:r>
        <w:rPr>
          <w:spacing w:val="-3"/>
          <w:u w:val="single" w:color="auto"/>
        </w:rPr>
        <w:t>年05</w:t>
      </w:r>
      <w:r>
        <w:rPr>
          <w:spacing w:val="-45"/>
          <w:u w:val="single" w:color="auto"/>
        </w:rPr>
        <w:t xml:space="preserve"> </w:t>
      </w:r>
      <w:r>
        <w:rPr>
          <w:spacing w:val="-3"/>
          <w:u w:val="single" w:color="auto"/>
        </w:rPr>
        <w:t>月</w:t>
      </w:r>
      <w:r>
        <w:rPr>
          <w:spacing w:val="-48"/>
          <w:u w:val="single" w:color="auto"/>
        </w:rPr>
        <w:t xml:space="preserve"> </w:t>
      </w:r>
      <w:r>
        <w:rPr>
          <w:spacing w:val="-3"/>
          <w:u w:val="single" w:color="auto"/>
        </w:rPr>
        <w:t>08 日</w:t>
      </w:r>
      <w:r>
        <w:rPr>
          <w:spacing w:val="-49"/>
          <w:u w:val="single" w:color="auto"/>
        </w:rPr>
        <w:t xml:space="preserve"> </w:t>
      </w:r>
      <w:r>
        <w:rPr>
          <w:spacing w:val="-3"/>
          <w:u w:val="single" w:color="auto"/>
        </w:rPr>
        <w:t>09</w:t>
      </w:r>
      <w:r>
        <w:rPr>
          <w:u w:val="single" w:color="auto"/>
        </w:rPr>
        <w:t>时</w:t>
      </w:r>
      <w:r>
        <w:rPr>
          <w:spacing w:val="-48"/>
          <w:u w:val="single" w:color="auto"/>
        </w:rPr>
        <w:t xml:space="preserve"> </w:t>
      </w:r>
      <w:r>
        <w:rPr>
          <w:u w:val="single" w:color="auto"/>
        </w:rPr>
        <w:t>00</w:t>
      </w:r>
      <w:r>
        <w:rPr>
          <w:spacing w:val="-47"/>
          <w:u w:val="single" w:color="auto"/>
        </w:rPr>
        <w:t xml:space="preserve"> </w:t>
      </w:r>
      <w:r>
        <w:rPr>
          <w:u w:val="single" w:color="auto"/>
        </w:rPr>
        <w:t xml:space="preserve">分 </w:t>
      </w:r>
      <w:r>
        <w:t>（北京时间）在</w:t>
      </w:r>
      <w:r>
        <w:rPr>
          <w:u w:val="single" w:color="auto"/>
        </w:rPr>
        <w:t xml:space="preserve"> 衡阳市公共资源交易中心 </w:t>
      </w:r>
      <w:r>
        <w:t>进行了公开</w:t>
      </w:r>
      <w:r>
        <w:rPr>
          <w:spacing w:val="-1"/>
        </w:rPr>
        <w:t>开标，在</w:t>
      </w:r>
      <w:r>
        <w:rPr>
          <w:spacing w:val="-1"/>
          <w:u w:val="single" w:color="auto"/>
        </w:rPr>
        <w:t xml:space="preserve"> 湖南</w:t>
      </w:r>
      <w:r>
        <w:rPr>
          <w:spacing w:val="-7"/>
          <w:u w:val="single" w:color="auto"/>
        </w:rPr>
        <w:t>省</w:t>
      </w:r>
      <w:r>
        <w:rPr>
          <w:spacing w:val="-27"/>
          <w:u w:val="single" w:color="auto"/>
        </w:rPr>
        <w:t xml:space="preserve"> </w:t>
      </w:r>
      <w:r>
        <w:rPr>
          <w:spacing w:val="-7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7"/>
          <w:u w:val="single" w:color="auto"/>
        </w:rPr>
        <w:t>·市辖区</w:t>
      </w:r>
      <w:r>
        <w:rPr>
          <w:spacing w:val="-27"/>
          <w:u w:val="single" w:color="auto"/>
        </w:rPr>
        <w:t xml:space="preserve"> </w:t>
      </w:r>
      <w:r>
        <w:rPr>
          <w:spacing w:val="-7"/>
          <w:u w:val="single" w:color="auto"/>
        </w:rPr>
        <w:t xml:space="preserve">·衡阳市交通运输局 </w:t>
      </w:r>
      <w:r>
        <w:rPr>
          <w:spacing w:val="-7"/>
        </w:rPr>
        <w:t>监</w:t>
      </w:r>
      <w:r>
        <w:rPr>
          <w:spacing w:val="-8"/>
        </w:rPr>
        <w:t>督下，依法组建的评标委员会按照</w:t>
      </w:r>
      <w:r>
        <w:rPr>
          <w:spacing w:val="-3"/>
        </w:rPr>
        <w:t>招标文件确定的评标原则和评标办法进行了细致的评审，并推荐本项目中标候选</w:t>
      </w:r>
      <w:r>
        <w:rPr>
          <w:spacing w:val="-9"/>
        </w:rPr>
        <w:t>人排名如下：</w:t>
      </w: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3"/>
        <w:gridCol w:w="1608"/>
        <w:gridCol w:w="1842"/>
        <w:gridCol w:w="1997"/>
      </w:tblGrid>
      <w:tr w14:paraId="6FDD94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13" w:type="dxa"/>
            <w:vAlign w:val="top"/>
          </w:tcPr>
          <w:p w14:paraId="209CF0A9">
            <w:pPr>
              <w:pStyle w:val="6"/>
              <w:spacing w:before="209" w:line="220" w:lineRule="auto"/>
              <w:ind w:left="1026"/>
            </w:pPr>
            <w:r>
              <w:rPr>
                <w:spacing w:val="-6"/>
              </w:rPr>
              <w:t>中标候选人</w:t>
            </w:r>
          </w:p>
        </w:tc>
        <w:tc>
          <w:tcPr>
            <w:tcW w:w="1608" w:type="dxa"/>
            <w:vAlign w:val="top"/>
          </w:tcPr>
          <w:p w14:paraId="31FD95BB">
            <w:pPr>
              <w:pStyle w:val="6"/>
              <w:spacing w:before="50" w:line="226" w:lineRule="auto"/>
              <w:ind w:left="442" w:right="315" w:hanging="120"/>
            </w:pPr>
            <w:r>
              <w:rPr>
                <w:spacing w:val="-3"/>
              </w:rPr>
              <w:t>第一中标候选人</w:t>
            </w:r>
          </w:p>
        </w:tc>
        <w:tc>
          <w:tcPr>
            <w:tcW w:w="1842" w:type="dxa"/>
            <w:vAlign w:val="top"/>
          </w:tcPr>
          <w:p w14:paraId="5BE605BC">
            <w:pPr>
              <w:pStyle w:val="6"/>
              <w:spacing w:before="50" w:line="226" w:lineRule="auto"/>
              <w:ind w:left="563" w:right="428" w:hanging="120"/>
            </w:pPr>
            <w:r>
              <w:rPr>
                <w:spacing w:val="-3"/>
              </w:rPr>
              <w:t>第二中标候选人</w:t>
            </w:r>
          </w:p>
        </w:tc>
        <w:tc>
          <w:tcPr>
            <w:tcW w:w="1997" w:type="dxa"/>
            <w:vAlign w:val="top"/>
          </w:tcPr>
          <w:p w14:paraId="2D60B655">
            <w:pPr>
              <w:pStyle w:val="6"/>
              <w:spacing w:before="50" w:line="226" w:lineRule="auto"/>
              <w:ind w:left="640" w:right="506" w:hanging="120"/>
            </w:pPr>
            <w:r>
              <w:rPr>
                <w:spacing w:val="-3"/>
              </w:rPr>
              <w:t>第三中标候选人</w:t>
            </w:r>
          </w:p>
        </w:tc>
      </w:tr>
      <w:tr w14:paraId="65C18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3213" w:type="dxa"/>
            <w:vAlign w:val="top"/>
          </w:tcPr>
          <w:p w14:paraId="39D149DF">
            <w:pPr>
              <w:spacing w:line="281" w:lineRule="auto"/>
              <w:rPr>
                <w:rFonts w:ascii="Arial"/>
                <w:sz w:val="21"/>
              </w:rPr>
            </w:pPr>
          </w:p>
          <w:p w14:paraId="232297DA">
            <w:pPr>
              <w:pStyle w:val="6"/>
              <w:spacing w:before="78" w:line="220" w:lineRule="auto"/>
              <w:ind w:left="786"/>
            </w:pPr>
            <w:r>
              <w:rPr>
                <w:spacing w:val="-4"/>
              </w:rPr>
              <w:t>中标候选人名称</w:t>
            </w:r>
          </w:p>
        </w:tc>
        <w:tc>
          <w:tcPr>
            <w:tcW w:w="1608" w:type="dxa"/>
            <w:vAlign w:val="top"/>
          </w:tcPr>
          <w:p w14:paraId="1508C6EB">
            <w:pPr>
              <w:pStyle w:val="6"/>
              <w:spacing w:before="41" w:line="220" w:lineRule="auto"/>
              <w:ind w:left="201"/>
            </w:pPr>
            <w:r>
              <w:rPr>
                <w:spacing w:val="-2"/>
              </w:rPr>
              <w:t>湖南雁扬工</w:t>
            </w:r>
          </w:p>
          <w:p w14:paraId="7B8A24FD">
            <w:pPr>
              <w:pStyle w:val="6"/>
              <w:spacing w:before="35" w:line="225" w:lineRule="auto"/>
              <w:ind w:left="569" w:right="195" w:hanging="368"/>
            </w:pPr>
            <w:r>
              <w:rPr>
                <w:spacing w:val="-2"/>
              </w:rPr>
              <w:t>程管理有限</w:t>
            </w:r>
            <w:r>
              <w:rPr>
                <w:spacing w:val="-5"/>
              </w:rPr>
              <w:t>公司</w:t>
            </w:r>
          </w:p>
        </w:tc>
        <w:tc>
          <w:tcPr>
            <w:tcW w:w="1842" w:type="dxa"/>
            <w:vAlign w:val="top"/>
          </w:tcPr>
          <w:p w14:paraId="7FD4A2AB">
            <w:pPr>
              <w:pStyle w:val="6"/>
              <w:spacing w:before="41" w:line="220" w:lineRule="auto"/>
              <w:ind w:left="202"/>
            </w:pPr>
            <w:r>
              <w:rPr>
                <w:spacing w:val="-2"/>
              </w:rPr>
              <w:t>河北华达公路</w:t>
            </w:r>
          </w:p>
          <w:p w14:paraId="21F60E00">
            <w:pPr>
              <w:pStyle w:val="6"/>
              <w:spacing w:before="34" w:line="220" w:lineRule="auto"/>
              <w:ind w:left="206"/>
            </w:pPr>
            <w:r>
              <w:rPr>
                <w:spacing w:val="-2"/>
              </w:rPr>
              <w:t>工程咨询监理</w:t>
            </w:r>
          </w:p>
          <w:p w14:paraId="2E1D154F">
            <w:pPr>
              <w:pStyle w:val="6"/>
              <w:spacing w:before="33" w:line="205" w:lineRule="auto"/>
              <w:ind w:left="444"/>
            </w:pPr>
            <w:r>
              <w:rPr>
                <w:spacing w:val="-2"/>
              </w:rPr>
              <w:t>有限公司</w:t>
            </w:r>
          </w:p>
        </w:tc>
        <w:tc>
          <w:tcPr>
            <w:tcW w:w="1997" w:type="dxa"/>
            <w:vAlign w:val="top"/>
          </w:tcPr>
          <w:p w14:paraId="68DE0DC9">
            <w:pPr>
              <w:pStyle w:val="6"/>
              <w:spacing w:before="202" w:line="248" w:lineRule="auto"/>
              <w:ind w:left="205" w:right="146" w:hanging="45"/>
            </w:pPr>
            <w:r>
              <w:rPr>
                <w:spacing w:val="-2"/>
              </w:rPr>
              <w:t>岳阳交通工程项</w:t>
            </w:r>
            <w:r>
              <w:rPr>
                <w:spacing w:val="-8"/>
              </w:rPr>
              <w:t>目管理有限公司</w:t>
            </w:r>
          </w:p>
        </w:tc>
      </w:tr>
      <w:tr w14:paraId="35DF4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3" w:type="dxa"/>
            <w:vAlign w:val="top"/>
          </w:tcPr>
          <w:p w14:paraId="0803C189">
            <w:pPr>
              <w:pStyle w:val="6"/>
              <w:spacing w:before="140" w:line="218" w:lineRule="auto"/>
              <w:ind w:left="767"/>
            </w:pPr>
            <w:r>
              <w:rPr>
                <w:spacing w:val="-4"/>
              </w:rPr>
              <w:t>投标报价（元）</w:t>
            </w:r>
          </w:p>
        </w:tc>
        <w:tc>
          <w:tcPr>
            <w:tcW w:w="1608" w:type="dxa"/>
            <w:vAlign w:val="top"/>
          </w:tcPr>
          <w:p w14:paraId="363DA6D8">
            <w:pPr>
              <w:pStyle w:val="6"/>
              <w:spacing w:before="140" w:line="239" w:lineRule="auto"/>
              <w:ind w:left="220"/>
            </w:pPr>
            <w:r>
              <w:rPr>
                <w:spacing w:val="-3"/>
              </w:rPr>
              <w:t>1700800.00</w:t>
            </w:r>
          </w:p>
        </w:tc>
        <w:tc>
          <w:tcPr>
            <w:tcW w:w="1842" w:type="dxa"/>
            <w:vAlign w:val="top"/>
          </w:tcPr>
          <w:p w14:paraId="097E0A84">
            <w:pPr>
              <w:pStyle w:val="6"/>
              <w:spacing w:before="140" w:line="239" w:lineRule="auto"/>
              <w:ind w:left="341"/>
            </w:pPr>
            <w:r>
              <w:rPr>
                <w:spacing w:val="-3"/>
              </w:rPr>
              <w:t>1520000.00</w:t>
            </w:r>
          </w:p>
        </w:tc>
        <w:tc>
          <w:tcPr>
            <w:tcW w:w="1997" w:type="dxa"/>
            <w:vAlign w:val="top"/>
          </w:tcPr>
          <w:p w14:paraId="3A10A557">
            <w:pPr>
              <w:pStyle w:val="6"/>
              <w:spacing w:before="140" w:line="239" w:lineRule="auto"/>
              <w:ind w:left="418"/>
            </w:pPr>
            <w:r>
              <w:rPr>
                <w:spacing w:val="-3"/>
              </w:rPr>
              <w:t>1442467.62</w:t>
            </w:r>
          </w:p>
        </w:tc>
      </w:tr>
      <w:tr w14:paraId="257AF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3213" w:type="dxa"/>
            <w:vAlign w:val="top"/>
          </w:tcPr>
          <w:p w14:paraId="3C3BE443">
            <w:pPr>
              <w:spacing w:line="285" w:lineRule="auto"/>
              <w:rPr>
                <w:rFonts w:ascii="Arial"/>
                <w:sz w:val="21"/>
              </w:rPr>
            </w:pPr>
          </w:p>
          <w:p w14:paraId="7D1CAA53">
            <w:pPr>
              <w:pStyle w:val="6"/>
              <w:spacing w:before="78" w:line="220" w:lineRule="auto"/>
              <w:ind w:left="1125"/>
            </w:pPr>
            <w:r>
              <w:rPr>
                <w:spacing w:val="-2"/>
              </w:rPr>
              <w:t>质量目标</w:t>
            </w:r>
          </w:p>
        </w:tc>
        <w:tc>
          <w:tcPr>
            <w:tcW w:w="1608" w:type="dxa"/>
            <w:vAlign w:val="top"/>
          </w:tcPr>
          <w:p w14:paraId="0C28D21D">
            <w:pPr>
              <w:pStyle w:val="6"/>
              <w:spacing w:before="44" w:line="220" w:lineRule="auto"/>
              <w:ind w:left="204"/>
            </w:pPr>
            <w:r>
              <w:rPr>
                <w:spacing w:val="-2"/>
              </w:rPr>
              <w:t>符合国家现</w:t>
            </w:r>
          </w:p>
          <w:p w14:paraId="0A3C31FB">
            <w:pPr>
              <w:pStyle w:val="6"/>
              <w:spacing w:before="35" w:line="224" w:lineRule="auto"/>
              <w:ind w:left="563" w:right="195" w:hanging="357"/>
            </w:pPr>
            <w:r>
              <w:rPr>
                <w:spacing w:val="-3"/>
              </w:rPr>
              <w:t>行公路质量标准</w:t>
            </w:r>
          </w:p>
        </w:tc>
        <w:tc>
          <w:tcPr>
            <w:tcW w:w="1842" w:type="dxa"/>
            <w:vAlign w:val="top"/>
          </w:tcPr>
          <w:p w14:paraId="15268C57">
            <w:pPr>
              <w:pStyle w:val="6"/>
              <w:spacing w:before="205" w:line="248" w:lineRule="auto"/>
              <w:ind w:left="210" w:right="188" w:hanging="5"/>
            </w:pPr>
            <w:r>
              <w:rPr>
                <w:spacing w:val="-2"/>
              </w:rPr>
              <w:t>符合国家现行</w:t>
            </w:r>
            <w:r>
              <w:rPr>
                <w:spacing w:val="-3"/>
              </w:rPr>
              <w:t>公路质量标准</w:t>
            </w:r>
          </w:p>
        </w:tc>
        <w:tc>
          <w:tcPr>
            <w:tcW w:w="1997" w:type="dxa"/>
            <w:vAlign w:val="top"/>
          </w:tcPr>
          <w:p w14:paraId="4C36DC82">
            <w:pPr>
              <w:pStyle w:val="6"/>
              <w:spacing w:before="205" w:line="248" w:lineRule="auto"/>
              <w:ind w:left="402" w:right="146" w:hanging="240"/>
            </w:pPr>
            <w:r>
              <w:rPr>
                <w:spacing w:val="-2"/>
              </w:rPr>
              <w:t>符合国家现行公路质量标准</w:t>
            </w:r>
          </w:p>
        </w:tc>
      </w:tr>
      <w:tr w14:paraId="59056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3213" w:type="dxa"/>
            <w:vAlign w:val="top"/>
          </w:tcPr>
          <w:p w14:paraId="2910F781">
            <w:pPr>
              <w:spacing w:line="280" w:lineRule="auto"/>
              <w:rPr>
                <w:rFonts w:ascii="Arial"/>
                <w:sz w:val="21"/>
              </w:rPr>
            </w:pPr>
          </w:p>
          <w:p w14:paraId="25FD158E">
            <w:pPr>
              <w:spacing w:line="280" w:lineRule="auto"/>
              <w:rPr>
                <w:rFonts w:ascii="Arial"/>
                <w:sz w:val="21"/>
              </w:rPr>
            </w:pPr>
          </w:p>
          <w:p w14:paraId="700472FE">
            <w:pPr>
              <w:spacing w:line="280" w:lineRule="auto"/>
              <w:rPr>
                <w:rFonts w:ascii="Arial"/>
                <w:sz w:val="21"/>
              </w:rPr>
            </w:pPr>
          </w:p>
          <w:p w14:paraId="1D60E405">
            <w:pPr>
              <w:spacing w:line="280" w:lineRule="auto"/>
              <w:rPr>
                <w:rFonts w:ascii="Arial"/>
                <w:sz w:val="21"/>
              </w:rPr>
            </w:pPr>
          </w:p>
          <w:p w14:paraId="3ADA5666">
            <w:pPr>
              <w:spacing w:line="280" w:lineRule="auto"/>
              <w:rPr>
                <w:rFonts w:ascii="Arial"/>
                <w:sz w:val="21"/>
              </w:rPr>
            </w:pPr>
          </w:p>
          <w:p w14:paraId="7F663EF6">
            <w:pPr>
              <w:pStyle w:val="6"/>
              <w:spacing w:before="78" w:line="220" w:lineRule="auto"/>
              <w:ind w:left="644"/>
            </w:pPr>
            <w:r>
              <w:rPr>
                <w:spacing w:val="-3"/>
              </w:rPr>
              <w:t>环保目标（如有）</w:t>
            </w:r>
          </w:p>
        </w:tc>
        <w:tc>
          <w:tcPr>
            <w:tcW w:w="1608" w:type="dxa"/>
            <w:vAlign w:val="top"/>
          </w:tcPr>
          <w:p w14:paraId="08FBFB82">
            <w:pPr>
              <w:pStyle w:val="6"/>
              <w:spacing w:before="49" w:line="241" w:lineRule="auto"/>
              <w:ind w:left="105" w:right="96" w:firstLine="97"/>
              <w:jc w:val="both"/>
            </w:pPr>
            <w:r>
              <w:rPr>
                <w:spacing w:val="-3"/>
              </w:rPr>
              <w:t>严格执行有</w:t>
            </w:r>
            <w:r>
              <w:rPr>
                <w:spacing w:val="17"/>
              </w:rPr>
              <w:t>关环境保护的法律法规</w:t>
            </w:r>
            <w:r>
              <w:rPr>
                <w:spacing w:val="-10"/>
              </w:rPr>
              <w:t>和规章制度，</w:t>
            </w:r>
            <w:r>
              <w:rPr>
                <w:spacing w:val="-3"/>
              </w:rPr>
              <w:t>确保：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无环</w:t>
            </w:r>
            <w:r>
              <w:rPr>
                <w:spacing w:val="-10"/>
              </w:rPr>
              <w:t>境污染、水土</w:t>
            </w:r>
            <w:r>
              <w:rPr>
                <w:spacing w:val="17"/>
              </w:rPr>
              <w:t>流失事故和投诉事件发</w:t>
            </w:r>
            <w:r>
              <w:rPr>
                <w:spacing w:val="-10"/>
              </w:rPr>
              <w:t>生，环保验收</w:t>
            </w:r>
            <w:r>
              <w:rPr>
                <w:spacing w:val="17"/>
              </w:rPr>
              <w:t>一次性通过</w:t>
            </w:r>
          </w:p>
        </w:tc>
        <w:tc>
          <w:tcPr>
            <w:tcW w:w="1842" w:type="dxa"/>
            <w:vAlign w:val="top"/>
          </w:tcPr>
          <w:p w14:paraId="4AD9FD5A">
            <w:pPr>
              <w:pStyle w:val="6"/>
              <w:spacing w:before="206" w:line="220" w:lineRule="auto"/>
              <w:ind w:left="204"/>
            </w:pPr>
            <w:r>
              <w:rPr>
                <w:spacing w:val="-2"/>
              </w:rPr>
              <w:t>严格执行有关</w:t>
            </w:r>
          </w:p>
          <w:p w14:paraId="49D37219">
            <w:pPr>
              <w:pStyle w:val="6"/>
              <w:spacing w:before="34" w:line="220" w:lineRule="auto"/>
              <w:ind w:left="203"/>
            </w:pPr>
            <w:r>
              <w:rPr>
                <w:spacing w:val="-2"/>
              </w:rPr>
              <w:t>环境保护的法</w:t>
            </w:r>
          </w:p>
          <w:p w14:paraId="33767893">
            <w:pPr>
              <w:pStyle w:val="6"/>
              <w:spacing w:before="33" w:line="219" w:lineRule="auto"/>
              <w:ind w:left="203"/>
            </w:pPr>
            <w:r>
              <w:rPr>
                <w:spacing w:val="-2"/>
              </w:rPr>
              <w:t>律法规和规章</w:t>
            </w:r>
          </w:p>
          <w:p w14:paraId="54D471B1">
            <w:pPr>
              <w:pStyle w:val="6"/>
              <w:spacing w:before="35" w:line="220" w:lineRule="auto"/>
              <w:ind w:left="109"/>
            </w:pPr>
            <w:r>
              <w:rPr>
                <w:spacing w:val="-7"/>
              </w:rPr>
              <w:t>制度，确保：无</w:t>
            </w:r>
          </w:p>
          <w:p w14:paraId="576BED1D">
            <w:pPr>
              <w:pStyle w:val="6"/>
              <w:spacing w:before="33" w:line="220" w:lineRule="auto"/>
              <w:ind w:left="108"/>
            </w:pPr>
            <w:r>
              <w:rPr>
                <w:spacing w:val="-9"/>
              </w:rPr>
              <w:t>环境污染、水土</w:t>
            </w:r>
          </w:p>
          <w:p w14:paraId="3E700CE3">
            <w:pPr>
              <w:pStyle w:val="6"/>
              <w:spacing w:before="35" w:line="220" w:lineRule="auto"/>
              <w:ind w:left="204"/>
            </w:pPr>
            <w:r>
              <w:rPr>
                <w:spacing w:val="-2"/>
              </w:rPr>
              <w:t>流失事故和投</w:t>
            </w:r>
          </w:p>
          <w:p w14:paraId="35766819">
            <w:pPr>
              <w:pStyle w:val="6"/>
              <w:spacing w:before="33" w:line="220" w:lineRule="auto"/>
              <w:ind w:left="107"/>
            </w:pPr>
            <w:r>
              <w:rPr>
                <w:spacing w:val="-7"/>
              </w:rPr>
              <w:t>诉事件发生，环</w:t>
            </w:r>
          </w:p>
          <w:p w14:paraId="604A762C">
            <w:pPr>
              <w:pStyle w:val="6"/>
              <w:spacing w:before="34" w:line="220" w:lineRule="auto"/>
              <w:ind w:left="204"/>
            </w:pPr>
            <w:r>
              <w:rPr>
                <w:spacing w:val="-2"/>
              </w:rPr>
              <w:t>保验收一次性</w:t>
            </w:r>
          </w:p>
          <w:p w14:paraId="3A0083F0">
            <w:pPr>
              <w:pStyle w:val="6"/>
              <w:spacing w:before="34" w:line="227" w:lineRule="auto"/>
              <w:ind w:left="683"/>
            </w:pPr>
            <w:r>
              <w:rPr>
                <w:spacing w:val="-3"/>
              </w:rPr>
              <w:t>通过</w:t>
            </w:r>
          </w:p>
        </w:tc>
        <w:tc>
          <w:tcPr>
            <w:tcW w:w="1997" w:type="dxa"/>
            <w:vAlign w:val="top"/>
          </w:tcPr>
          <w:p w14:paraId="32D5C3F9">
            <w:pPr>
              <w:spacing w:line="286" w:lineRule="auto"/>
              <w:rPr>
                <w:rFonts w:ascii="Arial"/>
                <w:sz w:val="21"/>
              </w:rPr>
            </w:pPr>
          </w:p>
          <w:p w14:paraId="17227C18">
            <w:pPr>
              <w:pStyle w:val="6"/>
              <w:spacing w:before="78" w:line="220" w:lineRule="auto"/>
              <w:ind w:left="161"/>
            </w:pPr>
            <w:r>
              <w:rPr>
                <w:spacing w:val="-2"/>
              </w:rPr>
              <w:t>严格执行有关环</w:t>
            </w:r>
          </w:p>
          <w:p w14:paraId="4A9A6C1A">
            <w:pPr>
              <w:pStyle w:val="6"/>
              <w:spacing w:before="34" w:line="220" w:lineRule="auto"/>
              <w:ind w:left="161"/>
            </w:pPr>
            <w:r>
              <w:rPr>
                <w:spacing w:val="-2"/>
              </w:rPr>
              <w:t>境保护的法律法</w:t>
            </w:r>
          </w:p>
          <w:p w14:paraId="3AB63A8B">
            <w:pPr>
              <w:pStyle w:val="6"/>
              <w:spacing w:before="34" w:line="219" w:lineRule="auto"/>
              <w:ind w:left="161"/>
            </w:pPr>
            <w:r>
              <w:rPr>
                <w:spacing w:val="-8"/>
              </w:rPr>
              <w:t>规和规章制度，</w:t>
            </w:r>
          </w:p>
          <w:p w14:paraId="20751F84">
            <w:pPr>
              <w:pStyle w:val="6"/>
              <w:spacing w:before="35" w:line="220" w:lineRule="auto"/>
              <w:ind w:left="160"/>
            </w:pPr>
            <w:r>
              <w:rPr>
                <w:spacing w:val="-2"/>
              </w:rPr>
              <w:t>确保：无环境污</w:t>
            </w:r>
          </w:p>
          <w:p w14:paraId="1949CFBB">
            <w:pPr>
              <w:pStyle w:val="6"/>
              <w:spacing w:before="33" w:line="220" w:lineRule="auto"/>
              <w:ind w:left="164"/>
            </w:pPr>
            <w:r>
              <w:rPr>
                <w:spacing w:val="-2"/>
              </w:rPr>
              <w:t>染、水土流失事</w:t>
            </w:r>
          </w:p>
          <w:p w14:paraId="17951AF3">
            <w:pPr>
              <w:pStyle w:val="6"/>
              <w:spacing w:before="34" w:line="220" w:lineRule="auto"/>
              <w:ind w:left="164"/>
            </w:pPr>
            <w:r>
              <w:rPr>
                <w:spacing w:val="-2"/>
              </w:rPr>
              <w:t>故和投诉事件发</w:t>
            </w:r>
          </w:p>
          <w:p w14:paraId="357AA644">
            <w:pPr>
              <w:pStyle w:val="6"/>
              <w:spacing w:before="34" w:line="220" w:lineRule="auto"/>
              <w:ind w:left="162"/>
            </w:pPr>
            <w:r>
              <w:t>生，环保验收一</w:t>
            </w:r>
          </w:p>
          <w:p w14:paraId="2063A3B2">
            <w:pPr>
              <w:pStyle w:val="6"/>
              <w:spacing w:before="34" w:line="220" w:lineRule="auto"/>
              <w:ind w:left="526"/>
            </w:pPr>
            <w:r>
              <w:rPr>
                <w:spacing w:val="-3"/>
              </w:rPr>
              <w:t>次性通过</w:t>
            </w:r>
          </w:p>
        </w:tc>
      </w:tr>
      <w:tr w14:paraId="17F69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3213" w:type="dxa"/>
            <w:vAlign w:val="top"/>
          </w:tcPr>
          <w:p w14:paraId="46C7F3FC">
            <w:pPr>
              <w:spacing w:line="261" w:lineRule="auto"/>
              <w:rPr>
                <w:rFonts w:ascii="Arial"/>
                <w:sz w:val="21"/>
              </w:rPr>
            </w:pPr>
          </w:p>
          <w:p w14:paraId="7B2EFF1F">
            <w:pPr>
              <w:spacing w:line="261" w:lineRule="auto"/>
              <w:rPr>
                <w:rFonts w:ascii="Arial"/>
                <w:sz w:val="21"/>
              </w:rPr>
            </w:pPr>
          </w:p>
          <w:p w14:paraId="5368B287">
            <w:pPr>
              <w:spacing w:line="261" w:lineRule="auto"/>
              <w:rPr>
                <w:rFonts w:ascii="Arial"/>
                <w:sz w:val="21"/>
              </w:rPr>
            </w:pPr>
          </w:p>
          <w:p w14:paraId="2CBFF127">
            <w:pPr>
              <w:spacing w:line="261" w:lineRule="auto"/>
              <w:rPr>
                <w:rFonts w:ascii="Arial"/>
                <w:sz w:val="21"/>
              </w:rPr>
            </w:pPr>
          </w:p>
          <w:p w14:paraId="3283A5E1">
            <w:pPr>
              <w:spacing w:line="261" w:lineRule="auto"/>
              <w:rPr>
                <w:rFonts w:ascii="Arial"/>
                <w:sz w:val="21"/>
              </w:rPr>
            </w:pPr>
          </w:p>
          <w:p w14:paraId="7AEFB84F">
            <w:pPr>
              <w:spacing w:line="261" w:lineRule="auto"/>
              <w:rPr>
                <w:rFonts w:ascii="Arial"/>
                <w:sz w:val="21"/>
              </w:rPr>
            </w:pPr>
          </w:p>
          <w:p w14:paraId="4F033D21">
            <w:pPr>
              <w:pStyle w:val="6"/>
              <w:spacing w:before="78" w:line="220" w:lineRule="auto"/>
              <w:ind w:left="649"/>
            </w:pPr>
            <w:r>
              <w:rPr>
                <w:spacing w:val="-4"/>
              </w:rPr>
              <w:t>安全目标（如有）</w:t>
            </w:r>
          </w:p>
        </w:tc>
        <w:tc>
          <w:tcPr>
            <w:tcW w:w="1608" w:type="dxa"/>
            <w:vAlign w:val="top"/>
          </w:tcPr>
          <w:p w14:paraId="658EF8A2">
            <w:pPr>
              <w:pStyle w:val="6"/>
              <w:spacing w:before="53" w:line="220" w:lineRule="auto"/>
              <w:ind w:left="203"/>
            </w:pPr>
            <w:r>
              <w:rPr>
                <w:spacing w:val="-2"/>
              </w:rPr>
              <w:t>严格执行有</w:t>
            </w:r>
          </w:p>
          <w:p w14:paraId="580BFCBE">
            <w:pPr>
              <w:pStyle w:val="6"/>
              <w:spacing w:before="33" w:line="220" w:lineRule="auto"/>
              <w:ind w:left="206"/>
            </w:pPr>
            <w:r>
              <w:rPr>
                <w:spacing w:val="-3"/>
              </w:rPr>
              <w:t>关安全生产</w:t>
            </w:r>
          </w:p>
          <w:p w14:paraId="2D8D2081">
            <w:pPr>
              <w:pStyle w:val="6"/>
              <w:spacing w:before="33" w:line="220" w:lineRule="auto"/>
              <w:ind w:left="222"/>
            </w:pPr>
            <w:r>
              <w:rPr>
                <w:spacing w:val="-5"/>
              </w:rPr>
              <w:t>的法律法规</w:t>
            </w:r>
          </w:p>
          <w:p w14:paraId="41A435A1">
            <w:pPr>
              <w:pStyle w:val="6"/>
              <w:spacing w:before="34" w:line="219" w:lineRule="auto"/>
              <w:ind w:left="105"/>
            </w:pPr>
            <w:r>
              <w:rPr>
                <w:spacing w:val="-9"/>
              </w:rPr>
              <w:t>和规章制度，</w:t>
            </w:r>
          </w:p>
          <w:p w14:paraId="757A15DB">
            <w:pPr>
              <w:pStyle w:val="6"/>
              <w:spacing w:before="36" w:line="220" w:lineRule="auto"/>
              <w:ind w:left="104"/>
            </w:pPr>
            <w:r>
              <w:rPr>
                <w:spacing w:val="-9"/>
              </w:rPr>
              <w:t>确保：无安全</w:t>
            </w:r>
          </w:p>
          <w:p w14:paraId="3C74E179">
            <w:pPr>
              <w:pStyle w:val="6"/>
              <w:spacing w:before="33" w:line="220" w:lineRule="auto"/>
              <w:ind w:left="112"/>
            </w:pPr>
            <w:r>
              <w:rPr>
                <w:spacing w:val="-9"/>
              </w:rPr>
              <w:t>责任事故，确</w:t>
            </w:r>
          </w:p>
          <w:p w14:paraId="14FCC0BB">
            <w:pPr>
              <w:pStyle w:val="6"/>
              <w:spacing w:before="35" w:line="220" w:lineRule="auto"/>
              <w:ind w:left="105"/>
            </w:pPr>
            <w:r>
              <w:rPr>
                <w:spacing w:val="-6"/>
              </w:rPr>
              <w:t>保“两无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”目</w:t>
            </w:r>
          </w:p>
          <w:p w14:paraId="0C01C73E">
            <w:pPr>
              <w:pStyle w:val="6"/>
              <w:spacing w:before="34" w:line="220" w:lineRule="auto"/>
              <w:ind w:left="105"/>
            </w:pPr>
            <w:r>
              <w:rPr>
                <w:spacing w:val="-9"/>
              </w:rPr>
              <w:t>标，无重大人</w:t>
            </w:r>
          </w:p>
          <w:p w14:paraId="16C5E95C">
            <w:pPr>
              <w:pStyle w:val="6"/>
              <w:spacing w:before="33" w:line="220" w:lineRule="auto"/>
              <w:ind w:left="328"/>
            </w:pPr>
            <w:r>
              <w:rPr>
                <w:spacing w:val="-3"/>
              </w:rPr>
              <w:t>身伤亡事</w:t>
            </w:r>
          </w:p>
          <w:p w14:paraId="6ED3237A">
            <w:pPr>
              <w:pStyle w:val="6"/>
              <w:spacing w:before="35" w:line="220" w:lineRule="auto"/>
              <w:ind w:left="146"/>
            </w:pPr>
            <w:r>
              <w:rPr>
                <w:spacing w:val="-4"/>
              </w:rPr>
              <w:t>故 ，无重大</w:t>
            </w:r>
          </w:p>
          <w:p w14:paraId="2AB1A1CE">
            <w:pPr>
              <w:pStyle w:val="6"/>
              <w:spacing w:before="34" w:line="199" w:lineRule="auto"/>
              <w:ind w:left="207"/>
            </w:pPr>
            <w:r>
              <w:rPr>
                <w:spacing w:val="-3"/>
              </w:rPr>
              <w:t>交通责任事</w:t>
            </w:r>
          </w:p>
        </w:tc>
        <w:tc>
          <w:tcPr>
            <w:tcW w:w="1842" w:type="dxa"/>
            <w:vAlign w:val="top"/>
          </w:tcPr>
          <w:p w14:paraId="76BACE8D">
            <w:pPr>
              <w:pStyle w:val="6"/>
              <w:spacing w:before="213" w:line="220" w:lineRule="auto"/>
              <w:ind w:left="204"/>
            </w:pPr>
            <w:r>
              <w:rPr>
                <w:spacing w:val="-2"/>
              </w:rPr>
              <w:t>严格执行有关</w:t>
            </w:r>
          </w:p>
          <w:p w14:paraId="3B1B6A32">
            <w:pPr>
              <w:pStyle w:val="6"/>
              <w:spacing w:before="33" w:line="220" w:lineRule="auto"/>
              <w:ind w:left="208"/>
            </w:pPr>
            <w:r>
              <w:rPr>
                <w:spacing w:val="-2"/>
              </w:rPr>
              <w:t>安全生产的法</w:t>
            </w:r>
          </w:p>
          <w:p w14:paraId="1A6E6FBD">
            <w:pPr>
              <w:pStyle w:val="6"/>
              <w:spacing w:before="34" w:line="219" w:lineRule="auto"/>
              <w:ind w:left="203"/>
            </w:pPr>
            <w:r>
              <w:rPr>
                <w:spacing w:val="-2"/>
              </w:rPr>
              <w:t>律法规和规章</w:t>
            </w:r>
          </w:p>
          <w:p w14:paraId="4FE3550F">
            <w:pPr>
              <w:pStyle w:val="6"/>
              <w:spacing w:before="35" w:line="220" w:lineRule="auto"/>
              <w:ind w:left="109"/>
            </w:pPr>
            <w:r>
              <w:rPr>
                <w:spacing w:val="-7"/>
              </w:rPr>
              <w:t>制度，确保：无</w:t>
            </w:r>
          </w:p>
          <w:p w14:paraId="51617813">
            <w:pPr>
              <w:pStyle w:val="6"/>
              <w:spacing w:before="33" w:line="220" w:lineRule="auto"/>
              <w:ind w:left="113"/>
            </w:pPr>
            <w:r>
              <w:rPr>
                <w:spacing w:val="-9"/>
              </w:rPr>
              <w:t>安全责任事故，</w:t>
            </w:r>
          </w:p>
          <w:p w14:paraId="2FCBE5D7">
            <w:pPr>
              <w:pStyle w:val="6"/>
              <w:spacing w:before="35" w:line="220" w:lineRule="auto"/>
              <w:ind w:left="108"/>
            </w:pPr>
            <w:r>
              <w:rPr>
                <w:spacing w:val="-6"/>
              </w:rPr>
              <w:t>确保“两无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”目</w:t>
            </w:r>
          </w:p>
          <w:p w14:paraId="42D784D4">
            <w:pPr>
              <w:pStyle w:val="6"/>
              <w:spacing w:before="33" w:line="220" w:lineRule="auto"/>
              <w:ind w:left="109"/>
            </w:pPr>
            <w:r>
              <w:rPr>
                <w:spacing w:val="-9"/>
              </w:rPr>
              <w:t>标，无重大人身</w:t>
            </w:r>
          </w:p>
          <w:p w14:paraId="55F0FDB9">
            <w:pPr>
              <w:pStyle w:val="6"/>
              <w:spacing w:before="34" w:line="220" w:lineRule="auto"/>
              <w:ind w:left="108"/>
            </w:pPr>
            <w:r>
              <w:rPr>
                <w:spacing w:val="-8"/>
              </w:rPr>
              <w:t>伤亡事故，无重</w:t>
            </w:r>
          </w:p>
          <w:p w14:paraId="148A415F">
            <w:pPr>
              <w:pStyle w:val="6"/>
              <w:spacing w:before="34" w:line="220" w:lineRule="auto"/>
              <w:ind w:left="206"/>
            </w:pPr>
            <w:r>
              <w:rPr>
                <w:spacing w:val="-2"/>
              </w:rPr>
              <w:t>大交通责任事</w:t>
            </w:r>
          </w:p>
          <w:p w14:paraId="2F03AE17">
            <w:pPr>
              <w:pStyle w:val="6"/>
              <w:spacing w:before="34" w:line="222" w:lineRule="auto"/>
              <w:ind w:left="807"/>
            </w:pPr>
            <w:r>
              <w:t>故</w:t>
            </w:r>
          </w:p>
        </w:tc>
        <w:tc>
          <w:tcPr>
            <w:tcW w:w="1997" w:type="dxa"/>
            <w:vAlign w:val="top"/>
          </w:tcPr>
          <w:p w14:paraId="7FDA6336">
            <w:pPr>
              <w:spacing w:line="293" w:lineRule="auto"/>
              <w:rPr>
                <w:rFonts w:ascii="Arial"/>
                <w:sz w:val="21"/>
              </w:rPr>
            </w:pPr>
          </w:p>
          <w:p w14:paraId="2481E456">
            <w:pPr>
              <w:pStyle w:val="6"/>
              <w:spacing w:before="78" w:line="220" w:lineRule="auto"/>
              <w:ind w:left="161"/>
            </w:pPr>
            <w:r>
              <w:rPr>
                <w:spacing w:val="-2"/>
              </w:rPr>
              <w:t>严格执行有关安</w:t>
            </w:r>
          </w:p>
          <w:p w14:paraId="13950C75">
            <w:pPr>
              <w:pStyle w:val="6"/>
              <w:spacing w:before="33" w:line="220" w:lineRule="auto"/>
              <w:ind w:left="160"/>
            </w:pPr>
            <w:r>
              <w:rPr>
                <w:spacing w:val="-2"/>
              </w:rPr>
              <w:t>全生产的法律法</w:t>
            </w:r>
          </w:p>
          <w:p w14:paraId="3D588023">
            <w:pPr>
              <w:pStyle w:val="6"/>
              <w:spacing w:before="34" w:line="219" w:lineRule="auto"/>
              <w:ind w:left="161"/>
            </w:pPr>
            <w:r>
              <w:rPr>
                <w:spacing w:val="-8"/>
              </w:rPr>
              <w:t>规和规章制度，</w:t>
            </w:r>
          </w:p>
          <w:p w14:paraId="2850F1B1">
            <w:pPr>
              <w:pStyle w:val="6"/>
              <w:spacing w:before="35" w:line="220" w:lineRule="auto"/>
              <w:ind w:left="160"/>
            </w:pPr>
            <w:r>
              <w:rPr>
                <w:spacing w:val="-2"/>
              </w:rPr>
              <w:t>确保：无安全责</w:t>
            </w:r>
          </w:p>
          <w:p w14:paraId="5066C90D">
            <w:pPr>
              <w:pStyle w:val="6"/>
              <w:spacing w:before="33" w:line="220" w:lineRule="auto"/>
              <w:ind w:left="111"/>
            </w:pPr>
            <w:r>
              <w:rPr>
                <w:spacing w:val="-20"/>
              </w:rPr>
              <w:t>任事故，确保“两</w:t>
            </w:r>
          </w:p>
          <w:p w14:paraId="3957C13C">
            <w:pPr>
              <w:pStyle w:val="6"/>
              <w:spacing w:before="35" w:line="220" w:lineRule="auto"/>
              <w:ind w:left="162"/>
            </w:pPr>
            <w:r>
              <w:rPr>
                <w:spacing w:val="-5"/>
              </w:rPr>
              <w:t>无</w:t>
            </w:r>
            <w:r>
              <w:rPr>
                <w:spacing w:val="-87"/>
              </w:rPr>
              <w:t xml:space="preserve"> </w:t>
            </w:r>
            <w:r>
              <w:rPr>
                <w:spacing w:val="-5"/>
              </w:rPr>
              <w:t>”目标，无重</w:t>
            </w:r>
          </w:p>
          <w:p w14:paraId="76EB187B">
            <w:pPr>
              <w:pStyle w:val="6"/>
              <w:spacing w:before="33" w:line="220" w:lineRule="auto"/>
              <w:ind w:left="283"/>
            </w:pPr>
            <w:r>
              <w:rPr>
                <w:spacing w:val="-2"/>
              </w:rPr>
              <w:t>大人身伤亡事</w:t>
            </w:r>
          </w:p>
          <w:p w14:paraId="26557616">
            <w:pPr>
              <w:pStyle w:val="6"/>
              <w:spacing w:before="35" w:line="220" w:lineRule="auto"/>
              <w:ind w:left="164"/>
            </w:pPr>
            <w:r>
              <w:rPr>
                <w:spacing w:val="-2"/>
              </w:rPr>
              <w:t>故，无重大交通</w:t>
            </w:r>
          </w:p>
          <w:p w14:paraId="43153E65">
            <w:pPr>
              <w:pStyle w:val="6"/>
              <w:spacing w:before="33" w:line="220" w:lineRule="auto"/>
              <w:ind w:left="528"/>
            </w:pPr>
            <w:r>
              <w:rPr>
                <w:spacing w:val="-4"/>
              </w:rPr>
              <w:t>责任事故</w:t>
            </w:r>
          </w:p>
        </w:tc>
      </w:tr>
    </w:tbl>
    <w:p w14:paraId="11A714DD">
      <w:pPr>
        <w:rPr>
          <w:rFonts w:ascii="Arial"/>
          <w:sz w:val="21"/>
        </w:rPr>
      </w:pPr>
    </w:p>
    <w:p w14:paraId="629A6F7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2" w:bottom="0" w:left="1613" w:header="0" w:footer="0" w:gutter="0"/>
          <w:cols w:space="720" w:num="1"/>
        </w:sectPr>
      </w:pPr>
    </w:p>
    <w:p w14:paraId="060683B9">
      <w:pPr>
        <w:spacing w:line="91" w:lineRule="auto"/>
        <w:rPr>
          <w:rFonts w:ascii="Arial"/>
          <w:sz w:val="2"/>
        </w:rPr>
      </w:pPr>
    </w:p>
    <w:tbl>
      <w:tblPr>
        <w:tblStyle w:val="5"/>
        <w:tblW w:w="86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218"/>
        <w:gridCol w:w="1608"/>
        <w:gridCol w:w="1842"/>
        <w:gridCol w:w="1997"/>
      </w:tblGrid>
      <w:tr w14:paraId="1E686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13" w:type="dxa"/>
            <w:gridSpan w:val="2"/>
            <w:vAlign w:val="top"/>
          </w:tcPr>
          <w:p w14:paraId="5DA614B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57E74A20">
            <w:pPr>
              <w:pStyle w:val="6"/>
              <w:spacing w:before="49" w:line="208" w:lineRule="auto"/>
              <w:ind w:left="686"/>
            </w:pPr>
            <w:r>
              <w:t>故</w:t>
            </w:r>
          </w:p>
        </w:tc>
        <w:tc>
          <w:tcPr>
            <w:tcW w:w="1842" w:type="dxa"/>
            <w:vAlign w:val="top"/>
          </w:tcPr>
          <w:p w14:paraId="4998FD63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4257B410">
            <w:pPr>
              <w:rPr>
                <w:rFonts w:ascii="Arial"/>
                <w:sz w:val="21"/>
              </w:rPr>
            </w:pPr>
          </w:p>
        </w:tc>
      </w:tr>
      <w:tr w14:paraId="1C9B8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213" w:type="dxa"/>
            <w:gridSpan w:val="2"/>
            <w:vAlign w:val="top"/>
          </w:tcPr>
          <w:p w14:paraId="1178B8C6">
            <w:pPr>
              <w:pStyle w:val="6"/>
              <w:spacing w:before="136" w:line="220" w:lineRule="auto"/>
              <w:ind w:left="767"/>
            </w:pPr>
            <w:r>
              <w:rPr>
                <w:spacing w:val="-4"/>
              </w:rPr>
              <w:t>工期（日历天）</w:t>
            </w:r>
          </w:p>
        </w:tc>
        <w:tc>
          <w:tcPr>
            <w:tcW w:w="1608" w:type="dxa"/>
            <w:vAlign w:val="top"/>
          </w:tcPr>
          <w:p w14:paraId="77A52C74">
            <w:pPr>
              <w:pStyle w:val="6"/>
              <w:spacing w:before="135"/>
              <w:ind w:left="580"/>
            </w:pPr>
            <w:r>
              <w:rPr>
                <w:spacing w:val="-6"/>
              </w:rPr>
              <w:t>1480</w:t>
            </w:r>
          </w:p>
        </w:tc>
        <w:tc>
          <w:tcPr>
            <w:tcW w:w="1842" w:type="dxa"/>
            <w:vAlign w:val="top"/>
          </w:tcPr>
          <w:p w14:paraId="6C348C53">
            <w:pPr>
              <w:pStyle w:val="6"/>
              <w:spacing w:before="135"/>
              <w:ind w:left="701"/>
            </w:pPr>
            <w:r>
              <w:rPr>
                <w:spacing w:val="-6"/>
              </w:rPr>
              <w:t>1480</w:t>
            </w:r>
          </w:p>
        </w:tc>
        <w:tc>
          <w:tcPr>
            <w:tcW w:w="1997" w:type="dxa"/>
            <w:vAlign w:val="top"/>
          </w:tcPr>
          <w:p w14:paraId="183673EF">
            <w:pPr>
              <w:pStyle w:val="6"/>
              <w:spacing w:before="135"/>
              <w:ind w:left="778"/>
            </w:pPr>
            <w:r>
              <w:rPr>
                <w:spacing w:val="-6"/>
              </w:rPr>
              <w:t>1480</w:t>
            </w:r>
          </w:p>
        </w:tc>
      </w:tr>
      <w:tr w14:paraId="73BF9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6B3B9AD4">
            <w:pPr>
              <w:spacing w:line="300" w:lineRule="auto"/>
              <w:rPr>
                <w:rFonts w:ascii="Arial"/>
                <w:sz w:val="21"/>
              </w:rPr>
            </w:pPr>
          </w:p>
          <w:p w14:paraId="4F431394">
            <w:pPr>
              <w:spacing w:line="300" w:lineRule="auto"/>
              <w:rPr>
                <w:rFonts w:ascii="Arial"/>
                <w:sz w:val="21"/>
              </w:rPr>
            </w:pPr>
          </w:p>
          <w:p w14:paraId="4D139B0E">
            <w:pPr>
              <w:pStyle w:val="6"/>
              <w:spacing w:before="78" w:line="248" w:lineRule="auto"/>
              <w:ind w:left="144" w:right="131" w:hanging="9"/>
              <w:jc w:val="both"/>
            </w:pPr>
            <w:r>
              <w:rPr>
                <w:spacing w:val="-5"/>
              </w:rPr>
              <w:t>详细评</w:t>
            </w:r>
            <w:r>
              <w:rPr>
                <w:spacing w:val="-8"/>
              </w:rPr>
              <w:t>审得分</w:t>
            </w:r>
            <w:r>
              <w:rPr>
                <w:spacing w:val="49"/>
              </w:rPr>
              <w:t>情况</w:t>
            </w:r>
          </w:p>
        </w:tc>
        <w:tc>
          <w:tcPr>
            <w:tcW w:w="2218" w:type="dxa"/>
            <w:vAlign w:val="top"/>
          </w:tcPr>
          <w:p w14:paraId="02D549FF">
            <w:pPr>
              <w:pStyle w:val="6"/>
              <w:spacing w:before="137" w:line="220" w:lineRule="auto"/>
              <w:ind w:left="869"/>
            </w:pPr>
            <w:r>
              <w:rPr>
                <w:spacing w:val="-4"/>
              </w:rPr>
              <w:t>总分</w:t>
            </w:r>
          </w:p>
        </w:tc>
        <w:tc>
          <w:tcPr>
            <w:tcW w:w="1608" w:type="dxa"/>
            <w:vAlign w:val="top"/>
          </w:tcPr>
          <w:p w14:paraId="476CC452">
            <w:pPr>
              <w:pStyle w:val="6"/>
              <w:spacing w:before="137" w:line="239" w:lineRule="auto"/>
              <w:ind w:left="503"/>
            </w:pPr>
            <w:r>
              <w:rPr>
                <w:spacing w:val="-2"/>
              </w:rPr>
              <w:t>95.16</w:t>
            </w:r>
          </w:p>
        </w:tc>
        <w:tc>
          <w:tcPr>
            <w:tcW w:w="1842" w:type="dxa"/>
            <w:vAlign w:val="top"/>
          </w:tcPr>
          <w:p w14:paraId="4FBF766C">
            <w:pPr>
              <w:pStyle w:val="6"/>
              <w:spacing w:before="137" w:line="239" w:lineRule="auto"/>
              <w:ind w:left="624"/>
            </w:pPr>
            <w:r>
              <w:rPr>
                <w:spacing w:val="-2"/>
              </w:rPr>
              <w:t>95.13</w:t>
            </w:r>
          </w:p>
        </w:tc>
        <w:tc>
          <w:tcPr>
            <w:tcW w:w="1997" w:type="dxa"/>
            <w:vAlign w:val="top"/>
          </w:tcPr>
          <w:p w14:paraId="5AAE10F9">
            <w:pPr>
              <w:pStyle w:val="6"/>
              <w:spacing w:before="137" w:line="239" w:lineRule="auto"/>
              <w:ind w:left="701"/>
            </w:pPr>
            <w:r>
              <w:rPr>
                <w:spacing w:val="-2"/>
              </w:rPr>
              <w:t>89.73</w:t>
            </w:r>
          </w:p>
        </w:tc>
      </w:tr>
      <w:tr w14:paraId="1B839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910D50D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05B98FEE">
            <w:pPr>
              <w:pStyle w:val="6"/>
              <w:spacing w:before="137" w:line="220" w:lineRule="auto"/>
              <w:ind w:left="627"/>
            </w:pPr>
            <w:r>
              <w:rPr>
                <w:spacing w:val="-3"/>
              </w:rPr>
              <w:t>商务评分</w:t>
            </w:r>
          </w:p>
        </w:tc>
        <w:tc>
          <w:tcPr>
            <w:tcW w:w="1608" w:type="dxa"/>
            <w:vAlign w:val="top"/>
          </w:tcPr>
          <w:p w14:paraId="0A9DA075">
            <w:pPr>
              <w:pStyle w:val="6"/>
              <w:spacing w:before="138" w:line="239" w:lineRule="auto"/>
              <w:ind w:left="507"/>
            </w:pPr>
            <w:r>
              <w:rPr>
                <w:spacing w:val="-3"/>
              </w:rPr>
              <w:t>59.68</w:t>
            </w:r>
          </w:p>
        </w:tc>
        <w:tc>
          <w:tcPr>
            <w:tcW w:w="1842" w:type="dxa"/>
            <w:vAlign w:val="top"/>
          </w:tcPr>
          <w:p w14:paraId="009197FD">
            <w:pPr>
              <w:pStyle w:val="6"/>
              <w:spacing w:before="138" w:line="239" w:lineRule="auto"/>
              <w:ind w:left="628"/>
            </w:pPr>
            <w:r>
              <w:rPr>
                <w:spacing w:val="-3"/>
              </w:rPr>
              <w:t>58.96</w:t>
            </w:r>
          </w:p>
        </w:tc>
        <w:tc>
          <w:tcPr>
            <w:tcW w:w="1997" w:type="dxa"/>
            <w:vAlign w:val="top"/>
          </w:tcPr>
          <w:p w14:paraId="1E7C6191">
            <w:pPr>
              <w:pStyle w:val="6"/>
              <w:spacing w:before="138" w:line="239" w:lineRule="auto"/>
              <w:ind w:left="705"/>
            </w:pPr>
            <w:r>
              <w:rPr>
                <w:spacing w:val="-3"/>
              </w:rPr>
              <w:t>54.00</w:t>
            </w:r>
          </w:p>
        </w:tc>
      </w:tr>
      <w:tr w14:paraId="5AC7D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253AD15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6931F351">
            <w:pPr>
              <w:pStyle w:val="6"/>
              <w:spacing w:before="204" w:line="220" w:lineRule="auto"/>
              <w:ind w:left="623"/>
            </w:pPr>
            <w:r>
              <w:rPr>
                <w:spacing w:val="-2"/>
              </w:rPr>
              <w:t>技术评分</w:t>
            </w:r>
          </w:p>
        </w:tc>
        <w:tc>
          <w:tcPr>
            <w:tcW w:w="1608" w:type="dxa"/>
            <w:vAlign w:val="top"/>
          </w:tcPr>
          <w:p w14:paraId="6703C7DB">
            <w:pPr>
              <w:pStyle w:val="6"/>
              <w:spacing w:before="205" w:line="239" w:lineRule="auto"/>
              <w:ind w:left="505"/>
            </w:pPr>
            <w:r>
              <w:rPr>
                <w:spacing w:val="-2"/>
              </w:rPr>
              <w:t>27.86</w:t>
            </w:r>
          </w:p>
        </w:tc>
        <w:tc>
          <w:tcPr>
            <w:tcW w:w="1842" w:type="dxa"/>
            <w:vAlign w:val="top"/>
          </w:tcPr>
          <w:p w14:paraId="09D607DD">
            <w:pPr>
              <w:pStyle w:val="6"/>
              <w:spacing w:before="205" w:line="239" w:lineRule="auto"/>
              <w:ind w:left="626"/>
            </w:pPr>
            <w:r>
              <w:rPr>
                <w:spacing w:val="-2"/>
              </w:rPr>
              <w:t>27.43</w:t>
            </w:r>
          </w:p>
        </w:tc>
        <w:tc>
          <w:tcPr>
            <w:tcW w:w="1997" w:type="dxa"/>
            <w:vAlign w:val="top"/>
          </w:tcPr>
          <w:p w14:paraId="0411941D">
            <w:pPr>
              <w:pStyle w:val="6"/>
              <w:spacing w:before="205" w:line="239" w:lineRule="auto"/>
              <w:ind w:left="703"/>
            </w:pPr>
            <w:r>
              <w:rPr>
                <w:spacing w:val="-2"/>
              </w:rPr>
              <w:t>25.77</w:t>
            </w:r>
          </w:p>
        </w:tc>
      </w:tr>
      <w:tr w14:paraId="2028A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76C80BC1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5AD99313">
            <w:pPr>
              <w:pStyle w:val="6"/>
              <w:spacing w:before="140" w:line="218" w:lineRule="auto"/>
              <w:ind w:left="623"/>
            </w:pPr>
            <w:r>
              <w:rPr>
                <w:spacing w:val="-2"/>
              </w:rPr>
              <w:t>价格评分</w:t>
            </w:r>
          </w:p>
        </w:tc>
        <w:tc>
          <w:tcPr>
            <w:tcW w:w="1608" w:type="dxa"/>
            <w:vAlign w:val="top"/>
          </w:tcPr>
          <w:p w14:paraId="3B2555FF">
            <w:pPr>
              <w:pStyle w:val="6"/>
              <w:spacing w:before="140" w:line="239" w:lineRule="auto"/>
              <w:ind w:left="568"/>
            </w:pPr>
            <w:r>
              <w:rPr>
                <w:spacing w:val="-3"/>
              </w:rPr>
              <w:t>7.62</w:t>
            </w:r>
          </w:p>
        </w:tc>
        <w:tc>
          <w:tcPr>
            <w:tcW w:w="1842" w:type="dxa"/>
            <w:vAlign w:val="top"/>
          </w:tcPr>
          <w:p w14:paraId="6CC49A96">
            <w:pPr>
              <w:pStyle w:val="6"/>
              <w:spacing w:before="140" w:line="239" w:lineRule="auto"/>
              <w:ind w:left="684"/>
            </w:pPr>
            <w:r>
              <w:rPr>
                <w:spacing w:val="-2"/>
              </w:rPr>
              <w:t>8.74</w:t>
            </w:r>
          </w:p>
        </w:tc>
        <w:tc>
          <w:tcPr>
            <w:tcW w:w="1997" w:type="dxa"/>
            <w:vAlign w:val="top"/>
          </w:tcPr>
          <w:p w14:paraId="773C6CF5">
            <w:pPr>
              <w:pStyle w:val="6"/>
              <w:spacing w:before="140" w:line="239" w:lineRule="auto"/>
              <w:ind w:left="761"/>
            </w:pPr>
            <w:r>
              <w:rPr>
                <w:spacing w:val="-2"/>
              </w:rPr>
              <w:t>9.96</w:t>
            </w:r>
          </w:p>
        </w:tc>
      </w:tr>
      <w:tr w14:paraId="497A8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3B05F91F">
            <w:pPr>
              <w:spacing w:line="246" w:lineRule="auto"/>
              <w:rPr>
                <w:rFonts w:ascii="Arial"/>
                <w:sz w:val="21"/>
              </w:rPr>
            </w:pPr>
          </w:p>
          <w:p w14:paraId="4C5272B9">
            <w:pPr>
              <w:spacing w:line="246" w:lineRule="auto"/>
              <w:rPr>
                <w:rFonts w:ascii="Arial"/>
                <w:sz w:val="21"/>
              </w:rPr>
            </w:pPr>
          </w:p>
          <w:p w14:paraId="7B47D181">
            <w:pPr>
              <w:spacing w:line="246" w:lineRule="auto"/>
              <w:rPr>
                <w:rFonts w:ascii="Arial"/>
                <w:sz w:val="21"/>
              </w:rPr>
            </w:pPr>
          </w:p>
          <w:p w14:paraId="0D777778">
            <w:pPr>
              <w:spacing w:line="246" w:lineRule="auto"/>
              <w:rPr>
                <w:rFonts w:ascii="Arial"/>
                <w:sz w:val="21"/>
              </w:rPr>
            </w:pPr>
          </w:p>
          <w:p w14:paraId="00C923ED">
            <w:pPr>
              <w:spacing w:line="246" w:lineRule="auto"/>
              <w:rPr>
                <w:rFonts w:ascii="Arial"/>
                <w:sz w:val="21"/>
              </w:rPr>
            </w:pPr>
          </w:p>
          <w:p w14:paraId="1F062313">
            <w:pPr>
              <w:spacing w:line="246" w:lineRule="auto"/>
              <w:rPr>
                <w:rFonts w:ascii="Arial"/>
                <w:sz w:val="21"/>
              </w:rPr>
            </w:pPr>
          </w:p>
          <w:p w14:paraId="57A7EDD6">
            <w:pPr>
              <w:spacing w:line="246" w:lineRule="auto"/>
              <w:rPr>
                <w:rFonts w:ascii="Arial"/>
                <w:sz w:val="21"/>
              </w:rPr>
            </w:pPr>
          </w:p>
          <w:p w14:paraId="04CFAA99">
            <w:pPr>
              <w:spacing w:line="246" w:lineRule="auto"/>
              <w:rPr>
                <w:rFonts w:ascii="Arial"/>
                <w:sz w:val="21"/>
              </w:rPr>
            </w:pPr>
          </w:p>
          <w:p w14:paraId="36436A98">
            <w:pPr>
              <w:spacing w:line="246" w:lineRule="auto"/>
              <w:rPr>
                <w:rFonts w:ascii="Arial"/>
                <w:sz w:val="21"/>
              </w:rPr>
            </w:pPr>
          </w:p>
          <w:p w14:paraId="07BE2E24">
            <w:pPr>
              <w:spacing w:line="246" w:lineRule="auto"/>
              <w:rPr>
                <w:rFonts w:ascii="Arial"/>
                <w:sz w:val="21"/>
              </w:rPr>
            </w:pPr>
          </w:p>
          <w:p w14:paraId="73ACCD73">
            <w:pPr>
              <w:spacing w:line="246" w:lineRule="auto"/>
              <w:rPr>
                <w:rFonts w:ascii="Arial"/>
                <w:sz w:val="21"/>
              </w:rPr>
            </w:pPr>
          </w:p>
          <w:p w14:paraId="7DC25885">
            <w:pPr>
              <w:spacing w:line="246" w:lineRule="auto"/>
              <w:rPr>
                <w:rFonts w:ascii="Arial"/>
                <w:sz w:val="21"/>
              </w:rPr>
            </w:pPr>
          </w:p>
          <w:p w14:paraId="3B76E415">
            <w:pPr>
              <w:spacing w:line="247" w:lineRule="auto"/>
              <w:rPr>
                <w:rFonts w:ascii="Arial"/>
                <w:sz w:val="21"/>
              </w:rPr>
            </w:pPr>
          </w:p>
          <w:p w14:paraId="03532C5B">
            <w:pPr>
              <w:spacing w:line="247" w:lineRule="auto"/>
              <w:rPr>
                <w:rFonts w:ascii="Arial"/>
                <w:sz w:val="21"/>
              </w:rPr>
            </w:pPr>
          </w:p>
          <w:p w14:paraId="6DAACB67">
            <w:pPr>
              <w:spacing w:line="247" w:lineRule="auto"/>
              <w:rPr>
                <w:rFonts w:ascii="Arial"/>
                <w:sz w:val="21"/>
              </w:rPr>
            </w:pPr>
          </w:p>
          <w:p w14:paraId="060963EF">
            <w:pPr>
              <w:spacing w:line="247" w:lineRule="auto"/>
              <w:rPr>
                <w:rFonts w:ascii="Arial"/>
                <w:sz w:val="21"/>
              </w:rPr>
            </w:pPr>
          </w:p>
          <w:p w14:paraId="2B59E225">
            <w:pPr>
              <w:spacing w:line="247" w:lineRule="auto"/>
              <w:rPr>
                <w:rFonts w:ascii="Arial"/>
                <w:sz w:val="21"/>
              </w:rPr>
            </w:pPr>
          </w:p>
          <w:p w14:paraId="318181F6">
            <w:pPr>
              <w:spacing w:line="247" w:lineRule="auto"/>
              <w:rPr>
                <w:rFonts w:ascii="Arial"/>
                <w:sz w:val="21"/>
              </w:rPr>
            </w:pPr>
          </w:p>
          <w:p w14:paraId="0C4D438A">
            <w:pPr>
              <w:spacing w:line="247" w:lineRule="auto"/>
              <w:rPr>
                <w:rFonts w:ascii="Arial"/>
                <w:sz w:val="21"/>
              </w:rPr>
            </w:pPr>
          </w:p>
          <w:p w14:paraId="769EA506">
            <w:pPr>
              <w:spacing w:line="247" w:lineRule="auto"/>
              <w:rPr>
                <w:rFonts w:ascii="Arial"/>
                <w:sz w:val="21"/>
              </w:rPr>
            </w:pPr>
          </w:p>
          <w:p w14:paraId="05B54C3A">
            <w:pPr>
              <w:spacing w:line="247" w:lineRule="auto"/>
              <w:rPr>
                <w:rFonts w:ascii="Arial"/>
                <w:sz w:val="21"/>
              </w:rPr>
            </w:pPr>
          </w:p>
          <w:p w14:paraId="4B6C5766">
            <w:pPr>
              <w:spacing w:line="247" w:lineRule="auto"/>
              <w:rPr>
                <w:rFonts w:ascii="Arial"/>
                <w:sz w:val="21"/>
              </w:rPr>
            </w:pPr>
          </w:p>
          <w:p w14:paraId="4D2890AB">
            <w:pPr>
              <w:spacing w:line="247" w:lineRule="auto"/>
              <w:rPr>
                <w:rFonts w:ascii="Arial"/>
                <w:sz w:val="21"/>
              </w:rPr>
            </w:pPr>
          </w:p>
          <w:p w14:paraId="4F1C0490">
            <w:pPr>
              <w:spacing w:line="247" w:lineRule="auto"/>
              <w:rPr>
                <w:rFonts w:ascii="Arial"/>
                <w:sz w:val="21"/>
              </w:rPr>
            </w:pPr>
          </w:p>
          <w:p w14:paraId="313BDD76">
            <w:pPr>
              <w:spacing w:line="247" w:lineRule="auto"/>
              <w:rPr>
                <w:rFonts w:ascii="Arial"/>
                <w:sz w:val="21"/>
              </w:rPr>
            </w:pPr>
          </w:p>
          <w:p w14:paraId="732C1C6C">
            <w:pPr>
              <w:spacing w:line="247" w:lineRule="auto"/>
              <w:rPr>
                <w:rFonts w:ascii="Arial"/>
                <w:sz w:val="21"/>
              </w:rPr>
            </w:pPr>
          </w:p>
          <w:p w14:paraId="062100EB">
            <w:pPr>
              <w:spacing w:line="247" w:lineRule="auto"/>
              <w:rPr>
                <w:rFonts w:ascii="Arial"/>
                <w:sz w:val="21"/>
              </w:rPr>
            </w:pPr>
          </w:p>
          <w:p w14:paraId="028AEADC">
            <w:pPr>
              <w:spacing w:line="247" w:lineRule="auto"/>
              <w:rPr>
                <w:rFonts w:ascii="Arial"/>
                <w:sz w:val="21"/>
              </w:rPr>
            </w:pPr>
          </w:p>
          <w:p w14:paraId="01D627BD">
            <w:pPr>
              <w:spacing w:line="247" w:lineRule="auto"/>
              <w:rPr>
                <w:rFonts w:ascii="Arial"/>
                <w:sz w:val="21"/>
              </w:rPr>
            </w:pPr>
          </w:p>
          <w:p w14:paraId="07A31F3B">
            <w:pPr>
              <w:spacing w:line="247" w:lineRule="auto"/>
              <w:rPr>
                <w:rFonts w:ascii="Arial"/>
                <w:sz w:val="21"/>
              </w:rPr>
            </w:pPr>
          </w:p>
          <w:p w14:paraId="4B170E4C">
            <w:pPr>
              <w:pStyle w:val="6"/>
              <w:spacing w:before="78" w:line="220" w:lineRule="auto"/>
              <w:ind w:left="135"/>
            </w:pPr>
            <w:r>
              <w:rPr>
                <w:spacing w:val="-3"/>
              </w:rPr>
              <w:t>投标人</w:t>
            </w:r>
          </w:p>
        </w:tc>
        <w:tc>
          <w:tcPr>
            <w:tcW w:w="2218" w:type="dxa"/>
            <w:vAlign w:val="top"/>
          </w:tcPr>
          <w:p w14:paraId="65DCC999">
            <w:pPr>
              <w:spacing w:line="259" w:lineRule="auto"/>
              <w:rPr>
                <w:rFonts w:ascii="Arial"/>
                <w:sz w:val="21"/>
              </w:rPr>
            </w:pPr>
          </w:p>
          <w:p w14:paraId="58BC8C99">
            <w:pPr>
              <w:spacing w:line="259" w:lineRule="auto"/>
              <w:rPr>
                <w:rFonts w:ascii="Arial"/>
                <w:sz w:val="21"/>
              </w:rPr>
            </w:pPr>
          </w:p>
          <w:p w14:paraId="253DB990">
            <w:pPr>
              <w:spacing w:line="259" w:lineRule="auto"/>
              <w:rPr>
                <w:rFonts w:ascii="Arial"/>
                <w:sz w:val="21"/>
              </w:rPr>
            </w:pPr>
          </w:p>
          <w:p w14:paraId="5E5661EA">
            <w:pPr>
              <w:spacing w:line="260" w:lineRule="auto"/>
              <w:rPr>
                <w:rFonts w:ascii="Arial"/>
                <w:sz w:val="21"/>
              </w:rPr>
            </w:pPr>
          </w:p>
          <w:p w14:paraId="1411C485">
            <w:pPr>
              <w:spacing w:line="260" w:lineRule="auto"/>
              <w:rPr>
                <w:rFonts w:ascii="Arial"/>
                <w:sz w:val="21"/>
              </w:rPr>
            </w:pPr>
          </w:p>
          <w:p w14:paraId="7C728E81">
            <w:pPr>
              <w:spacing w:line="260" w:lineRule="auto"/>
              <w:rPr>
                <w:rFonts w:ascii="Arial"/>
                <w:sz w:val="21"/>
              </w:rPr>
            </w:pPr>
          </w:p>
          <w:p w14:paraId="720F58F8">
            <w:pPr>
              <w:pStyle w:val="6"/>
              <w:spacing w:before="78" w:line="220" w:lineRule="auto"/>
              <w:ind w:left="265"/>
            </w:pPr>
            <w:r>
              <w:rPr>
                <w:spacing w:val="-8"/>
              </w:rPr>
              <w:t>工程业绩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(如有)</w:t>
            </w:r>
          </w:p>
        </w:tc>
        <w:tc>
          <w:tcPr>
            <w:tcW w:w="1608" w:type="dxa"/>
            <w:vAlign w:val="top"/>
          </w:tcPr>
          <w:p w14:paraId="50230BDE">
            <w:pPr>
              <w:spacing w:line="307" w:lineRule="auto"/>
              <w:rPr>
                <w:rFonts w:ascii="Arial"/>
                <w:sz w:val="21"/>
              </w:rPr>
            </w:pPr>
          </w:p>
          <w:p w14:paraId="74B00E6E">
            <w:pPr>
              <w:spacing w:line="307" w:lineRule="auto"/>
              <w:rPr>
                <w:rFonts w:ascii="Arial"/>
                <w:sz w:val="21"/>
              </w:rPr>
            </w:pPr>
          </w:p>
          <w:p w14:paraId="4542804B">
            <w:pPr>
              <w:spacing w:line="307" w:lineRule="auto"/>
              <w:rPr>
                <w:rFonts w:ascii="Arial"/>
                <w:sz w:val="21"/>
              </w:rPr>
            </w:pPr>
          </w:p>
          <w:p w14:paraId="1B17D547">
            <w:pPr>
              <w:pStyle w:val="6"/>
              <w:spacing w:before="78" w:line="246" w:lineRule="auto"/>
              <w:ind w:left="105" w:right="109" w:firstLine="16"/>
            </w:pPr>
            <w:r>
              <w:rPr>
                <w:spacing w:val="-7"/>
              </w:rPr>
              <w:t>1、衡山县黄</w:t>
            </w:r>
            <w:r>
              <w:rPr>
                <w:spacing w:val="-3"/>
              </w:rPr>
              <w:t>花坪至武广</w:t>
            </w:r>
            <w:r>
              <w:rPr>
                <w:spacing w:val="-12"/>
              </w:rPr>
              <w:t>西公路工程；</w:t>
            </w:r>
          </w:p>
          <w:p w14:paraId="32065A55">
            <w:pPr>
              <w:pStyle w:val="6"/>
              <w:spacing w:line="248" w:lineRule="auto"/>
              <w:ind w:left="111" w:right="96" w:hanging="4"/>
            </w:pPr>
            <w:r>
              <w:rPr>
                <w:spacing w:val="-9"/>
              </w:rPr>
              <w:t>2、衡阳-西渡</w:t>
            </w:r>
            <w:r>
              <w:rPr>
                <w:spacing w:val="-4"/>
              </w:rPr>
              <w:t>公路工程</w:t>
            </w:r>
          </w:p>
        </w:tc>
        <w:tc>
          <w:tcPr>
            <w:tcW w:w="1842" w:type="dxa"/>
            <w:vAlign w:val="top"/>
          </w:tcPr>
          <w:p w14:paraId="3008AA91">
            <w:pPr>
              <w:pStyle w:val="6"/>
              <w:spacing w:before="44" w:line="242" w:lineRule="auto"/>
              <w:ind w:left="107" w:right="107" w:firstLine="18"/>
            </w:pPr>
            <w:r>
              <w:rPr>
                <w:spacing w:val="-6"/>
              </w:rPr>
              <w:t>1、韶关市翁源</w:t>
            </w:r>
            <w:r>
              <w:rPr>
                <w:spacing w:val="-2"/>
              </w:rPr>
              <w:t>至新丰高速公</w:t>
            </w:r>
            <w:r>
              <w:rPr>
                <w:spacing w:val="-3"/>
              </w:rPr>
              <w:t>路；2、大理至</w:t>
            </w:r>
            <w:r>
              <w:rPr>
                <w:spacing w:val="-2"/>
              </w:rPr>
              <w:t>漾濞至云龙至兰坪高速公路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(大理段一期工</w:t>
            </w:r>
            <w:r>
              <w:rPr>
                <w:spacing w:val="-10"/>
              </w:rPr>
              <w:t>程)；3、四川广</w:t>
            </w:r>
            <w:r>
              <w:rPr>
                <w:spacing w:val="-2"/>
              </w:rPr>
              <w:t>安市过境高速公路东环线及渝广高速支线</w:t>
            </w:r>
            <w:r>
              <w:rPr>
                <w:spacing w:val="-3"/>
              </w:rPr>
              <w:t>项目</w:t>
            </w:r>
          </w:p>
        </w:tc>
        <w:tc>
          <w:tcPr>
            <w:tcW w:w="1997" w:type="dxa"/>
            <w:vAlign w:val="top"/>
          </w:tcPr>
          <w:p w14:paraId="0F0713F1">
            <w:pPr>
              <w:spacing w:line="253" w:lineRule="auto"/>
              <w:rPr>
                <w:rFonts w:ascii="Arial"/>
                <w:sz w:val="21"/>
              </w:rPr>
            </w:pPr>
          </w:p>
          <w:p w14:paraId="353611FD">
            <w:pPr>
              <w:spacing w:line="254" w:lineRule="auto"/>
              <w:rPr>
                <w:rFonts w:ascii="Arial"/>
                <w:sz w:val="21"/>
              </w:rPr>
            </w:pPr>
          </w:p>
          <w:p w14:paraId="30EF691B">
            <w:pPr>
              <w:spacing w:line="254" w:lineRule="auto"/>
              <w:rPr>
                <w:rFonts w:ascii="Arial"/>
                <w:sz w:val="21"/>
              </w:rPr>
            </w:pPr>
          </w:p>
          <w:p w14:paraId="39359B8B">
            <w:pPr>
              <w:pStyle w:val="6"/>
              <w:spacing w:before="78" w:line="247" w:lineRule="auto"/>
              <w:ind w:left="113" w:right="98" w:firstLine="16"/>
              <w:jc w:val="both"/>
            </w:pPr>
            <w:r>
              <w:rPr>
                <w:spacing w:val="-13"/>
              </w:rPr>
              <w:t>1、G353</w:t>
            </w:r>
            <w:r>
              <w:rPr>
                <w:spacing w:val="-43"/>
              </w:rPr>
              <w:t xml:space="preserve"> </w:t>
            </w:r>
            <w:r>
              <w:rPr>
                <w:spacing w:val="-13"/>
              </w:rPr>
              <w:t>华容县松</w:t>
            </w:r>
            <w:r>
              <w:rPr>
                <w:spacing w:val="-2"/>
              </w:rPr>
              <w:t>木桥至石伏工业</w:t>
            </w:r>
            <w:r>
              <w:rPr>
                <w:spacing w:val="-5"/>
              </w:rPr>
              <w:t>园公路工程；2、</w:t>
            </w:r>
            <w:r>
              <w:rPr>
                <w:spacing w:val="-2"/>
              </w:rPr>
              <w:t>浏阳蕉溪岭至黄花机场浏阳段一期、二期</w:t>
            </w:r>
          </w:p>
        </w:tc>
      </w:tr>
      <w:tr w14:paraId="4E2C3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F6D728B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3DD5A526">
            <w:pPr>
              <w:spacing w:line="279" w:lineRule="auto"/>
              <w:rPr>
                <w:rFonts w:ascii="Arial"/>
                <w:sz w:val="21"/>
              </w:rPr>
            </w:pPr>
          </w:p>
          <w:p w14:paraId="62A60947">
            <w:pPr>
              <w:spacing w:line="279" w:lineRule="auto"/>
              <w:rPr>
                <w:rFonts w:ascii="Arial"/>
                <w:sz w:val="21"/>
              </w:rPr>
            </w:pPr>
          </w:p>
          <w:p w14:paraId="52BA9137">
            <w:pPr>
              <w:pStyle w:val="6"/>
              <w:spacing w:before="78" w:line="220" w:lineRule="auto"/>
              <w:ind w:left="266"/>
            </w:pPr>
            <w:r>
              <w:rPr>
                <w:spacing w:val="-9"/>
              </w:rPr>
              <w:t>履约业绩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(如有)</w:t>
            </w:r>
          </w:p>
        </w:tc>
        <w:tc>
          <w:tcPr>
            <w:tcW w:w="1608" w:type="dxa"/>
            <w:vAlign w:val="top"/>
          </w:tcPr>
          <w:p w14:paraId="4693D79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5AB6838D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4607BE46">
            <w:pPr>
              <w:rPr>
                <w:rFonts w:ascii="Arial"/>
                <w:sz w:val="21"/>
              </w:rPr>
            </w:pPr>
          </w:p>
        </w:tc>
      </w:tr>
      <w:tr w14:paraId="288CF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D60F740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5A2FD9A7">
            <w:pPr>
              <w:pStyle w:val="6"/>
              <w:spacing w:before="213" w:line="220" w:lineRule="auto"/>
              <w:ind w:left="622"/>
            </w:pPr>
            <w:r>
              <w:rPr>
                <w:spacing w:val="-2"/>
              </w:rPr>
              <w:t>信用情况</w:t>
            </w:r>
          </w:p>
        </w:tc>
        <w:tc>
          <w:tcPr>
            <w:tcW w:w="1608" w:type="dxa"/>
            <w:vAlign w:val="top"/>
          </w:tcPr>
          <w:p w14:paraId="31EA4FB3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385B445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708F5A13">
            <w:pPr>
              <w:rPr>
                <w:rFonts w:ascii="Arial"/>
                <w:sz w:val="21"/>
              </w:rPr>
            </w:pPr>
          </w:p>
        </w:tc>
      </w:tr>
      <w:tr w14:paraId="5AE9F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27C10FB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640BE339">
            <w:pPr>
              <w:spacing w:line="243" w:lineRule="auto"/>
              <w:rPr>
                <w:rFonts w:ascii="Arial"/>
                <w:sz w:val="21"/>
              </w:rPr>
            </w:pPr>
          </w:p>
          <w:p w14:paraId="33788C01">
            <w:pPr>
              <w:spacing w:line="243" w:lineRule="auto"/>
              <w:rPr>
                <w:rFonts w:ascii="Arial"/>
                <w:sz w:val="21"/>
              </w:rPr>
            </w:pPr>
          </w:p>
          <w:p w14:paraId="4D7D4AE0">
            <w:pPr>
              <w:spacing w:line="243" w:lineRule="auto"/>
              <w:rPr>
                <w:rFonts w:ascii="Arial"/>
                <w:sz w:val="21"/>
              </w:rPr>
            </w:pPr>
          </w:p>
          <w:p w14:paraId="14432A85">
            <w:pPr>
              <w:spacing w:line="243" w:lineRule="auto"/>
              <w:rPr>
                <w:rFonts w:ascii="Arial"/>
                <w:sz w:val="21"/>
              </w:rPr>
            </w:pPr>
          </w:p>
          <w:p w14:paraId="213B9FA3">
            <w:pPr>
              <w:spacing w:line="244" w:lineRule="auto"/>
              <w:rPr>
                <w:rFonts w:ascii="Arial"/>
                <w:sz w:val="21"/>
              </w:rPr>
            </w:pPr>
          </w:p>
          <w:p w14:paraId="34F52904">
            <w:pPr>
              <w:spacing w:line="244" w:lineRule="auto"/>
              <w:rPr>
                <w:rFonts w:ascii="Arial"/>
                <w:sz w:val="21"/>
              </w:rPr>
            </w:pPr>
          </w:p>
          <w:p w14:paraId="2E783ED7">
            <w:pPr>
              <w:spacing w:line="244" w:lineRule="auto"/>
              <w:rPr>
                <w:rFonts w:ascii="Arial"/>
                <w:sz w:val="21"/>
              </w:rPr>
            </w:pPr>
          </w:p>
          <w:p w14:paraId="47FA85DB">
            <w:pPr>
              <w:pStyle w:val="6"/>
              <w:spacing w:before="78" w:line="220" w:lineRule="auto"/>
              <w:ind w:left="266"/>
            </w:pPr>
            <w:r>
              <w:rPr>
                <w:spacing w:val="-9"/>
              </w:rPr>
              <w:t>获奖情况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(如有)</w:t>
            </w:r>
          </w:p>
        </w:tc>
        <w:tc>
          <w:tcPr>
            <w:tcW w:w="1608" w:type="dxa"/>
            <w:vAlign w:val="top"/>
          </w:tcPr>
          <w:p w14:paraId="44CF51D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1E833339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42702B25">
            <w:pPr>
              <w:rPr>
                <w:rFonts w:ascii="Arial"/>
                <w:sz w:val="21"/>
              </w:rPr>
            </w:pPr>
          </w:p>
        </w:tc>
      </w:tr>
      <w:tr w14:paraId="06687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429CCD79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602464C6">
            <w:pPr>
              <w:pStyle w:val="6"/>
              <w:spacing w:before="201" w:line="220" w:lineRule="auto"/>
              <w:ind w:left="626"/>
            </w:pPr>
            <w:r>
              <w:rPr>
                <w:spacing w:val="-3"/>
              </w:rPr>
              <w:t>发明专利</w:t>
            </w:r>
          </w:p>
        </w:tc>
        <w:tc>
          <w:tcPr>
            <w:tcW w:w="1608" w:type="dxa"/>
            <w:vAlign w:val="top"/>
          </w:tcPr>
          <w:p w14:paraId="7C3C95A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19FBCE68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3E9FC6E7">
            <w:pPr>
              <w:rPr>
                <w:rFonts w:ascii="Arial"/>
                <w:sz w:val="21"/>
              </w:rPr>
            </w:pPr>
          </w:p>
        </w:tc>
      </w:tr>
      <w:tr w14:paraId="441DE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5" w:type="dxa"/>
            <w:vAlign w:val="top"/>
          </w:tcPr>
          <w:p w14:paraId="7F8D8982">
            <w:pPr>
              <w:pStyle w:val="6"/>
              <w:spacing w:before="158" w:line="220" w:lineRule="auto"/>
              <w:ind w:left="136"/>
            </w:pPr>
            <w:r>
              <w:rPr>
                <w:spacing w:val="-3"/>
              </w:rPr>
              <w:t>项目负</w:t>
            </w:r>
          </w:p>
        </w:tc>
        <w:tc>
          <w:tcPr>
            <w:tcW w:w="2218" w:type="dxa"/>
            <w:vAlign w:val="top"/>
          </w:tcPr>
          <w:p w14:paraId="66429457">
            <w:pPr>
              <w:pStyle w:val="6"/>
              <w:spacing w:before="158" w:line="220" w:lineRule="auto"/>
              <w:ind w:left="862"/>
            </w:pPr>
            <w:r>
              <w:rPr>
                <w:spacing w:val="-3"/>
              </w:rPr>
              <w:t>姓名</w:t>
            </w:r>
          </w:p>
        </w:tc>
        <w:tc>
          <w:tcPr>
            <w:tcW w:w="1608" w:type="dxa"/>
            <w:vAlign w:val="top"/>
          </w:tcPr>
          <w:p w14:paraId="3D121E43">
            <w:pPr>
              <w:pStyle w:val="6"/>
              <w:spacing w:before="158" w:line="220" w:lineRule="auto"/>
              <w:ind w:left="443"/>
            </w:pPr>
            <w:r>
              <w:rPr>
                <w:spacing w:val="-3"/>
              </w:rPr>
              <w:t>唐凯前</w:t>
            </w:r>
          </w:p>
        </w:tc>
        <w:tc>
          <w:tcPr>
            <w:tcW w:w="1842" w:type="dxa"/>
            <w:vAlign w:val="top"/>
          </w:tcPr>
          <w:p w14:paraId="6EA5A3DD">
            <w:pPr>
              <w:pStyle w:val="6"/>
              <w:spacing w:before="158" w:line="220" w:lineRule="auto"/>
              <w:ind w:left="569"/>
            </w:pPr>
            <w:r>
              <w:rPr>
                <w:spacing w:val="-4"/>
              </w:rPr>
              <w:t>张嘉森</w:t>
            </w:r>
          </w:p>
        </w:tc>
        <w:tc>
          <w:tcPr>
            <w:tcW w:w="1997" w:type="dxa"/>
            <w:vAlign w:val="top"/>
          </w:tcPr>
          <w:p w14:paraId="06A82436">
            <w:pPr>
              <w:pStyle w:val="6"/>
              <w:spacing w:before="158" w:line="220" w:lineRule="auto"/>
              <w:ind w:left="639"/>
            </w:pPr>
            <w:r>
              <w:rPr>
                <w:spacing w:val="-2"/>
              </w:rPr>
              <w:t>刘步东</w:t>
            </w:r>
          </w:p>
        </w:tc>
      </w:tr>
    </w:tbl>
    <w:p w14:paraId="46D8E13F">
      <w:pPr>
        <w:rPr>
          <w:rFonts w:ascii="Arial"/>
          <w:sz w:val="21"/>
        </w:rPr>
      </w:pPr>
    </w:p>
    <w:p w14:paraId="3AF50A5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2" w:bottom="0" w:left="1613" w:header="0" w:footer="0" w:gutter="0"/>
          <w:cols w:space="720" w:num="1"/>
        </w:sectPr>
      </w:pPr>
    </w:p>
    <w:p w14:paraId="18B705E3">
      <w:pPr>
        <w:spacing w:line="91" w:lineRule="auto"/>
        <w:rPr>
          <w:rFonts w:ascii="Arial"/>
          <w:sz w:val="2"/>
        </w:rPr>
      </w:pPr>
    </w:p>
    <w:tbl>
      <w:tblPr>
        <w:tblStyle w:val="5"/>
        <w:tblW w:w="8661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70"/>
        <w:gridCol w:w="1248"/>
        <w:gridCol w:w="1608"/>
        <w:gridCol w:w="1842"/>
        <w:gridCol w:w="1999"/>
      </w:tblGrid>
      <w:tr w14:paraId="31B9F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2D35BD1">
            <w:pPr>
              <w:pStyle w:val="6"/>
              <w:spacing w:before="49" w:line="251" w:lineRule="auto"/>
              <w:ind w:left="134" w:right="146" w:firstLine="126"/>
              <w:jc w:val="both"/>
            </w:pPr>
            <w:r>
              <w:rPr>
                <w:spacing w:val="-9"/>
              </w:rPr>
              <w:t>责人</w:t>
            </w:r>
            <w:r>
              <w:rPr>
                <w:spacing w:val="-20"/>
              </w:rPr>
              <w:t>（项目</w:t>
            </w:r>
            <w:r>
              <w:rPr>
                <w:spacing w:val="-10"/>
              </w:rPr>
              <w:t>经理）</w:t>
            </w:r>
          </w:p>
        </w:tc>
        <w:tc>
          <w:tcPr>
            <w:tcW w:w="2218" w:type="dxa"/>
            <w:gridSpan w:val="2"/>
            <w:vAlign w:val="top"/>
          </w:tcPr>
          <w:p w14:paraId="0596B586">
            <w:pPr>
              <w:pStyle w:val="6"/>
              <w:spacing w:before="55" w:line="219" w:lineRule="auto"/>
              <w:jc w:val="right"/>
            </w:pPr>
            <w:r>
              <w:rPr>
                <w:spacing w:val="-9"/>
              </w:rPr>
              <w:t>建造师证书（专业、</w:t>
            </w:r>
          </w:p>
          <w:p w14:paraId="1A003A66">
            <w:pPr>
              <w:pStyle w:val="6"/>
              <w:spacing w:before="34" w:line="211" w:lineRule="auto"/>
              <w:ind w:left="747"/>
            </w:pPr>
            <w:r>
              <w:rPr>
                <w:spacing w:val="-7"/>
              </w:rPr>
              <w:t>级别）</w:t>
            </w:r>
          </w:p>
        </w:tc>
        <w:tc>
          <w:tcPr>
            <w:tcW w:w="1608" w:type="dxa"/>
            <w:vAlign w:val="top"/>
          </w:tcPr>
          <w:p w14:paraId="0F4CC02D">
            <w:pPr>
              <w:pStyle w:val="6"/>
              <w:spacing w:before="54" w:line="220" w:lineRule="auto"/>
              <w:ind w:left="208"/>
            </w:pPr>
            <w:r>
              <w:rPr>
                <w:spacing w:val="-3"/>
              </w:rPr>
              <w:t>交通运输部</w:t>
            </w:r>
          </w:p>
          <w:p w14:paraId="2737DF6E">
            <w:pPr>
              <w:pStyle w:val="6"/>
              <w:spacing w:before="33" w:line="211" w:lineRule="auto"/>
              <w:ind w:left="204"/>
            </w:pPr>
            <w:r>
              <w:rPr>
                <w:spacing w:val="-2"/>
              </w:rPr>
              <w:t>监理工程师</w:t>
            </w:r>
          </w:p>
        </w:tc>
        <w:tc>
          <w:tcPr>
            <w:tcW w:w="1842" w:type="dxa"/>
            <w:vAlign w:val="top"/>
          </w:tcPr>
          <w:p w14:paraId="5BAE6C2B">
            <w:pPr>
              <w:pStyle w:val="6"/>
              <w:spacing w:before="56" w:line="228" w:lineRule="auto"/>
              <w:ind w:left="447" w:right="187" w:hanging="238"/>
            </w:pPr>
            <w:r>
              <w:rPr>
                <w:spacing w:val="-3"/>
              </w:rPr>
              <w:t>交通运输部监理工程师</w:t>
            </w:r>
          </w:p>
        </w:tc>
        <w:tc>
          <w:tcPr>
            <w:tcW w:w="1999" w:type="dxa"/>
            <w:vAlign w:val="top"/>
          </w:tcPr>
          <w:p w14:paraId="691F4F3E">
            <w:pPr>
              <w:pStyle w:val="6"/>
              <w:spacing w:before="56" w:line="228" w:lineRule="auto"/>
              <w:ind w:left="644" w:right="147" w:hanging="478"/>
            </w:pPr>
            <w:r>
              <w:rPr>
                <w:spacing w:val="-3"/>
              </w:rPr>
              <w:t>交通运输部监理工程师</w:t>
            </w:r>
          </w:p>
        </w:tc>
      </w:tr>
      <w:tr w14:paraId="05779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7E2E27A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4960CEFC">
            <w:pPr>
              <w:pStyle w:val="6"/>
              <w:spacing w:before="220" w:line="248" w:lineRule="auto"/>
              <w:ind w:left="122" w:right="121" w:hanging="3"/>
              <w:jc w:val="both"/>
            </w:pPr>
            <w:r>
              <w:rPr>
                <w:spacing w:val="-4"/>
              </w:rPr>
              <w:t>职称证</w:t>
            </w:r>
            <w:r>
              <w:rPr>
                <w:spacing w:val="-5"/>
              </w:rPr>
              <w:t>书（如</w:t>
            </w:r>
            <w:r>
              <w:rPr>
                <w:spacing w:val="45"/>
              </w:rPr>
              <w:t>有）</w:t>
            </w:r>
          </w:p>
        </w:tc>
        <w:tc>
          <w:tcPr>
            <w:tcW w:w="1248" w:type="dxa"/>
            <w:tcBorders>
              <w:bottom w:val="single" w:color="000000" w:sz="4" w:space="0"/>
            </w:tcBorders>
            <w:vAlign w:val="top"/>
          </w:tcPr>
          <w:p w14:paraId="3F463727">
            <w:pPr>
              <w:pStyle w:val="6"/>
              <w:spacing w:before="181" w:line="220" w:lineRule="auto"/>
              <w:ind w:left="380"/>
            </w:pPr>
            <w:r>
              <w:rPr>
                <w:spacing w:val="-3"/>
              </w:rPr>
              <w:t>专业</w:t>
            </w:r>
          </w:p>
        </w:tc>
        <w:tc>
          <w:tcPr>
            <w:tcW w:w="1608" w:type="dxa"/>
            <w:tcBorders>
              <w:bottom w:val="single" w:color="000000" w:sz="4" w:space="0"/>
            </w:tcBorders>
            <w:vAlign w:val="top"/>
          </w:tcPr>
          <w:p w14:paraId="6F63F70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tcBorders>
              <w:bottom w:val="single" w:color="000000" w:sz="4" w:space="0"/>
            </w:tcBorders>
            <w:vAlign w:val="top"/>
          </w:tcPr>
          <w:p w14:paraId="157F8DFC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bottom w:val="single" w:color="000000" w:sz="4" w:space="0"/>
            </w:tcBorders>
            <w:vAlign w:val="top"/>
          </w:tcPr>
          <w:p w14:paraId="093653A3">
            <w:pPr>
              <w:rPr>
                <w:rFonts w:ascii="Arial"/>
                <w:sz w:val="21"/>
              </w:rPr>
            </w:pPr>
          </w:p>
        </w:tc>
      </w:tr>
      <w:tr w14:paraId="21693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BB1E20A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23021ED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</w:tcBorders>
            <w:vAlign w:val="top"/>
          </w:tcPr>
          <w:p w14:paraId="4C2F46F9">
            <w:pPr>
              <w:pStyle w:val="6"/>
              <w:spacing w:before="250" w:line="220" w:lineRule="auto"/>
              <w:ind w:left="383"/>
            </w:pPr>
            <w:r>
              <w:rPr>
                <w:spacing w:val="-4"/>
              </w:rPr>
              <w:t>级别</w:t>
            </w:r>
          </w:p>
        </w:tc>
        <w:tc>
          <w:tcPr>
            <w:tcW w:w="1608" w:type="dxa"/>
            <w:tcBorders>
              <w:top w:val="single" w:color="000000" w:sz="4" w:space="0"/>
            </w:tcBorders>
            <w:vAlign w:val="top"/>
          </w:tcPr>
          <w:p w14:paraId="74879F5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</w:tcBorders>
            <w:vAlign w:val="top"/>
          </w:tcPr>
          <w:p w14:paraId="39191751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4" w:space="0"/>
            </w:tcBorders>
            <w:vAlign w:val="top"/>
          </w:tcPr>
          <w:p w14:paraId="0CEF1D99">
            <w:pPr>
              <w:rPr>
                <w:rFonts w:ascii="Arial"/>
                <w:sz w:val="21"/>
              </w:rPr>
            </w:pPr>
          </w:p>
        </w:tc>
      </w:tr>
      <w:tr w14:paraId="6878A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2644DCEC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6A040843">
            <w:pPr>
              <w:spacing w:line="254" w:lineRule="auto"/>
              <w:rPr>
                <w:rFonts w:ascii="Arial"/>
                <w:sz w:val="21"/>
              </w:rPr>
            </w:pPr>
          </w:p>
          <w:p w14:paraId="1DFFBCA9">
            <w:pPr>
              <w:spacing w:line="254" w:lineRule="auto"/>
              <w:rPr>
                <w:rFonts w:ascii="Arial"/>
                <w:sz w:val="21"/>
              </w:rPr>
            </w:pPr>
          </w:p>
          <w:p w14:paraId="104F9D16">
            <w:pPr>
              <w:spacing w:line="255" w:lineRule="auto"/>
              <w:rPr>
                <w:rFonts w:ascii="Arial"/>
                <w:sz w:val="21"/>
              </w:rPr>
            </w:pPr>
          </w:p>
          <w:p w14:paraId="35D50704">
            <w:pPr>
              <w:pStyle w:val="6"/>
              <w:spacing w:before="78" w:line="220" w:lineRule="auto"/>
              <w:ind w:left="103"/>
            </w:pPr>
            <w:r>
              <w:rPr>
                <w:spacing w:val="-8"/>
              </w:rPr>
              <w:t>工程业绩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(如有)</w:t>
            </w:r>
          </w:p>
        </w:tc>
        <w:tc>
          <w:tcPr>
            <w:tcW w:w="1608" w:type="dxa"/>
            <w:vAlign w:val="top"/>
          </w:tcPr>
          <w:p w14:paraId="2E5F1605">
            <w:pPr>
              <w:pStyle w:val="6"/>
              <w:spacing w:before="206" w:line="246" w:lineRule="auto"/>
              <w:ind w:left="106" w:right="108" w:firstLine="16"/>
            </w:pPr>
            <w:r>
              <w:rPr>
                <w:spacing w:val="-7"/>
              </w:rPr>
              <w:t>1、衡山县黄</w:t>
            </w:r>
            <w:r>
              <w:rPr>
                <w:spacing w:val="-3"/>
              </w:rPr>
              <w:t>花坪至武广</w:t>
            </w:r>
            <w:r>
              <w:rPr>
                <w:spacing w:val="-12"/>
              </w:rPr>
              <w:t>西公路工程；</w:t>
            </w:r>
          </w:p>
          <w:p w14:paraId="316FE0DA">
            <w:pPr>
              <w:pStyle w:val="6"/>
              <w:spacing w:line="248" w:lineRule="auto"/>
              <w:ind w:left="112" w:right="95" w:hanging="4"/>
            </w:pPr>
            <w:r>
              <w:rPr>
                <w:spacing w:val="-9"/>
              </w:rPr>
              <w:t>2、衡阳-西渡</w:t>
            </w:r>
            <w:r>
              <w:rPr>
                <w:spacing w:val="-4"/>
              </w:rPr>
              <w:t>公路工程</w:t>
            </w:r>
          </w:p>
        </w:tc>
        <w:tc>
          <w:tcPr>
            <w:tcW w:w="1842" w:type="dxa"/>
            <w:vAlign w:val="top"/>
          </w:tcPr>
          <w:p w14:paraId="74A6C0C0">
            <w:pPr>
              <w:pStyle w:val="6"/>
              <w:spacing w:before="48" w:line="238" w:lineRule="auto"/>
              <w:ind w:left="108" w:right="162" w:firstLine="18"/>
            </w:pPr>
            <w:r>
              <w:rPr>
                <w:spacing w:val="-6"/>
              </w:rPr>
              <w:t>1、保山至泸水</w:t>
            </w:r>
            <w:r>
              <w:rPr>
                <w:spacing w:val="-2"/>
              </w:rPr>
              <w:t>高速公路；2、大理至漾濞至云龙至兰坪高</w:t>
            </w:r>
            <w:r>
              <w:rPr>
                <w:spacing w:val="-9"/>
              </w:rPr>
              <w:t>速公路</w:t>
            </w:r>
            <w:r>
              <w:rPr>
                <w:spacing w:val="-67"/>
              </w:rPr>
              <w:t xml:space="preserve"> </w:t>
            </w:r>
            <w:r>
              <w:rPr>
                <w:spacing w:val="-9"/>
              </w:rPr>
              <w:t>(大理段</w:t>
            </w:r>
            <w:r>
              <w:rPr>
                <w:spacing w:val="-2"/>
              </w:rPr>
              <w:t>一期工程)</w:t>
            </w:r>
          </w:p>
        </w:tc>
        <w:tc>
          <w:tcPr>
            <w:tcW w:w="1999" w:type="dxa"/>
            <w:vAlign w:val="top"/>
          </w:tcPr>
          <w:p w14:paraId="5FD0CB5D">
            <w:pPr>
              <w:pStyle w:val="6"/>
              <w:spacing w:before="46" w:line="246" w:lineRule="auto"/>
              <w:ind w:left="112" w:right="109" w:firstLine="18"/>
            </w:pPr>
            <w:r>
              <w:rPr>
                <w:spacing w:val="-8"/>
              </w:rPr>
              <w:t>1、浏阳蕉溪岭至</w:t>
            </w:r>
            <w:r>
              <w:rPr>
                <w:spacing w:val="-2"/>
              </w:rPr>
              <w:t>黄花机场浏阳段</w:t>
            </w:r>
            <w:r>
              <w:rPr>
                <w:spacing w:val="-6"/>
              </w:rPr>
              <w:t>一期、二期；2、</w:t>
            </w:r>
          </w:p>
          <w:p w14:paraId="401026B0">
            <w:pPr>
              <w:pStyle w:val="6"/>
              <w:spacing w:before="2" w:line="230" w:lineRule="auto"/>
              <w:ind w:left="112" w:firstLine="1"/>
            </w:pPr>
            <w:r>
              <w:rPr>
                <w:spacing w:val="-11"/>
              </w:rPr>
              <w:t>长沙市“十二五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”</w:t>
            </w:r>
            <w:r>
              <w:rPr>
                <w:spacing w:val="-18"/>
              </w:rPr>
              <w:t>干线公路建设项</w:t>
            </w:r>
            <w:r>
              <w:t xml:space="preserve"> 目</w:t>
            </w:r>
          </w:p>
        </w:tc>
      </w:tr>
      <w:tr w14:paraId="3FCF3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52FAC5F">
            <w:pPr>
              <w:pStyle w:val="6"/>
              <w:spacing w:before="111" w:line="220" w:lineRule="auto"/>
              <w:ind w:left="133"/>
            </w:pPr>
            <w:r>
              <w:rPr>
                <w:spacing w:val="-3"/>
              </w:rPr>
              <w:t>技术负</w:t>
            </w:r>
          </w:p>
          <w:p w14:paraId="17C623FE">
            <w:pPr>
              <w:pStyle w:val="6"/>
              <w:spacing w:before="34" w:line="221" w:lineRule="auto"/>
              <w:ind w:left="141"/>
            </w:pPr>
            <w:r>
              <w:rPr>
                <w:spacing w:val="-4"/>
              </w:rPr>
              <w:t>责人或</w:t>
            </w:r>
          </w:p>
          <w:p w14:paraId="2A576C29">
            <w:pPr>
              <w:pStyle w:val="6"/>
              <w:spacing w:before="33" w:line="220" w:lineRule="auto"/>
              <w:ind w:left="139"/>
            </w:pPr>
            <w:r>
              <w:rPr>
                <w:spacing w:val="-4"/>
              </w:rPr>
              <w:t>总工程</w:t>
            </w:r>
          </w:p>
          <w:p w14:paraId="6BB676E0">
            <w:pPr>
              <w:pStyle w:val="6"/>
              <w:spacing w:before="33" w:line="245" w:lineRule="auto"/>
              <w:ind w:left="253" w:right="130" w:hanging="117"/>
            </w:pPr>
            <w:r>
              <w:rPr>
                <w:spacing w:val="-5"/>
              </w:rPr>
              <w:t>师（如</w:t>
            </w:r>
            <w:r>
              <w:rPr>
                <w:spacing w:val="-7"/>
              </w:rPr>
              <w:t>有）</w:t>
            </w:r>
          </w:p>
        </w:tc>
        <w:tc>
          <w:tcPr>
            <w:tcW w:w="2218" w:type="dxa"/>
            <w:gridSpan w:val="2"/>
            <w:vAlign w:val="top"/>
          </w:tcPr>
          <w:p w14:paraId="3F676841">
            <w:pPr>
              <w:pStyle w:val="6"/>
              <w:spacing w:before="149" w:line="220" w:lineRule="auto"/>
              <w:ind w:left="863"/>
            </w:pPr>
            <w:r>
              <w:rPr>
                <w:spacing w:val="-3"/>
              </w:rPr>
              <w:t>姓名</w:t>
            </w:r>
          </w:p>
        </w:tc>
        <w:tc>
          <w:tcPr>
            <w:tcW w:w="1608" w:type="dxa"/>
            <w:vAlign w:val="top"/>
          </w:tcPr>
          <w:p w14:paraId="6ECA3077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24224A62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22CCBCE3">
            <w:pPr>
              <w:rPr>
                <w:rFonts w:ascii="Arial"/>
                <w:sz w:val="21"/>
              </w:rPr>
            </w:pPr>
          </w:p>
        </w:tc>
      </w:tr>
      <w:tr w14:paraId="426B4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6E489A25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51011EAF">
            <w:pPr>
              <w:spacing w:line="243" w:lineRule="auto"/>
              <w:rPr>
                <w:rFonts w:ascii="Arial"/>
                <w:sz w:val="21"/>
              </w:rPr>
            </w:pPr>
          </w:p>
          <w:p w14:paraId="6C20DD9D">
            <w:pPr>
              <w:pStyle w:val="6"/>
              <w:spacing w:before="78" w:line="248" w:lineRule="auto"/>
              <w:ind w:left="362" w:right="121" w:hanging="244"/>
            </w:pPr>
            <w:r>
              <w:rPr>
                <w:spacing w:val="-4"/>
              </w:rPr>
              <w:t>相关证</w:t>
            </w:r>
            <w:r>
              <w:t>书</w:t>
            </w:r>
          </w:p>
        </w:tc>
        <w:tc>
          <w:tcPr>
            <w:tcW w:w="1248" w:type="dxa"/>
            <w:vAlign w:val="top"/>
          </w:tcPr>
          <w:p w14:paraId="038D7AE4">
            <w:pPr>
              <w:pStyle w:val="6"/>
              <w:spacing w:before="213" w:line="222" w:lineRule="auto"/>
              <w:ind w:left="382"/>
            </w:pPr>
            <w:r>
              <w:rPr>
                <w:spacing w:val="-4"/>
              </w:rPr>
              <w:t>名称</w:t>
            </w:r>
          </w:p>
        </w:tc>
        <w:tc>
          <w:tcPr>
            <w:tcW w:w="1608" w:type="dxa"/>
            <w:vAlign w:val="top"/>
          </w:tcPr>
          <w:p w14:paraId="59737453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21AAF21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4A27C4D0">
            <w:pPr>
              <w:rPr>
                <w:rFonts w:ascii="Arial"/>
                <w:sz w:val="21"/>
              </w:rPr>
            </w:pPr>
          </w:p>
        </w:tc>
      </w:tr>
      <w:tr w14:paraId="236D7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5C44EF9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0AC84C9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2E8F09B0">
            <w:pPr>
              <w:pStyle w:val="6"/>
              <w:spacing w:before="153" w:line="220" w:lineRule="auto"/>
              <w:ind w:left="383"/>
            </w:pPr>
            <w:r>
              <w:rPr>
                <w:spacing w:val="-4"/>
              </w:rPr>
              <w:t>级别</w:t>
            </w:r>
          </w:p>
        </w:tc>
        <w:tc>
          <w:tcPr>
            <w:tcW w:w="1608" w:type="dxa"/>
            <w:vAlign w:val="top"/>
          </w:tcPr>
          <w:p w14:paraId="093B3A8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2087097A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01AEF618">
            <w:pPr>
              <w:rPr>
                <w:rFonts w:ascii="Arial"/>
                <w:sz w:val="21"/>
              </w:rPr>
            </w:pPr>
          </w:p>
        </w:tc>
      </w:tr>
      <w:tr w14:paraId="619F4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31F35DEF">
            <w:pPr>
              <w:spacing w:line="289" w:lineRule="auto"/>
              <w:rPr>
                <w:rFonts w:ascii="Arial"/>
                <w:sz w:val="21"/>
              </w:rPr>
            </w:pPr>
          </w:p>
          <w:p w14:paraId="0384D39F">
            <w:pPr>
              <w:spacing w:line="289" w:lineRule="auto"/>
              <w:rPr>
                <w:rFonts w:ascii="Arial"/>
                <w:sz w:val="21"/>
              </w:rPr>
            </w:pPr>
          </w:p>
          <w:p w14:paraId="36CA3D92">
            <w:pPr>
              <w:spacing w:line="289" w:lineRule="auto"/>
              <w:rPr>
                <w:rFonts w:ascii="Arial"/>
                <w:sz w:val="21"/>
              </w:rPr>
            </w:pPr>
          </w:p>
          <w:p w14:paraId="3C64BBEF">
            <w:pPr>
              <w:pStyle w:val="6"/>
              <w:spacing w:before="78" w:line="220" w:lineRule="auto"/>
              <w:ind w:left="315"/>
            </w:pPr>
            <w:r>
              <w:rPr>
                <w:spacing w:val="-4"/>
              </w:rPr>
              <w:t>投标</w:t>
            </w:r>
          </w:p>
          <w:p w14:paraId="613DE692">
            <w:pPr>
              <w:pStyle w:val="6"/>
              <w:spacing w:before="33" w:line="220" w:lineRule="auto"/>
              <w:ind w:left="133"/>
            </w:pPr>
            <w:r>
              <w:rPr>
                <w:spacing w:val="-3"/>
              </w:rPr>
              <w:t>担保信</w:t>
            </w:r>
          </w:p>
          <w:p w14:paraId="04691B72">
            <w:pPr>
              <w:pStyle w:val="6"/>
              <w:spacing w:before="35" w:line="227" w:lineRule="auto"/>
              <w:ind w:left="383"/>
            </w:pPr>
            <w:r>
              <w:t>息</w:t>
            </w:r>
          </w:p>
        </w:tc>
        <w:tc>
          <w:tcPr>
            <w:tcW w:w="2218" w:type="dxa"/>
            <w:gridSpan w:val="2"/>
            <w:vAlign w:val="top"/>
          </w:tcPr>
          <w:p w14:paraId="0D3C1F8E">
            <w:pPr>
              <w:pStyle w:val="6"/>
              <w:spacing w:before="154" w:line="220" w:lineRule="auto"/>
              <w:ind w:left="624"/>
            </w:pPr>
            <w:r>
              <w:rPr>
                <w:spacing w:val="-2"/>
              </w:rPr>
              <w:t>担保方式</w:t>
            </w:r>
          </w:p>
        </w:tc>
        <w:tc>
          <w:tcPr>
            <w:tcW w:w="1608" w:type="dxa"/>
            <w:vAlign w:val="top"/>
          </w:tcPr>
          <w:p w14:paraId="09A53AD1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AEBF8B2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5104B7A1">
            <w:pPr>
              <w:rPr>
                <w:rFonts w:ascii="Arial"/>
                <w:sz w:val="21"/>
              </w:rPr>
            </w:pPr>
          </w:p>
        </w:tc>
      </w:tr>
      <w:tr w14:paraId="70516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351EA93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148EA9ED">
            <w:pPr>
              <w:pStyle w:val="6"/>
              <w:spacing w:before="218" w:line="219" w:lineRule="auto"/>
              <w:ind w:left="624"/>
            </w:pPr>
            <w:r>
              <w:rPr>
                <w:spacing w:val="-2"/>
              </w:rPr>
              <w:t>担保机构</w:t>
            </w:r>
          </w:p>
        </w:tc>
        <w:tc>
          <w:tcPr>
            <w:tcW w:w="1608" w:type="dxa"/>
            <w:vAlign w:val="top"/>
          </w:tcPr>
          <w:p w14:paraId="7A3E2E6A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CB2C6EA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49796544">
            <w:pPr>
              <w:rPr>
                <w:rFonts w:ascii="Arial"/>
                <w:sz w:val="21"/>
              </w:rPr>
            </w:pPr>
          </w:p>
        </w:tc>
      </w:tr>
      <w:tr w14:paraId="137D7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D33AEC1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78DB9CE1">
            <w:pPr>
              <w:spacing w:line="296" w:lineRule="auto"/>
              <w:rPr>
                <w:rFonts w:ascii="Arial"/>
                <w:sz w:val="21"/>
              </w:rPr>
            </w:pPr>
          </w:p>
          <w:p w14:paraId="6EE88D7C">
            <w:pPr>
              <w:pStyle w:val="6"/>
              <w:spacing w:before="78" w:line="220" w:lineRule="auto"/>
              <w:ind w:left="625"/>
            </w:pPr>
            <w:r>
              <w:rPr>
                <w:spacing w:val="-3"/>
              </w:rPr>
              <w:t>经营地址</w:t>
            </w:r>
          </w:p>
        </w:tc>
        <w:tc>
          <w:tcPr>
            <w:tcW w:w="1608" w:type="dxa"/>
            <w:vAlign w:val="top"/>
          </w:tcPr>
          <w:p w14:paraId="0A77F91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2AA6249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127EC32E">
            <w:pPr>
              <w:rPr>
                <w:rFonts w:ascii="Arial"/>
                <w:sz w:val="21"/>
              </w:rPr>
            </w:pPr>
          </w:p>
        </w:tc>
      </w:tr>
      <w:tr w14:paraId="11EA2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11B84B1E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gridSpan w:val="2"/>
            <w:vAlign w:val="top"/>
          </w:tcPr>
          <w:p w14:paraId="49C9B909">
            <w:pPr>
              <w:pStyle w:val="6"/>
              <w:spacing w:before="184" w:line="222" w:lineRule="auto"/>
              <w:ind w:left="624"/>
            </w:pPr>
            <w:r>
              <w:rPr>
                <w:spacing w:val="-2"/>
              </w:rPr>
              <w:t>联系电话</w:t>
            </w:r>
          </w:p>
        </w:tc>
        <w:tc>
          <w:tcPr>
            <w:tcW w:w="1608" w:type="dxa"/>
            <w:vAlign w:val="top"/>
          </w:tcPr>
          <w:p w14:paraId="598878D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D9B9477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7DD51972">
            <w:pPr>
              <w:rPr>
                <w:rFonts w:ascii="Arial"/>
                <w:sz w:val="21"/>
              </w:rPr>
            </w:pPr>
          </w:p>
        </w:tc>
      </w:tr>
    </w:tbl>
    <w:p w14:paraId="3049A90B">
      <w:pPr>
        <w:spacing w:before="165" w:line="189" w:lineRule="auto"/>
        <w:ind w:left="3140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第一中标候选人其他人员：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3889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51" w:type="dxa"/>
            <w:textDirection w:val="tbRlV"/>
            <w:vAlign w:val="top"/>
          </w:tcPr>
          <w:p w14:paraId="340C6F46">
            <w:pPr>
              <w:pStyle w:val="6"/>
              <w:spacing w:before="202" w:line="210" w:lineRule="auto"/>
              <w:ind w:left="179"/>
            </w:pPr>
            <w:r>
              <w:t>序</w:t>
            </w:r>
            <w:r>
              <w:rPr>
                <w:spacing w:val="107"/>
              </w:rPr>
              <w:t xml:space="preserve"> </w:t>
            </w:r>
            <w:r>
              <w:t>号</w:t>
            </w:r>
          </w:p>
        </w:tc>
        <w:tc>
          <w:tcPr>
            <w:tcW w:w="2473" w:type="dxa"/>
            <w:vAlign w:val="top"/>
          </w:tcPr>
          <w:p w14:paraId="2A4F610A">
            <w:pPr>
              <w:spacing w:line="333" w:lineRule="auto"/>
              <w:rPr>
                <w:rFonts w:ascii="Arial"/>
                <w:sz w:val="21"/>
              </w:rPr>
            </w:pPr>
          </w:p>
          <w:p w14:paraId="1E87215B">
            <w:pPr>
              <w:pStyle w:val="6"/>
              <w:spacing w:before="78" w:line="221" w:lineRule="auto"/>
              <w:ind w:left="760"/>
            </w:pPr>
            <w:r>
              <w:rPr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51B97524">
            <w:pPr>
              <w:spacing w:line="332" w:lineRule="auto"/>
              <w:rPr>
                <w:rFonts w:ascii="Arial"/>
                <w:sz w:val="21"/>
              </w:rPr>
            </w:pPr>
          </w:p>
          <w:p w14:paraId="5AD2E6B8">
            <w:pPr>
              <w:pStyle w:val="6"/>
              <w:spacing w:before="78" w:line="220" w:lineRule="auto"/>
              <w:ind w:left="424"/>
            </w:pPr>
            <w:r>
              <w:rPr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0691DB33">
            <w:pPr>
              <w:spacing w:line="333" w:lineRule="auto"/>
              <w:rPr>
                <w:rFonts w:ascii="Arial"/>
                <w:sz w:val="21"/>
              </w:rPr>
            </w:pPr>
          </w:p>
          <w:p w14:paraId="3289D0C9">
            <w:pPr>
              <w:pStyle w:val="6"/>
              <w:spacing w:before="78" w:line="219" w:lineRule="auto"/>
              <w:ind w:left="424"/>
            </w:pPr>
            <w:r>
              <w:rPr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58944055">
            <w:pPr>
              <w:spacing w:line="333" w:lineRule="auto"/>
              <w:rPr>
                <w:rFonts w:ascii="Arial"/>
                <w:sz w:val="21"/>
              </w:rPr>
            </w:pPr>
          </w:p>
          <w:p w14:paraId="6B15BE0C">
            <w:pPr>
              <w:pStyle w:val="6"/>
              <w:spacing w:before="78" w:line="219" w:lineRule="auto"/>
              <w:ind w:left="426"/>
            </w:pPr>
            <w:r>
              <w:rPr>
                <w:spacing w:val="-2"/>
              </w:rPr>
              <w:t>证书编号</w:t>
            </w:r>
          </w:p>
        </w:tc>
      </w:tr>
    </w:tbl>
    <w:p w14:paraId="373F83EC">
      <w:pPr>
        <w:spacing w:before="165" w:line="189" w:lineRule="auto"/>
        <w:ind w:left="3140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第二中标候选人其他人员：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4598C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51" w:type="dxa"/>
            <w:textDirection w:val="tbRlV"/>
            <w:vAlign w:val="top"/>
          </w:tcPr>
          <w:p w14:paraId="6A482415">
            <w:pPr>
              <w:pStyle w:val="6"/>
              <w:spacing w:before="202" w:line="210" w:lineRule="auto"/>
              <w:ind w:left="179"/>
            </w:pPr>
            <w:r>
              <w:t>序</w:t>
            </w:r>
            <w:r>
              <w:rPr>
                <w:spacing w:val="107"/>
              </w:rPr>
              <w:t xml:space="preserve"> </w:t>
            </w:r>
            <w:r>
              <w:t>号</w:t>
            </w:r>
          </w:p>
        </w:tc>
        <w:tc>
          <w:tcPr>
            <w:tcW w:w="2473" w:type="dxa"/>
            <w:vAlign w:val="top"/>
          </w:tcPr>
          <w:p w14:paraId="14A13D51">
            <w:pPr>
              <w:spacing w:line="333" w:lineRule="auto"/>
              <w:rPr>
                <w:rFonts w:ascii="Arial"/>
                <w:sz w:val="21"/>
              </w:rPr>
            </w:pPr>
          </w:p>
          <w:p w14:paraId="0B273586">
            <w:pPr>
              <w:pStyle w:val="6"/>
              <w:spacing w:before="78" w:line="221" w:lineRule="auto"/>
              <w:ind w:left="760"/>
            </w:pPr>
            <w:r>
              <w:rPr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3665A143">
            <w:pPr>
              <w:spacing w:line="332" w:lineRule="auto"/>
              <w:rPr>
                <w:rFonts w:ascii="Arial"/>
                <w:sz w:val="21"/>
              </w:rPr>
            </w:pPr>
          </w:p>
          <w:p w14:paraId="6AA6C791">
            <w:pPr>
              <w:pStyle w:val="6"/>
              <w:spacing w:before="78" w:line="220" w:lineRule="auto"/>
              <w:ind w:left="424"/>
            </w:pPr>
            <w:r>
              <w:rPr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0A8FC81D">
            <w:pPr>
              <w:spacing w:line="333" w:lineRule="auto"/>
              <w:rPr>
                <w:rFonts w:ascii="Arial"/>
                <w:sz w:val="21"/>
              </w:rPr>
            </w:pPr>
          </w:p>
          <w:p w14:paraId="22B2E5F1">
            <w:pPr>
              <w:pStyle w:val="6"/>
              <w:spacing w:before="78" w:line="219" w:lineRule="auto"/>
              <w:ind w:left="424"/>
            </w:pPr>
            <w:r>
              <w:rPr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6C82683E">
            <w:pPr>
              <w:spacing w:line="333" w:lineRule="auto"/>
              <w:rPr>
                <w:rFonts w:ascii="Arial"/>
                <w:sz w:val="21"/>
              </w:rPr>
            </w:pPr>
          </w:p>
          <w:p w14:paraId="4B256F63">
            <w:pPr>
              <w:pStyle w:val="6"/>
              <w:spacing w:before="78" w:line="219" w:lineRule="auto"/>
              <w:ind w:left="426"/>
            </w:pPr>
            <w:r>
              <w:rPr>
                <w:spacing w:val="-2"/>
              </w:rPr>
              <w:t>证书编号</w:t>
            </w:r>
          </w:p>
        </w:tc>
      </w:tr>
    </w:tbl>
    <w:p w14:paraId="49F045E3">
      <w:pPr>
        <w:spacing w:before="165" w:line="189" w:lineRule="auto"/>
        <w:ind w:left="3140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第三中标候选人其他人员：</w:t>
      </w:r>
    </w:p>
    <w:tbl>
      <w:tblPr>
        <w:tblStyle w:val="5"/>
        <w:tblW w:w="8520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473"/>
        <w:gridCol w:w="1797"/>
        <w:gridCol w:w="1797"/>
        <w:gridCol w:w="1802"/>
      </w:tblGrid>
      <w:tr w14:paraId="75397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651" w:type="dxa"/>
            <w:textDirection w:val="tbRlV"/>
            <w:vAlign w:val="top"/>
          </w:tcPr>
          <w:p w14:paraId="7D93710C">
            <w:pPr>
              <w:pStyle w:val="6"/>
              <w:spacing w:before="202" w:line="210" w:lineRule="auto"/>
              <w:ind w:left="179"/>
            </w:pPr>
            <w:r>
              <w:t>序</w:t>
            </w:r>
            <w:r>
              <w:rPr>
                <w:spacing w:val="107"/>
              </w:rPr>
              <w:t xml:space="preserve"> </w:t>
            </w:r>
            <w:r>
              <w:t>号</w:t>
            </w:r>
          </w:p>
        </w:tc>
        <w:tc>
          <w:tcPr>
            <w:tcW w:w="2473" w:type="dxa"/>
            <w:vAlign w:val="top"/>
          </w:tcPr>
          <w:p w14:paraId="77C05D9F">
            <w:pPr>
              <w:spacing w:line="333" w:lineRule="auto"/>
              <w:rPr>
                <w:rFonts w:ascii="Arial"/>
                <w:sz w:val="21"/>
              </w:rPr>
            </w:pPr>
          </w:p>
          <w:p w14:paraId="7288D88B">
            <w:pPr>
              <w:pStyle w:val="6"/>
              <w:spacing w:before="78" w:line="221" w:lineRule="auto"/>
              <w:ind w:left="760"/>
            </w:pPr>
            <w:r>
              <w:rPr>
                <w:spacing w:val="-3"/>
              </w:rPr>
              <w:t>人员名称</w:t>
            </w:r>
          </w:p>
        </w:tc>
        <w:tc>
          <w:tcPr>
            <w:tcW w:w="1797" w:type="dxa"/>
            <w:vAlign w:val="top"/>
          </w:tcPr>
          <w:p w14:paraId="341962C3">
            <w:pPr>
              <w:spacing w:line="332" w:lineRule="auto"/>
              <w:rPr>
                <w:rFonts w:ascii="Arial"/>
                <w:sz w:val="21"/>
              </w:rPr>
            </w:pPr>
          </w:p>
          <w:p w14:paraId="6CBDE44C">
            <w:pPr>
              <w:pStyle w:val="6"/>
              <w:spacing w:before="78" w:line="220" w:lineRule="auto"/>
              <w:ind w:left="424"/>
            </w:pPr>
            <w:r>
              <w:rPr>
                <w:spacing w:val="-3"/>
              </w:rPr>
              <w:t>人员类型</w:t>
            </w:r>
          </w:p>
        </w:tc>
        <w:tc>
          <w:tcPr>
            <w:tcW w:w="1797" w:type="dxa"/>
            <w:vAlign w:val="top"/>
          </w:tcPr>
          <w:p w14:paraId="40C3D62A">
            <w:pPr>
              <w:spacing w:line="333" w:lineRule="auto"/>
              <w:rPr>
                <w:rFonts w:ascii="Arial"/>
                <w:sz w:val="21"/>
              </w:rPr>
            </w:pPr>
          </w:p>
          <w:p w14:paraId="770AC5CF">
            <w:pPr>
              <w:pStyle w:val="6"/>
              <w:spacing w:before="78" w:line="219" w:lineRule="auto"/>
              <w:ind w:left="424"/>
            </w:pPr>
            <w:r>
              <w:rPr>
                <w:spacing w:val="-2"/>
              </w:rPr>
              <w:t>证书名称</w:t>
            </w:r>
          </w:p>
        </w:tc>
        <w:tc>
          <w:tcPr>
            <w:tcW w:w="1802" w:type="dxa"/>
            <w:vAlign w:val="top"/>
          </w:tcPr>
          <w:p w14:paraId="677FB23D">
            <w:pPr>
              <w:spacing w:line="333" w:lineRule="auto"/>
              <w:rPr>
                <w:rFonts w:ascii="Arial"/>
                <w:sz w:val="21"/>
              </w:rPr>
            </w:pPr>
          </w:p>
          <w:p w14:paraId="69159117">
            <w:pPr>
              <w:pStyle w:val="6"/>
              <w:spacing w:before="78" w:line="219" w:lineRule="auto"/>
              <w:ind w:left="426"/>
            </w:pPr>
            <w:r>
              <w:rPr>
                <w:spacing w:val="-2"/>
              </w:rPr>
              <w:t>证书编号</w:t>
            </w:r>
          </w:p>
        </w:tc>
      </w:tr>
    </w:tbl>
    <w:p w14:paraId="5FF61C45">
      <w:pPr>
        <w:spacing w:before="165" w:line="214" w:lineRule="auto"/>
        <w:ind w:left="3142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1"/>
          <w:sz w:val="24"/>
          <w:szCs w:val="24"/>
        </w:rPr>
        <w:t>被否决投标的投标人情况：</w:t>
      </w:r>
    </w:p>
    <w:p w14:paraId="5805F050">
      <w:pPr>
        <w:spacing w:line="214" w:lineRule="auto"/>
        <w:rPr>
          <w:rFonts w:ascii="微软雅黑" w:hAnsi="微软雅黑" w:eastAsia="微软雅黑" w:cs="微软雅黑"/>
          <w:sz w:val="24"/>
          <w:szCs w:val="24"/>
        </w:rPr>
        <w:sectPr>
          <w:pgSz w:w="11906" w:h="16839"/>
          <w:pgMar w:top="1431" w:right="1611" w:bottom="0" w:left="1613" w:header="0" w:footer="0" w:gutter="0"/>
          <w:cols w:space="720" w:num="1"/>
        </w:sectPr>
      </w:pPr>
    </w:p>
    <w:p w14:paraId="516F5A75">
      <w:pPr>
        <w:spacing w:line="91" w:lineRule="auto"/>
        <w:rPr>
          <w:rFonts w:ascii="Arial"/>
          <w:sz w:val="2"/>
        </w:rPr>
      </w:pP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80"/>
        <w:gridCol w:w="3110"/>
      </w:tblGrid>
      <w:tr w14:paraId="4669C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29" w:type="dxa"/>
            <w:vAlign w:val="top"/>
          </w:tcPr>
          <w:p w14:paraId="0018DB40">
            <w:pPr>
              <w:pStyle w:val="6"/>
              <w:spacing w:before="115" w:line="221" w:lineRule="auto"/>
              <w:ind w:left="325"/>
            </w:pPr>
            <w:r>
              <w:rPr>
                <w:spacing w:val="-3"/>
              </w:rPr>
              <w:t>序号</w:t>
            </w:r>
          </w:p>
        </w:tc>
        <w:tc>
          <w:tcPr>
            <w:tcW w:w="4280" w:type="dxa"/>
            <w:vAlign w:val="top"/>
          </w:tcPr>
          <w:p w14:paraId="3FB6AC2C">
            <w:pPr>
              <w:pStyle w:val="6"/>
              <w:spacing w:before="116" w:line="220" w:lineRule="auto"/>
              <w:ind w:left="1545"/>
            </w:pPr>
            <w:r>
              <w:rPr>
                <w:spacing w:val="-2"/>
              </w:rPr>
              <w:t>投标人名称</w:t>
            </w:r>
          </w:p>
        </w:tc>
        <w:tc>
          <w:tcPr>
            <w:tcW w:w="3110" w:type="dxa"/>
            <w:vAlign w:val="top"/>
          </w:tcPr>
          <w:p w14:paraId="16B50F8A">
            <w:pPr>
              <w:pStyle w:val="6"/>
              <w:spacing w:before="115" w:line="219" w:lineRule="auto"/>
              <w:ind w:left="727"/>
            </w:pPr>
            <w:r>
              <w:rPr>
                <w:spacing w:val="-3"/>
              </w:rPr>
              <w:t>否决依据和原因</w:t>
            </w:r>
          </w:p>
        </w:tc>
      </w:tr>
      <w:tr w14:paraId="104FC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129" w:type="dxa"/>
            <w:vAlign w:val="top"/>
          </w:tcPr>
          <w:p w14:paraId="4513D199">
            <w:pPr>
              <w:spacing w:line="286" w:lineRule="auto"/>
              <w:rPr>
                <w:rFonts w:ascii="Arial"/>
                <w:sz w:val="21"/>
              </w:rPr>
            </w:pPr>
          </w:p>
          <w:p w14:paraId="04D7CFBC">
            <w:pPr>
              <w:spacing w:line="286" w:lineRule="auto"/>
              <w:rPr>
                <w:rFonts w:ascii="Arial"/>
                <w:sz w:val="21"/>
              </w:rPr>
            </w:pPr>
          </w:p>
          <w:p w14:paraId="7B3F9D78">
            <w:pPr>
              <w:spacing w:line="286" w:lineRule="auto"/>
              <w:rPr>
                <w:rFonts w:ascii="Arial"/>
                <w:sz w:val="21"/>
              </w:rPr>
            </w:pPr>
          </w:p>
          <w:p w14:paraId="424B1542">
            <w:pPr>
              <w:spacing w:line="286" w:lineRule="auto"/>
              <w:rPr>
                <w:rFonts w:ascii="Arial"/>
                <w:sz w:val="21"/>
              </w:rPr>
            </w:pPr>
          </w:p>
          <w:p w14:paraId="55DB5A4D">
            <w:pPr>
              <w:spacing w:line="286" w:lineRule="auto"/>
              <w:rPr>
                <w:rFonts w:ascii="Arial"/>
                <w:sz w:val="21"/>
              </w:rPr>
            </w:pPr>
          </w:p>
          <w:p w14:paraId="6028A3BD">
            <w:pPr>
              <w:pStyle w:val="6"/>
              <w:spacing w:before="78" w:line="241" w:lineRule="auto"/>
              <w:ind w:left="524"/>
            </w:pPr>
            <w:r>
              <w:t>1</w:t>
            </w:r>
          </w:p>
        </w:tc>
        <w:tc>
          <w:tcPr>
            <w:tcW w:w="4280" w:type="dxa"/>
            <w:vAlign w:val="top"/>
          </w:tcPr>
          <w:p w14:paraId="6A3A02BD">
            <w:pPr>
              <w:spacing w:line="285" w:lineRule="auto"/>
              <w:rPr>
                <w:rFonts w:ascii="Arial"/>
                <w:sz w:val="21"/>
              </w:rPr>
            </w:pPr>
          </w:p>
          <w:p w14:paraId="5330EEDD">
            <w:pPr>
              <w:spacing w:line="286" w:lineRule="auto"/>
              <w:rPr>
                <w:rFonts w:ascii="Arial"/>
                <w:sz w:val="21"/>
              </w:rPr>
            </w:pPr>
          </w:p>
          <w:p w14:paraId="7134FC19">
            <w:pPr>
              <w:spacing w:line="286" w:lineRule="auto"/>
              <w:rPr>
                <w:rFonts w:ascii="Arial"/>
                <w:sz w:val="21"/>
              </w:rPr>
            </w:pPr>
          </w:p>
          <w:p w14:paraId="3DF8823C">
            <w:pPr>
              <w:spacing w:line="286" w:lineRule="auto"/>
              <w:rPr>
                <w:rFonts w:ascii="Arial"/>
                <w:sz w:val="21"/>
              </w:rPr>
            </w:pPr>
          </w:p>
          <w:p w14:paraId="05469ED7">
            <w:pPr>
              <w:spacing w:line="286" w:lineRule="auto"/>
              <w:rPr>
                <w:rFonts w:ascii="Arial"/>
                <w:sz w:val="21"/>
              </w:rPr>
            </w:pPr>
          </w:p>
          <w:p w14:paraId="54C1402D">
            <w:pPr>
              <w:pStyle w:val="6"/>
              <w:spacing w:before="78" w:line="220" w:lineRule="auto"/>
              <w:ind w:left="965"/>
            </w:pPr>
            <w:r>
              <w:rPr>
                <w:spacing w:val="-3"/>
              </w:rPr>
              <w:t>中成建充集团有限公司</w:t>
            </w:r>
          </w:p>
        </w:tc>
        <w:tc>
          <w:tcPr>
            <w:tcW w:w="3110" w:type="dxa"/>
            <w:vAlign w:val="top"/>
          </w:tcPr>
          <w:p w14:paraId="7149F513">
            <w:pPr>
              <w:pStyle w:val="6"/>
              <w:spacing w:before="113" w:line="218" w:lineRule="auto"/>
              <w:ind w:left="116"/>
            </w:pPr>
            <w:r>
              <w:rPr>
                <w:spacing w:val="-9"/>
              </w:rPr>
              <w:t>投标报价.评分点：该投标人</w:t>
            </w:r>
          </w:p>
          <w:p w14:paraId="424B9018">
            <w:pPr>
              <w:pStyle w:val="6"/>
              <w:spacing w:before="184" w:line="218" w:lineRule="auto"/>
              <w:ind w:left="122"/>
            </w:pPr>
            <w:r>
              <w:rPr>
                <w:spacing w:val="-1"/>
              </w:rPr>
              <w:t>投标报价有错误，评标委员</w:t>
            </w:r>
          </w:p>
          <w:p w14:paraId="2E6B58BF">
            <w:pPr>
              <w:pStyle w:val="6"/>
              <w:spacing w:before="184" w:line="219" w:lineRule="auto"/>
              <w:ind w:left="118"/>
            </w:pPr>
            <w:r>
              <w:rPr>
                <w:spacing w:val="-1"/>
              </w:rPr>
              <w:t>会按评标办法中的有关规定</w:t>
            </w:r>
          </w:p>
          <w:p w14:paraId="737C19CD">
            <w:pPr>
              <w:pStyle w:val="6"/>
              <w:spacing w:before="183" w:line="218" w:lineRule="auto"/>
              <w:ind w:left="120"/>
            </w:pPr>
            <w:r>
              <w:rPr>
                <w:spacing w:val="-1"/>
              </w:rPr>
              <w:t>要求投标人对投标报价进行</w:t>
            </w:r>
          </w:p>
          <w:p w14:paraId="478D13DA">
            <w:pPr>
              <w:pStyle w:val="6"/>
              <w:spacing w:before="183" w:line="220" w:lineRule="auto"/>
              <w:ind w:left="119"/>
            </w:pPr>
            <w:r>
              <w:rPr>
                <w:spacing w:val="-1"/>
              </w:rPr>
              <w:t>修正，投标人未在规定的时</w:t>
            </w:r>
          </w:p>
          <w:p w14:paraId="55CBE6DE">
            <w:pPr>
              <w:pStyle w:val="6"/>
              <w:spacing w:before="182" w:line="220" w:lineRule="auto"/>
              <w:ind w:left="138"/>
            </w:pPr>
            <w:r>
              <w:rPr>
                <w:spacing w:val="-3"/>
              </w:rPr>
              <w:t>间内作出澄清，予以否决其</w:t>
            </w:r>
          </w:p>
          <w:p w14:paraId="5812C39D">
            <w:pPr>
              <w:pStyle w:val="6"/>
              <w:spacing w:before="183" w:line="220" w:lineRule="auto"/>
              <w:ind w:left="1202"/>
            </w:pPr>
            <w:r>
              <w:rPr>
                <w:spacing w:val="-16"/>
              </w:rPr>
              <w:t>投标；</w:t>
            </w:r>
          </w:p>
        </w:tc>
      </w:tr>
    </w:tbl>
    <w:p w14:paraId="65A41F4D">
      <w:pPr>
        <w:pStyle w:val="2"/>
        <w:spacing w:before="116" w:line="220" w:lineRule="auto"/>
        <w:ind w:left="601"/>
      </w:pPr>
      <w:r>
        <w:rPr>
          <w:spacing w:val="-1"/>
        </w:rPr>
        <w:t>其他：</w:t>
      </w:r>
      <w:r>
        <w:rPr>
          <w:spacing w:val="-1"/>
          <w:u w:val="single" w:color="auto"/>
        </w:rPr>
        <w:t>/</w:t>
      </w:r>
    </w:p>
    <w:p w14:paraId="553E6D74">
      <w:pPr>
        <w:pStyle w:val="2"/>
        <w:spacing w:before="181" w:line="220" w:lineRule="auto"/>
        <w:ind w:left="608"/>
      </w:pPr>
      <w:r>
        <w:rPr>
          <w:spacing w:val="-7"/>
        </w:rPr>
        <w:t>公示期：</w:t>
      </w:r>
      <w:r>
        <w:rPr>
          <w:spacing w:val="-7"/>
          <w:u w:val="single" w:color="auto"/>
        </w:rPr>
        <w:t>2026</w:t>
      </w:r>
      <w:r>
        <w:rPr>
          <w:spacing w:val="-50"/>
          <w:u w:val="single" w:color="auto"/>
        </w:rPr>
        <w:t xml:space="preserve"> </w:t>
      </w:r>
      <w:r>
        <w:rPr>
          <w:spacing w:val="-7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7"/>
          <w:u w:val="single" w:color="auto"/>
        </w:rPr>
        <w:t>05</w:t>
      </w:r>
      <w:r>
        <w:rPr>
          <w:spacing w:val="-45"/>
          <w:u w:val="single" w:color="auto"/>
        </w:rPr>
        <w:t xml:space="preserve"> </w:t>
      </w:r>
      <w:r>
        <w:rPr>
          <w:spacing w:val="-7"/>
          <w:u w:val="single" w:color="auto"/>
        </w:rPr>
        <w:t>月</w:t>
      </w:r>
      <w:r>
        <w:rPr>
          <w:spacing w:val="-48"/>
          <w:u w:val="single" w:color="auto"/>
        </w:rPr>
        <w:t xml:space="preserve"> </w:t>
      </w:r>
      <w:r>
        <w:rPr>
          <w:spacing w:val="-7"/>
          <w:u w:val="single" w:color="auto"/>
        </w:rPr>
        <w:t>09 日</w:t>
      </w:r>
      <w:r>
        <w:rPr>
          <w:spacing w:val="-7"/>
        </w:rPr>
        <w:t>始至</w:t>
      </w:r>
      <w:r>
        <w:rPr>
          <w:spacing w:val="-48"/>
        </w:rPr>
        <w:t xml:space="preserve"> </w:t>
      </w:r>
      <w:r>
        <w:rPr>
          <w:spacing w:val="-7"/>
          <w:u w:val="single" w:color="auto"/>
        </w:rPr>
        <w:t>2026</w:t>
      </w:r>
      <w:r>
        <w:rPr>
          <w:spacing w:val="-50"/>
          <w:u w:val="single" w:color="auto"/>
        </w:rPr>
        <w:t xml:space="preserve"> </w:t>
      </w:r>
      <w:r>
        <w:rPr>
          <w:spacing w:val="-7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7"/>
          <w:u w:val="single" w:color="auto"/>
        </w:rPr>
        <w:t>0</w:t>
      </w:r>
      <w:r>
        <w:rPr>
          <w:spacing w:val="-8"/>
          <w:u w:val="single" w:color="auto"/>
        </w:rPr>
        <w:t>5</w:t>
      </w:r>
      <w:r>
        <w:rPr>
          <w:spacing w:val="-44"/>
          <w:u w:val="single" w:color="auto"/>
        </w:rPr>
        <w:t xml:space="preserve"> </w:t>
      </w:r>
      <w:r>
        <w:rPr>
          <w:spacing w:val="-8"/>
          <w:u w:val="single" w:color="auto"/>
        </w:rPr>
        <w:t>月</w:t>
      </w:r>
      <w:r>
        <w:rPr>
          <w:spacing w:val="-33"/>
          <w:u w:val="single" w:color="auto"/>
        </w:rPr>
        <w:t xml:space="preserve"> </w:t>
      </w:r>
      <w:r>
        <w:rPr>
          <w:spacing w:val="-8"/>
          <w:u w:val="single" w:color="auto"/>
        </w:rPr>
        <w:t>13 日</w:t>
      </w:r>
      <w:r>
        <w:rPr>
          <w:spacing w:val="-8"/>
        </w:rPr>
        <w:t>时止（北京时间）。公</w:t>
      </w:r>
    </w:p>
    <w:p w14:paraId="33219262">
      <w:pPr>
        <w:pStyle w:val="2"/>
        <w:spacing w:before="181" w:line="220" w:lineRule="auto"/>
        <w:ind w:left="121"/>
      </w:pPr>
      <w:r>
        <w:rPr>
          <w:spacing w:val="-3"/>
        </w:rPr>
        <w:t>示期间，投标人和其他利害关系人如有异议，应按照</w:t>
      </w:r>
      <w:r>
        <w:rPr>
          <w:spacing w:val="-3"/>
          <w:u w:val="single" w:color="auto"/>
        </w:rPr>
        <w:t>《工程建设</w:t>
      </w:r>
      <w:r>
        <w:rPr>
          <w:spacing w:val="-4"/>
          <w:u w:val="single" w:color="auto"/>
        </w:rPr>
        <w:t>项目招标投标活</w:t>
      </w:r>
    </w:p>
    <w:p w14:paraId="348C4B2C">
      <w:pPr>
        <w:pStyle w:val="2"/>
        <w:tabs>
          <w:tab w:val="left" w:pos="247"/>
        </w:tabs>
        <w:spacing w:before="182" w:line="360" w:lineRule="auto"/>
        <w:ind w:left="111" w:firstLine="10"/>
      </w:pPr>
      <w:r>
        <w:rPr>
          <w:spacing w:val="4"/>
          <w:u w:val="single" w:color="auto"/>
        </w:rPr>
        <w:t>动投诉处理办法》、《关于印发〈湖南省招标投标活动投诉处理办</w:t>
      </w:r>
      <w:r>
        <w:rPr>
          <w:spacing w:val="3"/>
          <w:u w:val="single" w:color="auto"/>
        </w:rPr>
        <w:t>法〉的通知》</w:t>
      </w:r>
      <w:r>
        <w:rPr>
          <w:u w:val="single" w:color="auto"/>
        </w:rPr>
        <w:tab/>
      </w:r>
      <w:r>
        <w:rPr>
          <w:spacing w:val="-5"/>
          <w:u w:val="single" w:color="auto"/>
        </w:rPr>
        <w:t>（湘发改法规〔2024〕419</w:t>
      </w:r>
      <w:r>
        <w:rPr>
          <w:spacing w:val="-41"/>
          <w:u w:val="single" w:color="auto"/>
        </w:rPr>
        <w:t xml:space="preserve"> </w:t>
      </w:r>
      <w:r>
        <w:rPr>
          <w:spacing w:val="-5"/>
          <w:u w:val="single" w:color="auto"/>
        </w:rPr>
        <w:t>号）</w:t>
      </w:r>
      <w:r>
        <w:rPr>
          <w:spacing w:val="-5"/>
        </w:rPr>
        <w:t>提出异议或投诉。公示期满对中标候选人若无异</w:t>
      </w:r>
    </w:p>
    <w:p w14:paraId="646608DF">
      <w:pPr>
        <w:pStyle w:val="2"/>
        <w:spacing w:line="219" w:lineRule="auto"/>
        <w:ind w:left="122"/>
      </w:pPr>
      <w:r>
        <w:rPr>
          <w:spacing w:val="-2"/>
        </w:rPr>
        <w:t>议，招标人将确定第一中标候选人为该项目的中标人。</w:t>
      </w:r>
    </w:p>
    <w:p w14:paraId="67CFCFC6">
      <w:pPr>
        <w:pStyle w:val="2"/>
        <w:spacing w:before="252" w:line="377" w:lineRule="auto"/>
        <w:ind w:left="123" w:right="239" w:firstLine="480"/>
      </w:pPr>
      <w:r>
        <w:rPr>
          <w:spacing w:val="-12"/>
        </w:rPr>
        <w:t>行政监督：</w:t>
      </w:r>
      <w:r>
        <w:rPr>
          <w:spacing w:val="-12"/>
          <w:u w:val="single" w:color="auto"/>
        </w:rPr>
        <w:t>湖南省</w:t>
      </w:r>
      <w:r>
        <w:rPr>
          <w:spacing w:val="-17"/>
          <w:u w:val="single" w:color="auto"/>
        </w:rPr>
        <w:t xml:space="preserve"> </w:t>
      </w:r>
      <w:r>
        <w:rPr>
          <w:spacing w:val="-12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·市辖区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·衡阳市交通运输局、衡阳市解放大道</w:t>
      </w:r>
      <w:r>
        <w:rPr>
          <w:spacing w:val="-9"/>
          <w:u w:val="single" w:color="auto"/>
        </w:rPr>
        <w:t>27</w:t>
      </w:r>
      <w:r>
        <w:rPr>
          <w:spacing w:val="-41"/>
          <w:u w:val="single" w:color="auto"/>
        </w:rPr>
        <w:t xml:space="preserve"> </w:t>
      </w:r>
      <w:r>
        <w:rPr>
          <w:spacing w:val="-9"/>
          <w:u w:val="single" w:color="auto"/>
        </w:rPr>
        <w:t>号、0734-8850042</w:t>
      </w:r>
    </w:p>
    <w:p w14:paraId="5484C2F4">
      <w:pPr>
        <w:pStyle w:val="2"/>
        <w:spacing w:before="3" w:line="376" w:lineRule="auto"/>
        <w:ind w:left="122" w:right="25" w:firstLine="479"/>
      </w:pPr>
      <w:r>
        <w:rPr>
          <w:spacing w:val="-10"/>
        </w:rPr>
        <w:t>招</w:t>
      </w:r>
      <w:r>
        <w:rPr>
          <w:spacing w:val="-46"/>
        </w:rPr>
        <w:t xml:space="preserve"> </w:t>
      </w:r>
      <w:r>
        <w:rPr>
          <w:spacing w:val="-10"/>
        </w:rPr>
        <w:t>标</w:t>
      </w:r>
      <w:r>
        <w:rPr>
          <w:spacing w:val="-49"/>
        </w:rPr>
        <w:t xml:space="preserve"> </w:t>
      </w:r>
      <w:r>
        <w:rPr>
          <w:spacing w:val="-10"/>
        </w:rPr>
        <w:t>人：</w:t>
      </w:r>
      <w:r>
        <w:rPr>
          <w:spacing w:val="-10"/>
          <w:u w:val="single" w:color="auto"/>
        </w:rPr>
        <w:t>祁东县交通运输局、湖南省</w:t>
      </w:r>
      <w:r>
        <w:rPr>
          <w:spacing w:val="-28"/>
          <w:u w:val="single" w:color="auto"/>
        </w:rPr>
        <w:t xml:space="preserve"> </w:t>
      </w:r>
      <w:r>
        <w:rPr>
          <w:spacing w:val="-10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0"/>
          <w:u w:val="single" w:color="auto"/>
        </w:rPr>
        <w:t>·祁东县</w:t>
      </w:r>
      <w:r>
        <w:rPr>
          <w:spacing w:val="-28"/>
          <w:u w:val="single" w:color="auto"/>
        </w:rPr>
        <w:t xml:space="preserve"> </w:t>
      </w:r>
      <w:r>
        <w:rPr>
          <w:spacing w:val="-10"/>
          <w:u w:val="single" w:color="auto"/>
        </w:rPr>
        <w:t>·鼎山西路</w:t>
      </w:r>
      <w:r>
        <w:rPr>
          <w:spacing w:val="-48"/>
          <w:u w:val="single" w:color="auto"/>
        </w:rPr>
        <w:t xml:space="preserve"> </w:t>
      </w:r>
      <w:r>
        <w:rPr>
          <w:spacing w:val="-10"/>
          <w:u w:val="single" w:color="auto"/>
        </w:rPr>
        <w:t>292</w:t>
      </w:r>
      <w:r>
        <w:rPr>
          <w:spacing w:val="-45"/>
          <w:u w:val="single" w:color="auto"/>
        </w:rPr>
        <w:t xml:space="preserve"> </w:t>
      </w:r>
      <w:r>
        <w:rPr>
          <w:spacing w:val="-10"/>
          <w:u w:val="single" w:color="auto"/>
        </w:rPr>
        <w:t>号、</w:t>
      </w:r>
      <w:r>
        <w:rPr>
          <w:spacing w:val="-1"/>
          <w:u w:val="single" w:color="auto"/>
        </w:rPr>
        <w:t>杨吉祥、18175821800</w:t>
      </w:r>
    </w:p>
    <w:p w14:paraId="73C3B2D9">
      <w:pPr>
        <w:pStyle w:val="2"/>
        <w:spacing w:before="2" w:line="376" w:lineRule="auto"/>
        <w:ind w:left="121" w:right="239" w:firstLine="480"/>
      </w:pPr>
      <w:r>
        <w:rPr>
          <w:spacing w:val="3"/>
        </w:rPr>
        <w:t>招标代理：</w:t>
      </w:r>
      <w:r>
        <w:rPr>
          <w:spacing w:val="3"/>
          <w:u w:val="single" w:color="auto"/>
        </w:rPr>
        <w:t>祁东县永昌技术服务咨询有限公司</w:t>
      </w:r>
      <w:r>
        <w:rPr>
          <w:spacing w:val="2"/>
          <w:u w:val="single" w:color="auto"/>
        </w:rPr>
        <w:t>、湖南省 ·</w:t>
      </w:r>
      <w:r>
        <w:rPr>
          <w:spacing w:val="-98"/>
          <w:u w:val="single" w:color="auto"/>
        </w:rPr>
        <w:t xml:space="preserve"> </w:t>
      </w:r>
      <w:r>
        <w:rPr>
          <w:spacing w:val="2"/>
          <w:u w:val="single" w:color="auto"/>
        </w:rPr>
        <w:t>衡阳市 ·</w:t>
      </w:r>
      <w:r>
        <w:rPr>
          <w:spacing w:val="-94"/>
          <w:u w:val="single" w:color="auto"/>
        </w:rPr>
        <w:t xml:space="preserve"> </w:t>
      </w:r>
      <w:r>
        <w:rPr>
          <w:spacing w:val="2"/>
          <w:u w:val="single" w:color="auto"/>
        </w:rPr>
        <w:t>祁东</w:t>
      </w:r>
      <w:r>
        <w:rPr>
          <w:spacing w:val="-4"/>
          <w:u w:val="single" w:color="auto"/>
        </w:rPr>
        <w:t>县</w:t>
      </w:r>
      <w:r>
        <w:rPr>
          <w:spacing w:val="-14"/>
          <w:u w:val="single" w:color="auto"/>
        </w:rPr>
        <w:t xml:space="preserve"> </w:t>
      </w:r>
      <w:r>
        <w:rPr>
          <w:spacing w:val="-4"/>
          <w:u w:val="single" w:color="auto"/>
        </w:rPr>
        <w:t>·永昌街道衡缘物流园区内衡缘物流综合体</w:t>
      </w:r>
      <w:r>
        <w:rPr>
          <w:spacing w:val="-33"/>
          <w:u w:val="single" w:color="auto"/>
        </w:rPr>
        <w:t xml:space="preserve"> </w:t>
      </w:r>
      <w:r>
        <w:rPr>
          <w:spacing w:val="-4"/>
          <w:u w:val="single" w:color="auto"/>
        </w:rPr>
        <w:t>1</w:t>
      </w:r>
      <w:r>
        <w:rPr>
          <w:spacing w:val="-50"/>
          <w:u w:val="single" w:color="auto"/>
        </w:rPr>
        <w:t xml:space="preserve"> </w:t>
      </w:r>
      <w:r>
        <w:rPr>
          <w:spacing w:val="-4"/>
          <w:u w:val="single" w:color="auto"/>
        </w:rPr>
        <w:t>栋、颜雅娟、19372221221</w:t>
      </w:r>
    </w:p>
    <w:p w14:paraId="415001BA">
      <w:pPr>
        <w:pStyle w:val="2"/>
        <w:spacing w:before="1" w:line="219" w:lineRule="auto"/>
        <w:ind w:left="612"/>
      </w:pPr>
      <w:r>
        <w:rPr>
          <w:spacing w:val="-8"/>
        </w:rPr>
        <w:t>时</w:t>
      </w:r>
      <w:r>
        <w:rPr>
          <w:spacing w:val="10"/>
        </w:rPr>
        <w:t xml:space="preserve">    </w:t>
      </w:r>
      <w:r>
        <w:rPr>
          <w:spacing w:val="-8"/>
        </w:rPr>
        <w:t>间：2026</w:t>
      </w:r>
      <w:r>
        <w:rPr>
          <w:spacing w:val="-49"/>
        </w:rPr>
        <w:t xml:space="preserve"> </w:t>
      </w:r>
      <w:r>
        <w:rPr>
          <w:spacing w:val="-8"/>
        </w:rPr>
        <w:t>年</w:t>
      </w:r>
      <w:r>
        <w:rPr>
          <w:spacing w:val="-49"/>
        </w:rPr>
        <w:t xml:space="preserve"> </w:t>
      </w:r>
      <w:r>
        <w:rPr>
          <w:spacing w:val="-8"/>
        </w:rPr>
        <w:t>05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09 日</w:t>
      </w:r>
    </w:p>
    <w:sectPr>
      <w:pgSz w:w="11906" w:h="16839"/>
      <w:pgMar w:top="1431" w:right="1560" w:bottom="0" w:left="16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320E53"/>
    <w:rsid w:val="BBEF8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1630</Words>
  <Characters>1781</Characters>
  <TotalTime>0</TotalTime>
  <ScaleCrop>false</ScaleCrop>
  <LinksUpToDate>false</LinksUpToDate>
  <CharactersWithSpaces>1864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2025-05-29T14:29:00Z</dcterms:created>
  <dc:creator>Epoint-XZZ</dc:creator>
  <cp:lastModifiedBy>风</cp:lastModifiedBy>
  <cp:lastPrinted>2026-05-09T17:38:01Z</cp:lastPrinted>
  <dcterms:modified xsi:type="dcterms:W3CDTF">2026-05-09T17:38:52Z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2026-05-09T10:25:57Z</vt:filetime>
  </property>
  <property fmtid="{D5CDD505-2E9C-101B-9397-08002B2CF9AE}" pid="4" name="KSOTemplateDocerSaveRecord">
    <vt:lpwstr>eyJoZGlkIjoiZjZjYWRiOWM3MDg0ODdlZWZiODQwMzI3ODYwNWE1NjUiLCJ1c2VySWQiOiI0Mjc1ODA3NTUifQ==</vt:lpwstr>
  </property>
  <property fmtid="{D5CDD505-2E9C-101B-9397-08002B2CF9AE}" pid="5" name="KSOProductBuildVer">
    <vt:lpwstr>2052-12.8.2.1119</vt:lpwstr>
  </property>
  <property fmtid="{D5CDD505-2E9C-101B-9397-08002B2CF9AE}" pid="6" name="ICV">
    <vt:lpwstr>ED3B144DFE6246CC9B6BB73086C8E533_12</vt:lpwstr>
  </property>
</Properties>
</file>