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9BCE2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079C765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衡阳市发展和改革委员会</w:t>
      </w:r>
    </w:p>
    <w:p w14:paraId="228762A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2026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年度咨询评审专家库成员申请表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(推荐表)</w:t>
      </w:r>
    </w:p>
    <w:p w14:paraId="593F48A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p w14:paraId="683BF137">
      <w:pPr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Calibri" w:eastAsia="宋体" w:cs="Times New Roman"/>
          <w:kern w:val="2"/>
          <w:sz w:val="21"/>
          <w:szCs w:val="21"/>
        </w:rPr>
        <w:t>填报日期：</w:t>
      </w:r>
    </w:p>
    <w:tbl>
      <w:tblPr>
        <w:tblStyle w:val="8"/>
        <w:tblW w:w="9491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00"/>
        <w:gridCol w:w="1125"/>
        <w:gridCol w:w="1260"/>
        <w:gridCol w:w="95"/>
        <w:gridCol w:w="1230"/>
        <w:gridCol w:w="1566"/>
        <w:gridCol w:w="1733"/>
      </w:tblGrid>
      <w:tr w14:paraId="6754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hidden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3DDAED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姓  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E9C9FA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AC8DDF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性  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51FEB6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05FB9AE9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8C1810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E0CDAD">
            <w:pPr>
              <w:keepLines w:val="0"/>
              <w:widowControl w:val="0"/>
              <w:suppressLineNumbers w:val="0"/>
              <w:ind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（照片）</w:t>
            </w:r>
          </w:p>
        </w:tc>
      </w:tr>
      <w:tr w14:paraId="38E3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hidden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F814F2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FA4948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4BE15B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联系号码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5F3AB1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71181B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5867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hidden/>
        </w:trPr>
        <w:tc>
          <w:tcPr>
            <w:tcW w:w="1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E9D476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5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毕业院校及专业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5DC54C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5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第一学历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6D068A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172B97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5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F1EFA2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D512E8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36CF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2D1DCE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D6D5FD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5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最高学历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ECD74C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3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243F11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5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226EE0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C166E5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</w:tr>
      <w:tr w14:paraId="143E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EB51DE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1288B4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8FE46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参加工作时间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D8EFB3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F9DFB0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从事工作行业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4A35D6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</w:tr>
      <w:tr w14:paraId="22C8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hidden/>
        </w:trPr>
        <w:tc>
          <w:tcPr>
            <w:tcW w:w="1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A54FDE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最高职称及专业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C06DFE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职称1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6CAEE4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5B41B8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职称2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05223D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</w:tr>
      <w:tr w14:paraId="58D2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2906C2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92392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专业1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C67B9B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0648E8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专业2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0FD912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</w:tr>
      <w:tr w14:paraId="2A60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hidden/>
        </w:trPr>
        <w:tc>
          <w:tcPr>
            <w:tcW w:w="1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AE6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执业（职业）资格及专业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F56A61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专业1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CD6850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55EE51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专业2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7FE578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</w:tr>
      <w:tr w14:paraId="1304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C820BD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389D42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证书号1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30F5CC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222C7E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证书号2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17DB62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</w:tr>
      <w:tr w14:paraId="18C1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hidden/>
        </w:trPr>
        <w:tc>
          <w:tcPr>
            <w:tcW w:w="1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2D1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 w:hanging="420" w:hangingChars="200"/>
              <w:jc w:val="center"/>
              <w:textAlignment w:val="auto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申报专业1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59BB24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大类专业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148A5C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4C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right="0" w:hanging="420" w:hangingChars="200"/>
              <w:jc w:val="center"/>
              <w:textAlignment w:val="auto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申报专业2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0A8048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大类专业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81F5D4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</w:tr>
      <w:tr w14:paraId="4280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615E21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6F4E7D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细分专业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013BAA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9C405E">
            <w:pPr>
              <w:jc w:val="center"/>
              <w:rPr>
                <w:rFonts w:hint="default" w:ascii="Times New Roman" w:hAnsi="Times New Roman" w:eastAsia="黑体" w:cs="Times New Roman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B16755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细分专业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39C126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</w:tr>
      <w:tr w14:paraId="2BF5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hidden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720BC9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  <w:p w14:paraId="5894D203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  <w:p w14:paraId="664F88FE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  <w:p w14:paraId="5DEB33AD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  <w:p w14:paraId="15BF2B1B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主要工作</w:t>
            </w:r>
          </w:p>
          <w:p w14:paraId="1A8F2917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业绩及主要专业成就</w:t>
            </w:r>
          </w:p>
        </w:tc>
        <w:tc>
          <w:tcPr>
            <w:tcW w:w="8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A52B18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</w:tr>
      <w:tr w14:paraId="7EB4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hidden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0925D1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28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spacing w:val="-23"/>
                <w:kern w:val="2"/>
                <w:sz w:val="21"/>
                <w:szCs w:val="21"/>
              </w:rPr>
              <w:t>在其它专家库</w:t>
            </w: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担任专家的情况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1B60F4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339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本人签字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656884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</w:tr>
      <w:tr w14:paraId="7B7E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hidden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D4E32C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3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所在单位</w:t>
            </w:r>
          </w:p>
          <w:p w14:paraId="35F254C3">
            <w:pPr>
              <w:keepLines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spacing w:line="3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  <w:t>意见及盖章</w:t>
            </w:r>
          </w:p>
        </w:tc>
        <w:tc>
          <w:tcPr>
            <w:tcW w:w="8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9E88A2">
            <w:pPr>
              <w:keepLines w:val="0"/>
              <w:widowControl w:val="0"/>
              <w:suppressLineNumbers w:val="0"/>
              <w:ind w:left="0" w:right="0"/>
              <w:jc w:val="center"/>
              <w:rPr>
                <w:rFonts w:hint="default" w:ascii="Times New Roman" w:hAnsi="Times New Roman" w:eastAsia="黑体" w:cs="Times New Roman"/>
                <w:vanish w:val="0"/>
                <w:kern w:val="2"/>
                <w:sz w:val="21"/>
                <w:szCs w:val="21"/>
              </w:rPr>
            </w:pPr>
          </w:p>
        </w:tc>
      </w:tr>
    </w:tbl>
    <w:p w14:paraId="5E034626">
      <w:pPr>
        <w:shd w:val="clear" w:color="auto" w:fill="auto"/>
        <w:spacing w:before="0" w:beforeAutospacing="0" w:after="0" w:afterAutospacing="0" w:line="360" w:lineRule="atLeast"/>
        <w:ind w:left="0" w:firstLine="640" w:firstLineChars="200"/>
        <w:jc w:val="right"/>
        <w:rPr>
          <w:rFonts w:hint="eastAsia" w:ascii="方正仿宋_GBK" w:eastAsia="方正仿宋_GBK" w:cs="方正仿宋_GBK"/>
          <w:color w:val="000000"/>
          <w:sz w:val="32"/>
          <w:szCs w:val="32"/>
        </w:rPr>
      </w:pPr>
    </w:p>
    <w:sectPr>
      <w:footerReference r:id="rId5" w:type="default"/>
      <w:pgSz w:w="11907" w:h="16839"/>
      <w:pgMar w:top="1440" w:right="1474" w:bottom="1440" w:left="1474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Ui-sans-serif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国标黑体-GB/T 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FD4E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1"/>
      </w:rPr>
      <w:fldChar w:fldCharType="begin"/>
    </w:r>
    <w:r>
      <w:rPr>
        <w:rStyle w:val="11"/>
      </w:rPr>
      <w:instrText xml:space="preserve">Page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58E5A12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3F720C5"/>
    <w:rsid w:val="38247575"/>
    <w:rsid w:val="3A5900DB"/>
    <w:rsid w:val="57DF9E2A"/>
    <w:rsid w:val="68332285"/>
    <w:rsid w:val="6A2B7DE5"/>
    <w:rsid w:val="6FBF307C"/>
    <w:rsid w:val="74F53273"/>
    <w:rsid w:val="7CEF1D89"/>
    <w:rsid w:val="D7FFE2B2"/>
    <w:rsid w:val="E73F8DF3"/>
    <w:rsid w:val="F7FF702A"/>
    <w:rsid w:val="FD7D0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link w:val="12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/>
      <w:b/>
      <w:snapToGrid/>
      <w:color w:val="auto"/>
      <w:spacing w:val="0"/>
      <w:w w:val="100"/>
      <w:kern w:val="36"/>
      <w:position w:val="0"/>
      <w:sz w:val="48"/>
      <w:u w:val="none" w:color="auto"/>
      <w:shd w:val="clear" w:color="auto" w:fill="auto"/>
      <w:vertAlign w:val="baseline"/>
      <w:lang w:val="en-US" w:eastAsia="zh-CN"/>
    </w:rPr>
  </w:style>
  <w:style w:type="paragraph" w:styleId="3">
    <w:name w:val="heading 2"/>
    <w:basedOn w:val="1"/>
    <w:link w:val="13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1"/>
    </w:pPr>
    <w:rPr>
      <w:rFonts w:ascii="宋体" w:eastAsia="宋体"/>
      <w:b/>
      <w:snapToGrid/>
      <w:color w:val="auto"/>
      <w:spacing w:val="0"/>
      <w:w w:val="100"/>
      <w:kern w:val="0"/>
      <w:position w:val="0"/>
      <w:sz w:val="36"/>
      <w:u w:val="none" w:color="auto"/>
      <w:shd w:val="clear" w:color="auto" w:fill="auto"/>
      <w:vertAlign w:val="baseline"/>
      <w:lang w:val="en-US" w:eastAsia="zh-CN"/>
    </w:rPr>
  </w:style>
  <w:style w:type="paragraph" w:styleId="4">
    <w:name w:val="heading 3"/>
    <w:basedOn w:val="1"/>
    <w:link w:val="14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2"/>
    </w:pPr>
    <w:rPr>
      <w:rFonts w:ascii="宋体" w:eastAsia="宋体"/>
      <w:b/>
      <w:snapToGrid/>
      <w:color w:val="auto"/>
      <w:spacing w:val="0"/>
      <w:w w:val="100"/>
      <w:kern w:val="0"/>
      <w:position w:val="0"/>
      <w:sz w:val="27"/>
      <w:u w:val="none" w:color="auto"/>
      <w:shd w:val="clear" w:color="auto" w:fill="auto"/>
      <w:vertAlign w:val="baseline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heading 1 Char"/>
    <w:basedOn w:val="9"/>
    <w:link w:val="2"/>
    <w:qFormat/>
    <w:uiPriority w:val="0"/>
    <w:rPr>
      <w:rFonts w:ascii="宋体" w:eastAsia="宋体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customStyle="1" w:styleId="13">
    <w:name w:val="heading 2 Char"/>
    <w:basedOn w:val="9"/>
    <w:link w:val="3"/>
    <w:qFormat/>
    <w:uiPriority w:val="0"/>
    <w:rPr>
      <w:rFonts w:ascii="宋体" w:eastAsia="宋体"/>
      <w:b/>
      <w:snapToGrid/>
      <w:color w:val="auto"/>
      <w:spacing w:val="0"/>
      <w:w w:val="100"/>
      <w:kern w:val="0"/>
      <w:position w:val="0"/>
      <w:sz w:val="36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customStyle="1" w:styleId="14">
    <w:name w:val="heading 3 Char"/>
    <w:basedOn w:val="9"/>
    <w:link w:val="4"/>
    <w:qFormat/>
    <w:uiPriority w:val="0"/>
    <w:rPr>
      <w:rFonts w:ascii="宋体" w:eastAsia="宋体"/>
      <w:b/>
      <w:snapToGrid/>
      <w:color w:val="auto"/>
      <w:spacing w:val="0"/>
      <w:w w:val="100"/>
      <w:kern w:val="0"/>
      <w:position w:val="0"/>
      <w:sz w:val="27"/>
      <w:szCs w:val="21"/>
      <w:u w:val="none" w:color="auto"/>
      <w:shd w:val="clear" w:color="auto" w:fill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45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9EF46595-3F16-445D-AA32-D2D3B54E36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1661</Characters>
  <Lines>0</Lines>
  <Paragraphs>52</Paragraphs>
  <TotalTime>8</TotalTime>
  <ScaleCrop>false</ScaleCrop>
  <LinksUpToDate>false</LinksUpToDate>
  <CharactersWithSpaces>2215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2026-04-22T01:47:00Z</dcterms:created>
  <dc:creator>hyzf</dc:creator>
  <cp:lastModifiedBy>Administrator</cp:lastModifiedBy>
  <dcterms:modified xsi:type="dcterms:W3CDTF">2026-05-27T01:37:42Z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3A7A96A94661D1AA034AFD69EF368ABE_43</vt:lpwstr>
  </property>
</Properties>
</file>