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2A578"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6C08C49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4F7C42A"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衡阳市城区商业网点发展规划（2026-2030年）</w:t>
      </w:r>
    </w:p>
    <w:p w14:paraId="69AAB79B"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报价表</w:t>
      </w:r>
    </w:p>
    <w:p w14:paraId="0F88D06C">
      <w:pPr>
        <w:ind w:firstLine="1899" w:firstLineChars="59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3"/>
        <w:tblpPr w:leftFromText="180" w:rightFromText="180" w:vertAnchor="text" w:horzAnchor="page" w:tblpXSpec="center" w:tblpY="59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3934"/>
        <w:gridCol w:w="1165"/>
        <w:gridCol w:w="1181"/>
        <w:gridCol w:w="1228"/>
      </w:tblGrid>
      <w:tr w14:paraId="21D6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319B6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932" w:type="dxa"/>
            <w:vAlign w:val="center"/>
          </w:tcPr>
          <w:p w14:paraId="5EFD1B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货物或服务名称</w:t>
            </w:r>
          </w:p>
        </w:tc>
        <w:tc>
          <w:tcPr>
            <w:tcW w:w="1165" w:type="dxa"/>
            <w:vAlign w:val="center"/>
          </w:tcPr>
          <w:p w14:paraId="3803B3F7">
            <w:pPr>
              <w:spacing w:line="360" w:lineRule="auto"/>
              <w:ind w:firstLine="160" w:firstLineChars="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数量</w:t>
            </w:r>
          </w:p>
        </w:tc>
        <w:tc>
          <w:tcPr>
            <w:tcW w:w="1181" w:type="dxa"/>
            <w:vAlign w:val="center"/>
          </w:tcPr>
          <w:p w14:paraId="0F4FEA1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 价</w:t>
            </w:r>
          </w:p>
        </w:tc>
        <w:tc>
          <w:tcPr>
            <w:tcW w:w="1228" w:type="dxa"/>
            <w:vAlign w:val="center"/>
          </w:tcPr>
          <w:p w14:paraId="5F7D4CF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 计</w:t>
            </w:r>
          </w:p>
        </w:tc>
      </w:tr>
      <w:tr w14:paraId="68E0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68CD1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932" w:type="dxa"/>
            <w:vAlign w:val="center"/>
          </w:tcPr>
          <w:p w14:paraId="43A482FF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衡阳市城区商业网点发展规划（2026-2030年）</w:t>
            </w:r>
          </w:p>
        </w:tc>
        <w:tc>
          <w:tcPr>
            <w:tcW w:w="1165" w:type="dxa"/>
            <w:vAlign w:val="center"/>
          </w:tcPr>
          <w:p w14:paraId="3EF63E5F"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14:paraId="79FBB894"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28" w:type="dxa"/>
            <w:vAlign w:val="center"/>
          </w:tcPr>
          <w:p w14:paraId="416ED08C"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D4B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56B9BC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932" w:type="dxa"/>
            <w:vAlign w:val="center"/>
          </w:tcPr>
          <w:p w14:paraId="6CC233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 w14:paraId="7D2C50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14:paraId="4F65EFE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228" w:type="dxa"/>
            <w:vAlign w:val="center"/>
          </w:tcPr>
          <w:p w14:paraId="7F6CA1A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79C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21AD6B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932" w:type="dxa"/>
            <w:vAlign w:val="center"/>
          </w:tcPr>
          <w:p w14:paraId="6114853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 w14:paraId="305443C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14:paraId="309A92A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28" w:type="dxa"/>
            <w:vAlign w:val="center"/>
          </w:tcPr>
          <w:p w14:paraId="2ED84BB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55EA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5534429F">
            <w:pPr>
              <w:spacing w:line="360" w:lineRule="auto"/>
              <w:ind w:firstLine="160" w:firstLineChars="5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932" w:type="dxa"/>
            <w:vAlign w:val="center"/>
          </w:tcPr>
          <w:p w14:paraId="599192C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 w14:paraId="3C2E175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14:paraId="16A64E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28" w:type="dxa"/>
            <w:vAlign w:val="center"/>
          </w:tcPr>
          <w:p w14:paraId="6DCFACD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A2B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5E033B7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932" w:type="dxa"/>
            <w:vAlign w:val="center"/>
          </w:tcPr>
          <w:p w14:paraId="0AC4554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 w14:paraId="4D120B9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14:paraId="6BFD6F1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28" w:type="dxa"/>
            <w:vAlign w:val="center"/>
          </w:tcPr>
          <w:p w14:paraId="4E950EA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1BB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0D7A96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932" w:type="dxa"/>
            <w:vAlign w:val="center"/>
          </w:tcPr>
          <w:p w14:paraId="6D86359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 w14:paraId="174237C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14:paraId="50F900A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28" w:type="dxa"/>
            <w:vAlign w:val="center"/>
          </w:tcPr>
          <w:p w14:paraId="573CADA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297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4F15724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932" w:type="dxa"/>
            <w:vAlign w:val="center"/>
          </w:tcPr>
          <w:p w14:paraId="44BDF73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 w14:paraId="5E4F0CC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14:paraId="44397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28" w:type="dxa"/>
            <w:vAlign w:val="center"/>
          </w:tcPr>
          <w:p w14:paraId="5B73BA9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F708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469101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932" w:type="dxa"/>
            <w:vAlign w:val="center"/>
          </w:tcPr>
          <w:p w14:paraId="5603233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 w14:paraId="2A750D1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14:paraId="58E651B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28" w:type="dxa"/>
            <w:vAlign w:val="center"/>
          </w:tcPr>
          <w:p w14:paraId="3EB966A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599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2404080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932" w:type="dxa"/>
            <w:vAlign w:val="center"/>
          </w:tcPr>
          <w:p w14:paraId="7C9C970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 w14:paraId="633C6E5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14:paraId="4F873BB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28" w:type="dxa"/>
            <w:vAlign w:val="center"/>
          </w:tcPr>
          <w:p w14:paraId="2013FD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3D5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5" w:type="dxa"/>
            <w:gridSpan w:val="2"/>
            <w:vAlign w:val="center"/>
          </w:tcPr>
          <w:p w14:paraId="4A684D4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总价大写： </w:t>
            </w:r>
          </w:p>
        </w:tc>
        <w:tc>
          <w:tcPr>
            <w:tcW w:w="3574" w:type="dxa"/>
            <w:gridSpan w:val="3"/>
            <w:vAlign w:val="center"/>
          </w:tcPr>
          <w:p w14:paraId="0B5AC9E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小写： </w:t>
            </w:r>
          </w:p>
        </w:tc>
      </w:tr>
      <w:tr w14:paraId="2A07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5" w:type="dxa"/>
            <w:gridSpan w:val="2"/>
            <w:vAlign w:val="center"/>
          </w:tcPr>
          <w:p w14:paraId="475FCBE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联系人：</w:t>
            </w:r>
          </w:p>
        </w:tc>
        <w:tc>
          <w:tcPr>
            <w:tcW w:w="3574" w:type="dxa"/>
            <w:gridSpan w:val="3"/>
            <w:vAlign w:val="center"/>
          </w:tcPr>
          <w:p w14:paraId="5F8D5AC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联系电话：</w:t>
            </w:r>
          </w:p>
        </w:tc>
      </w:tr>
      <w:tr w14:paraId="5C05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vAlign w:val="center"/>
          </w:tcPr>
          <w:p w14:paraId="4060B43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报价日期：</w:t>
            </w:r>
          </w:p>
        </w:tc>
      </w:tr>
      <w:tr w14:paraId="793F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vAlign w:val="center"/>
          </w:tcPr>
          <w:p w14:paraId="004240C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供应商（公章）：</w:t>
            </w:r>
          </w:p>
        </w:tc>
      </w:tr>
    </w:tbl>
    <w:p w14:paraId="6B8BF003"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4B724126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zYTg3ZGU4MTAxNGQ4ZmUxNDI3N2I1ZGMxZGFkOWYifQ=="/>
  </w:docVars>
  <w:rsids>
    <w:rsidRoot w:val="00000000"/>
    <w:rsid w:val="1E85067E"/>
    <w:rsid w:val="72FB9976"/>
    <w:rsid w:val="73FB1F49"/>
    <w:rsid w:val="BFAF4C3F"/>
    <w:rsid w:val="CFBF22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0"/>
    <w:pPr>
      <w:spacing w:after="120"/>
      <w:ind w:left="1440" w:leftChars="700" w:right="1440" w:rightChars="7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818</Characters>
  <Lines>6</Lines>
  <Paragraphs>1</Paragraphs>
  <TotalTime>7</TotalTime>
  <ScaleCrop>false</ScaleCrop>
  <LinksUpToDate>false</LinksUpToDate>
  <CharactersWithSpaces>960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2022-09-04T11:04:00Z</dcterms:created>
  <dc:creator>Admin</dc:creator>
  <cp:lastModifiedBy>kylin</cp:lastModifiedBy>
  <cp:lastPrinted>2020-01-06T18:42:00Z</cp:lastPrinted>
  <dcterms:modified xsi:type="dcterms:W3CDTF">2026-06-17T09:11:23Z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E0B511F6E9CE4F54B0D7766CE9984E5B</vt:lpwstr>
  </property>
</Properties>
</file>