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5" w:rsidRDefault="00741D25">
      <w:p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741D25" w:rsidRPr="00975D56" w:rsidRDefault="00741D25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975D56">
        <w:rPr>
          <w:rFonts w:ascii="Times New Roman" w:eastAsia="方正小标宋简体" w:hAnsi="Times New Roman" w:hint="eastAsia"/>
          <w:sz w:val="36"/>
          <w:szCs w:val="36"/>
        </w:rPr>
        <w:t>项目比对记录单</w:t>
      </w:r>
    </w:p>
    <w:p w:rsidR="00741D25" w:rsidRDefault="00741D25" w:rsidP="00451235">
      <w:pPr>
        <w:spacing w:line="240" w:lineRule="exact"/>
        <w:jc w:val="center"/>
        <w:rPr>
          <w:rFonts w:ascii="Times New Roman" w:eastAsia="方正小标宋简体" w:hAnsi="Times New Roman"/>
          <w:sz w:val="42"/>
          <w:szCs w:val="4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6"/>
        <w:gridCol w:w="5700"/>
      </w:tblGrid>
      <w:tr w:rsidR="00741D25">
        <w:trPr>
          <w:trHeight w:val="673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报送单位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696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专项或项目名称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706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拟申报的专项支持方向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1823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拟申报（安排）项目中是否存在近</w:t>
            </w:r>
            <w:r>
              <w:rPr>
                <w:rFonts w:ascii="Times New Roman" w:eastAsia="黑体" w:hAnsi="Times New Roman"/>
                <w:szCs w:val="21"/>
              </w:rPr>
              <w:t>3</w:t>
            </w:r>
            <w:r>
              <w:rPr>
                <w:rFonts w:ascii="Times New Roman" w:eastAsia="黑体" w:hAnsi="Times New Roman" w:hint="eastAsia"/>
                <w:szCs w:val="21"/>
              </w:rPr>
              <w:t>年已安排其他专项中央或省级政府性投资（如有，需详细列举）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1187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拟安排项目单位近</w:t>
            </w:r>
            <w:r>
              <w:rPr>
                <w:rFonts w:ascii="Times New Roman" w:eastAsia="黑体" w:hAnsi="Times New Roman"/>
                <w:szCs w:val="21"/>
              </w:rPr>
              <w:t>5</w:t>
            </w:r>
            <w:r>
              <w:rPr>
                <w:rFonts w:ascii="Times New Roman" w:eastAsia="黑体" w:hAnsi="Times New Roman" w:hint="eastAsia"/>
                <w:szCs w:val="21"/>
              </w:rPr>
              <w:t>年纳入信用信息平台</w:t>
            </w:r>
            <w:r>
              <w:rPr>
                <w:rFonts w:ascii="Times New Roman" w:eastAsia="黑体" w:hAnsi="Times New Roman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szCs w:val="21"/>
              </w:rPr>
              <w:t>黑名单</w:t>
            </w:r>
            <w:r>
              <w:rPr>
                <w:rFonts w:ascii="Times New Roman" w:eastAsia="黑体" w:hAnsi="Times New Roman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szCs w:val="21"/>
              </w:rPr>
              <w:t>情况（如有，需详细列举）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912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其他违法违纪问题查处、曝光情况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>
        <w:trPr>
          <w:trHeight w:val="1548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其他需要说明</w:t>
            </w:r>
            <w:r w:rsidRPr="00975D56">
              <w:rPr>
                <w:rFonts w:ascii="Times New Roman" w:eastAsia="黑体" w:hAnsi="Times New Roman" w:hint="eastAsia"/>
                <w:szCs w:val="21"/>
              </w:rPr>
              <w:t>的情况</w:t>
            </w:r>
            <w:r w:rsidRPr="000165C6">
              <w:rPr>
                <w:rFonts w:ascii="Times New Roman" w:eastAsia="黑体" w:hAnsi="Times New Roman" w:hint="eastAsia"/>
                <w:szCs w:val="21"/>
              </w:rPr>
              <w:t>（如，发改系统相关科室（股室）当年拟申报（安排）项目情况等）</w:t>
            </w:r>
          </w:p>
        </w:tc>
        <w:tc>
          <w:tcPr>
            <w:tcW w:w="5700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741D25" w:rsidTr="00975D56">
        <w:trPr>
          <w:trHeight w:val="4044"/>
          <w:jc w:val="center"/>
        </w:trPr>
        <w:tc>
          <w:tcPr>
            <w:tcW w:w="3336" w:type="dxa"/>
            <w:vAlign w:val="center"/>
          </w:tcPr>
          <w:p w:rsidR="00741D25" w:rsidRDefault="00741D25">
            <w:pPr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签字确认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</w:p>
        </w:tc>
        <w:tc>
          <w:tcPr>
            <w:tcW w:w="5700" w:type="dxa"/>
          </w:tcPr>
          <w:p w:rsidR="00741D25" w:rsidRPr="00975D56" w:rsidRDefault="00741D25">
            <w:pPr>
              <w:spacing w:line="400" w:lineRule="exact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经认真比对，本批次拟申报（安排）项目，除本表已列明的项目或项目单位存在重复安排、多头安排或其他不良记录外，其</w:t>
            </w:r>
            <w:r w:rsidRPr="00975D56">
              <w:rPr>
                <w:rFonts w:ascii="Times New Roman" w:eastAsia="黑体" w:hAnsi="Times New Roman" w:hint="eastAsia"/>
                <w:szCs w:val="21"/>
              </w:rPr>
              <w:t>余项目均</w:t>
            </w:r>
            <w:bookmarkStart w:id="0" w:name="_GoBack"/>
            <w:bookmarkEnd w:id="0"/>
            <w:r w:rsidRPr="00975D56">
              <w:rPr>
                <w:rFonts w:ascii="Times New Roman" w:eastAsia="黑体" w:hAnsi="Times New Roman" w:hint="eastAsia"/>
                <w:szCs w:val="21"/>
              </w:rPr>
              <w:t>符合相关规范要求。</w:t>
            </w:r>
          </w:p>
          <w:p w:rsidR="00741D25" w:rsidRPr="00975D56" w:rsidRDefault="00741D25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741D25" w:rsidRPr="00975D56" w:rsidRDefault="00741D25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  <w:r w:rsidRPr="00975D56">
              <w:rPr>
                <w:rFonts w:ascii="Times New Roman" w:eastAsia="黑体" w:hAnsi="Times New Roman" w:hint="eastAsia"/>
                <w:szCs w:val="21"/>
              </w:rPr>
              <w:t>主办科（股）室</w:t>
            </w:r>
            <w:r w:rsidRPr="00975D56">
              <w:rPr>
                <w:rFonts w:ascii="Times New Roman" w:eastAsia="黑体" w:hAnsi="Times New Roman" w:hint="eastAsia"/>
                <w:szCs w:val="21"/>
                <w:shd w:val="pct10" w:color="auto" w:fill="FFFFFF"/>
              </w:rPr>
              <w:t>负责人签名：</w:t>
            </w:r>
            <w:r w:rsidRPr="00975D56">
              <w:rPr>
                <w:rFonts w:ascii="Times New Roman" w:eastAsia="黑体" w:hAnsi="Times New Roman"/>
                <w:szCs w:val="21"/>
                <w:shd w:val="pct10" w:color="auto" w:fill="FFFFFF"/>
              </w:rPr>
              <w:t xml:space="preserve"> </w:t>
            </w:r>
            <w:r w:rsidRPr="00975D56">
              <w:rPr>
                <w:rFonts w:ascii="Times New Roman" w:eastAsia="黑体" w:hAnsi="Times New Roman"/>
                <w:szCs w:val="21"/>
              </w:rPr>
              <w:t xml:space="preserve">  </w:t>
            </w:r>
            <w:r w:rsidRPr="00975D56">
              <w:rPr>
                <w:rFonts w:ascii="Times New Roman" w:eastAsia="黑体" w:hAnsi="Times New Roman" w:hint="eastAsia"/>
                <w:szCs w:val="21"/>
              </w:rPr>
              <w:t>主办科（股）室经办人签名：</w:t>
            </w:r>
          </w:p>
          <w:p w:rsidR="00741D25" w:rsidRPr="00975D56" w:rsidRDefault="00741D25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741D25" w:rsidRDefault="00741D25">
            <w:pPr>
              <w:spacing w:line="400" w:lineRule="exact"/>
              <w:ind w:firstLineChars="650" w:firstLine="136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</w:t>
            </w:r>
          </w:p>
          <w:p w:rsidR="00741D25" w:rsidRDefault="00741D25" w:rsidP="00975D56">
            <w:pPr>
              <w:spacing w:line="400" w:lineRule="exact"/>
              <w:ind w:firstLineChars="950" w:firstLine="199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***</w:t>
            </w:r>
            <w:r>
              <w:rPr>
                <w:rFonts w:ascii="Times New Roman" w:eastAsia="黑体" w:hAnsi="Times New Roman" w:hint="eastAsia"/>
                <w:szCs w:val="21"/>
              </w:rPr>
              <w:t>县（市区）发展和改革局</w:t>
            </w:r>
          </w:p>
          <w:p w:rsidR="00741D25" w:rsidRDefault="00741D25" w:rsidP="00F6582E">
            <w:pPr>
              <w:spacing w:line="400" w:lineRule="exact"/>
              <w:ind w:firstLineChars="1400" w:firstLine="294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</w:tr>
    </w:tbl>
    <w:p w:rsidR="00741D25" w:rsidRDefault="00741D25" w:rsidP="00975D56">
      <w:bookmarkStart w:id="1" w:name="Content"/>
      <w:bookmarkEnd w:id="1"/>
    </w:p>
    <w:sectPr w:rsidR="00741D25" w:rsidSect="00EB4F06">
      <w:footerReference w:type="even" r:id="rId6"/>
      <w:pgSz w:w="11906" w:h="16838"/>
      <w:pgMar w:top="1871" w:right="1531" w:bottom="1531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25" w:rsidRDefault="00741D25" w:rsidP="00EB4F06">
      <w:r>
        <w:separator/>
      </w:r>
    </w:p>
  </w:endnote>
  <w:endnote w:type="continuationSeparator" w:id="0">
    <w:p w:rsidR="00741D25" w:rsidRDefault="00741D25" w:rsidP="00EB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5" w:rsidRDefault="00741D25">
    <w:pPr>
      <w:pStyle w:val="Footer"/>
      <w:ind w:right="360" w:firstLine="360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25" w:rsidRDefault="00741D25" w:rsidP="00EB4F06">
      <w:r>
        <w:separator/>
      </w:r>
    </w:p>
  </w:footnote>
  <w:footnote w:type="continuationSeparator" w:id="0">
    <w:p w:rsidR="00741D25" w:rsidRDefault="00741D25" w:rsidP="00EB4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370"/>
    <w:rsid w:val="000165C6"/>
    <w:rsid w:val="00016687"/>
    <w:rsid w:val="000746D9"/>
    <w:rsid w:val="000E40E2"/>
    <w:rsid w:val="001865AA"/>
    <w:rsid w:val="00294927"/>
    <w:rsid w:val="003409AD"/>
    <w:rsid w:val="00447913"/>
    <w:rsid w:val="00451235"/>
    <w:rsid w:val="0046706A"/>
    <w:rsid w:val="005C331D"/>
    <w:rsid w:val="006A41D5"/>
    <w:rsid w:val="006B05F8"/>
    <w:rsid w:val="006E5026"/>
    <w:rsid w:val="00741D25"/>
    <w:rsid w:val="007D505A"/>
    <w:rsid w:val="00846167"/>
    <w:rsid w:val="00894306"/>
    <w:rsid w:val="008E51ED"/>
    <w:rsid w:val="00950370"/>
    <w:rsid w:val="00975D56"/>
    <w:rsid w:val="009C5BAB"/>
    <w:rsid w:val="00A436BF"/>
    <w:rsid w:val="00A9228E"/>
    <w:rsid w:val="00B12F0C"/>
    <w:rsid w:val="00B360C0"/>
    <w:rsid w:val="00B445DD"/>
    <w:rsid w:val="00B73304"/>
    <w:rsid w:val="00CA5C05"/>
    <w:rsid w:val="00D11357"/>
    <w:rsid w:val="00DC08F2"/>
    <w:rsid w:val="00E33EC6"/>
    <w:rsid w:val="00E85555"/>
    <w:rsid w:val="00EB4F06"/>
    <w:rsid w:val="00EC53CE"/>
    <w:rsid w:val="00F6582E"/>
    <w:rsid w:val="00FA5CF5"/>
    <w:rsid w:val="0F64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4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4F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4F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文会中</dc:creator>
  <cp:keywords/>
  <dc:description/>
  <cp:lastModifiedBy>Administrator</cp:lastModifiedBy>
  <cp:revision>3</cp:revision>
  <dcterms:created xsi:type="dcterms:W3CDTF">2019-07-08T06:28:00Z</dcterms:created>
  <dcterms:modified xsi:type="dcterms:W3CDTF">2020-03-20T11:21:00Z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