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center"/>
        <w:rPr>
          <w:rFonts w:ascii="黑体" w:hAnsi="黑体" w:eastAsia="黑体" w:cs="宋体"/>
          <w:b/>
          <w:kern w:val="0"/>
          <w:sz w:val="36"/>
          <w:szCs w:val="36"/>
        </w:rPr>
      </w:pPr>
    </w:p>
    <w:p>
      <w:pPr>
        <w:widowControl/>
        <w:jc w:val="center"/>
        <w:rPr>
          <w:rFonts w:ascii="黑体" w:hAnsi="黑体" w:eastAsia="黑体" w:cs="宋体"/>
          <w:kern w:val="0"/>
          <w:sz w:val="52"/>
          <w:szCs w:val="52"/>
        </w:rPr>
      </w:pPr>
      <w:r>
        <w:rPr>
          <w:rFonts w:hint="eastAsia" w:ascii="黑体" w:hAnsi="黑体" w:eastAsia="黑体" w:cs="宋体"/>
          <w:kern w:val="0"/>
          <w:sz w:val="52"/>
          <w:szCs w:val="52"/>
        </w:rPr>
        <w:t>公</w:t>
      </w:r>
      <w:r>
        <w:rPr>
          <w:rFonts w:ascii="宋体" w:hAnsi="宋体" w:eastAsia="黑体" w:cs="宋体"/>
          <w:kern w:val="0"/>
          <w:sz w:val="52"/>
          <w:szCs w:val="52"/>
        </w:rPr>
        <w:t> </w:t>
      </w:r>
      <w:r>
        <w:rPr>
          <w:rFonts w:hint="eastAsia" w:ascii="黑体" w:hAnsi="黑体" w:eastAsia="黑体" w:cs="宋体"/>
          <w:kern w:val="0"/>
          <w:sz w:val="52"/>
          <w:szCs w:val="52"/>
        </w:rPr>
        <w:t>告</w:t>
      </w:r>
    </w:p>
    <w:p>
      <w:pPr>
        <w:widowControl/>
        <w:spacing w:line="500" w:lineRule="exact"/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省内各中职（技工）学校：</w:t>
      </w: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ascii="宋体" w:hAnsi="宋体" w:eastAsia="仿宋" w:cs="宋体"/>
          <w:kern w:val="0"/>
          <w:sz w:val="30"/>
          <w:szCs w:val="30"/>
        </w:rPr>
        <w:t>  </w:t>
      </w:r>
      <w:r>
        <w:rPr>
          <w:rFonts w:hint="eastAsia" w:ascii="仿宋" w:hAnsi="仿宋" w:eastAsia="仿宋" w:cs="宋体"/>
          <w:kern w:val="0"/>
          <w:sz w:val="30"/>
          <w:szCs w:val="30"/>
        </w:rPr>
        <w:t>根据《关于进一步加强全省中等职业学校阳光招生工作的通知》（湘教通</w:t>
      </w:r>
      <w:r>
        <w:rPr>
          <w:rFonts w:ascii="仿宋" w:hAnsi="仿宋" w:eastAsia="仿宋" w:cs="宋体"/>
          <w:kern w:val="0"/>
          <w:sz w:val="30"/>
          <w:szCs w:val="30"/>
        </w:rPr>
        <w:t>[2020]57</w:t>
      </w:r>
      <w:r>
        <w:rPr>
          <w:rFonts w:hint="eastAsia" w:ascii="仿宋" w:hAnsi="仿宋" w:eastAsia="仿宋" w:cs="宋体"/>
          <w:kern w:val="0"/>
          <w:sz w:val="30"/>
          <w:szCs w:val="30"/>
        </w:rPr>
        <w:t>号）要求</w:t>
      </w:r>
      <w:r>
        <w:rPr>
          <w:rFonts w:ascii="仿宋" w:hAnsi="仿宋" w:eastAsia="仿宋" w:cs="宋体"/>
          <w:kern w:val="0"/>
          <w:sz w:val="30"/>
          <w:szCs w:val="30"/>
        </w:rPr>
        <w:t>,</w:t>
      </w:r>
      <w:r>
        <w:rPr>
          <w:rFonts w:hint="eastAsia" w:ascii="仿宋" w:hAnsi="仿宋" w:eastAsia="仿宋" w:cs="宋体"/>
          <w:kern w:val="0"/>
          <w:sz w:val="30"/>
          <w:szCs w:val="30"/>
        </w:rPr>
        <w:t>为严肃招生纪律，我局严格实行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外市</w:t>
      </w:r>
      <w:r>
        <w:rPr>
          <w:rFonts w:hint="eastAsia" w:ascii="仿宋" w:hAnsi="仿宋" w:eastAsia="仿宋" w:cs="宋体"/>
          <w:kern w:val="0"/>
          <w:sz w:val="30"/>
          <w:szCs w:val="30"/>
        </w:rPr>
        <w:t>中职学校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进入衡阳市</w:t>
      </w:r>
      <w:r>
        <w:rPr>
          <w:rFonts w:hint="eastAsia" w:ascii="仿宋" w:hAnsi="仿宋" w:eastAsia="仿宋" w:cs="宋体"/>
          <w:kern w:val="0"/>
          <w:sz w:val="30"/>
          <w:szCs w:val="30"/>
        </w:rPr>
        <w:t>招生资格准入制度。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现将有关事项公告如下</w:t>
      </w:r>
      <w:r>
        <w:rPr>
          <w:rFonts w:hint="eastAsia" w:ascii="仿宋" w:hAnsi="仿宋" w:eastAsia="仿宋" w:cs="宋体"/>
          <w:kern w:val="0"/>
          <w:sz w:val="30"/>
          <w:szCs w:val="30"/>
        </w:rPr>
        <w:t>：</w:t>
      </w:r>
      <w:r>
        <w:rPr>
          <w:rFonts w:ascii="仿宋" w:hAnsi="仿宋" w:eastAsia="仿宋" w:cs="宋体"/>
          <w:kern w:val="0"/>
          <w:sz w:val="30"/>
          <w:szCs w:val="30"/>
        </w:rPr>
        <w:t xml:space="preserve"> </w:t>
      </w:r>
    </w:p>
    <w:p>
      <w:pPr>
        <w:widowControl/>
        <w:numPr>
          <w:ilvl w:val="0"/>
          <w:numId w:val="0"/>
        </w:numPr>
        <w:spacing w:line="560" w:lineRule="exact"/>
        <w:ind w:firstLine="600" w:firstLineChars="200"/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1.凡有跨市州招生计划的学校，均可申请备案。备案校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必须签署《诚信招生承诺书》并</w:t>
      </w:r>
      <w:r>
        <w:rPr>
          <w:rFonts w:hint="eastAsia" w:ascii="仿宋" w:hAnsi="仿宋" w:eastAsia="仿宋" w:cs="宋体"/>
          <w:kern w:val="0"/>
          <w:sz w:val="30"/>
          <w:szCs w:val="30"/>
        </w:rPr>
        <w:t>提交跨地市招生学校申请审核表（需当地教育或人社部门签署意见，样表附后）。</w:t>
      </w:r>
    </w:p>
    <w:p>
      <w:pPr>
        <w:widowControl/>
        <w:numPr>
          <w:ilvl w:val="0"/>
          <w:numId w:val="0"/>
        </w:numPr>
        <w:spacing w:line="560" w:lineRule="exact"/>
        <w:ind w:firstLine="600" w:firstLineChars="200"/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宋体"/>
          <w:kern w:val="0"/>
          <w:sz w:val="30"/>
          <w:szCs w:val="30"/>
        </w:rPr>
        <w:t>备案时间：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2020年</w:t>
      </w:r>
      <w:r>
        <w:rPr>
          <w:rFonts w:ascii="仿宋" w:hAnsi="仿宋" w:eastAsia="仿宋" w:cs="宋体"/>
          <w:kern w:val="0"/>
          <w:sz w:val="30"/>
          <w:szCs w:val="30"/>
        </w:rPr>
        <w:t>6</w:t>
      </w:r>
      <w:r>
        <w:rPr>
          <w:rFonts w:hint="eastAsia" w:ascii="仿宋" w:hAnsi="仿宋" w:eastAsia="仿宋" w:cs="宋体"/>
          <w:kern w:val="0"/>
          <w:sz w:val="30"/>
          <w:szCs w:val="30"/>
        </w:rPr>
        <w:t>月</w:t>
      </w:r>
      <w:r>
        <w:rPr>
          <w:rFonts w:ascii="仿宋" w:hAnsi="仿宋" w:eastAsia="仿宋" w:cs="宋体"/>
          <w:kern w:val="0"/>
          <w:sz w:val="30"/>
          <w:szCs w:val="30"/>
        </w:rPr>
        <w:t>20</w:t>
      </w:r>
      <w:r>
        <w:rPr>
          <w:rFonts w:hint="eastAsia" w:ascii="仿宋" w:hAnsi="仿宋" w:eastAsia="仿宋" w:cs="宋体"/>
          <w:kern w:val="0"/>
          <w:sz w:val="30"/>
          <w:szCs w:val="30"/>
        </w:rPr>
        <w:t>日</w:t>
      </w:r>
      <w:r>
        <w:rPr>
          <w:rFonts w:ascii="仿宋" w:hAnsi="仿宋" w:eastAsia="仿宋" w:cs="宋体"/>
          <w:kern w:val="0"/>
          <w:sz w:val="30"/>
          <w:szCs w:val="30"/>
        </w:rPr>
        <w:t>-30</w:t>
      </w:r>
      <w:r>
        <w:rPr>
          <w:rFonts w:hint="eastAsia" w:ascii="仿宋" w:hAnsi="仿宋" w:eastAsia="仿宋" w:cs="宋体"/>
          <w:kern w:val="0"/>
          <w:sz w:val="30"/>
          <w:szCs w:val="30"/>
        </w:rPr>
        <w:t>日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，过期不候。</w:t>
      </w:r>
    </w:p>
    <w:p>
      <w:pPr>
        <w:widowControl/>
        <w:spacing w:line="560" w:lineRule="exact"/>
        <w:ind w:firstLine="600" w:firstLineChars="200"/>
        <w:jc w:val="left"/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 xml:space="preserve">3.未签署《诚信招生承诺书》的职业院校，一律不得进入我市辖区招生。 </w:t>
      </w:r>
    </w:p>
    <w:p>
      <w:pPr>
        <w:widowControl/>
        <w:spacing w:line="560" w:lineRule="exact"/>
        <w:ind w:firstLine="1800" w:firstLineChars="600"/>
        <w:jc w:val="left"/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 xml:space="preserve"> </w:t>
      </w:r>
    </w:p>
    <w:p>
      <w:pPr>
        <w:widowControl/>
        <w:spacing w:line="560" w:lineRule="exact"/>
        <w:ind w:firstLine="1800" w:firstLineChars="600"/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特此公告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！</w:t>
      </w:r>
      <w:r>
        <w:rPr>
          <w:rFonts w:ascii="宋体" w:hAnsi="宋体" w:eastAsia="仿宋" w:cs="宋体"/>
          <w:kern w:val="0"/>
          <w:sz w:val="30"/>
          <w:szCs w:val="30"/>
        </w:rPr>
        <w:t xml:space="preserve">         </w:t>
      </w:r>
    </w:p>
    <w:p>
      <w:pPr>
        <w:spacing w:line="560" w:lineRule="exact"/>
        <w:ind w:right="600"/>
        <w:jc w:val="left"/>
        <w:rPr>
          <w:rFonts w:ascii="仿宋" w:hAnsi="仿宋" w:eastAsia="仿宋"/>
          <w:sz w:val="30"/>
          <w:szCs w:val="30"/>
        </w:rPr>
      </w:pPr>
    </w:p>
    <w:p>
      <w:pPr>
        <w:spacing w:line="500" w:lineRule="exact"/>
        <w:ind w:right="600"/>
        <w:jc w:val="right"/>
        <w:rPr>
          <w:rFonts w:ascii="仿宋" w:hAnsi="仿宋" w:eastAsia="仿宋"/>
          <w:sz w:val="30"/>
          <w:szCs w:val="30"/>
        </w:rPr>
      </w:pPr>
    </w:p>
    <w:p>
      <w:pPr>
        <w:spacing w:line="500" w:lineRule="exact"/>
        <w:ind w:right="450"/>
        <w:jc w:val="center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                      </w:t>
      </w:r>
      <w:r>
        <w:rPr>
          <w:rFonts w:hint="eastAsia" w:ascii="仿宋" w:hAnsi="仿宋" w:eastAsia="仿宋"/>
          <w:sz w:val="30"/>
          <w:szCs w:val="30"/>
        </w:rPr>
        <w:t>衡阳市</w:t>
      </w:r>
      <w:r>
        <w:rPr>
          <w:rFonts w:hint="eastAsia" w:ascii="仿宋" w:hAnsi="仿宋" w:eastAsia="仿宋"/>
          <w:sz w:val="30"/>
          <w:szCs w:val="30"/>
          <w:lang w:eastAsia="zh-CN"/>
        </w:rPr>
        <w:t>教育局</w:t>
      </w: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                    </w:t>
      </w:r>
      <w:r>
        <w:rPr>
          <w:rFonts w:hint="eastAsia" w:ascii="仿宋" w:hAnsi="仿宋" w:eastAsia="仿宋"/>
          <w:sz w:val="30"/>
          <w:szCs w:val="30"/>
        </w:rPr>
        <w:t>二〇二〇年六月十</w:t>
      </w:r>
      <w:r>
        <w:rPr>
          <w:rFonts w:hint="eastAsia" w:ascii="仿宋" w:hAnsi="仿宋" w:eastAsia="仿宋"/>
          <w:sz w:val="30"/>
          <w:szCs w:val="30"/>
          <w:lang w:eastAsia="zh-CN"/>
        </w:rPr>
        <w:t>七</w:t>
      </w:r>
      <w:r>
        <w:rPr>
          <w:rFonts w:hint="eastAsia" w:ascii="仿宋" w:hAnsi="仿宋" w:eastAsia="仿宋"/>
          <w:sz w:val="30"/>
          <w:szCs w:val="30"/>
        </w:rPr>
        <w:t>日</w:t>
      </w: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</w:p>
    <w:p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</w:t>
      </w:r>
      <w:r>
        <w:rPr>
          <w:rFonts w:hint="eastAsia"/>
          <w:b/>
          <w:bCs/>
          <w:sz w:val="44"/>
          <w:szCs w:val="44"/>
        </w:rPr>
        <w:t>020</w:t>
      </w:r>
      <w:r>
        <w:rPr>
          <w:rFonts w:hint="eastAsia" w:ascii="宋体" w:hAnsi="宋体"/>
          <w:b/>
          <w:bCs/>
          <w:sz w:val="44"/>
          <w:szCs w:val="44"/>
        </w:rPr>
        <w:t>年跨市州招生学校申请审核表</w:t>
      </w:r>
    </w:p>
    <w:p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学校（盖章）： </w:t>
      </w:r>
    </w:p>
    <w:tbl>
      <w:tblPr>
        <w:tblStyle w:val="5"/>
        <w:tblW w:w="933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3123"/>
        <w:gridCol w:w="2248"/>
        <w:gridCol w:w="1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3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学校性质</w:t>
            </w:r>
          </w:p>
        </w:tc>
        <w:tc>
          <w:tcPr>
            <w:tcW w:w="1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校长姓名</w:t>
            </w:r>
          </w:p>
        </w:tc>
        <w:tc>
          <w:tcPr>
            <w:tcW w:w="3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在校生数</w:t>
            </w:r>
          </w:p>
        </w:tc>
        <w:tc>
          <w:tcPr>
            <w:tcW w:w="3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专任教师数</w:t>
            </w:r>
          </w:p>
        </w:tc>
        <w:tc>
          <w:tcPr>
            <w:tcW w:w="1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年度招生计划</w:t>
            </w:r>
          </w:p>
        </w:tc>
        <w:tc>
          <w:tcPr>
            <w:tcW w:w="3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跨市州招生计划</w:t>
            </w:r>
          </w:p>
        </w:tc>
        <w:tc>
          <w:tcPr>
            <w:tcW w:w="1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拟招生市州</w:t>
            </w:r>
          </w:p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及招生计划</w:t>
            </w:r>
          </w:p>
        </w:tc>
        <w:tc>
          <w:tcPr>
            <w:tcW w:w="7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9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</w:p>
          <w:p>
            <w:pPr>
              <w:ind w:left="479" w:leftChars="228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学校所在</w:t>
            </w:r>
          </w:p>
          <w:p>
            <w:pPr>
              <w:ind w:firstLine="240" w:firstLineChars="10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地市州教育局</w:t>
            </w:r>
          </w:p>
          <w:p>
            <w:pPr>
              <w:ind w:firstLine="480" w:firstLineChars="20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7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负责人（签字）：       市教育局盖章：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3" w:hRule="atLeast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生源地市州</w:t>
            </w:r>
          </w:p>
          <w:p>
            <w:pPr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教  育  局</w:t>
            </w:r>
          </w:p>
          <w:p>
            <w:pPr>
              <w:ind w:firstLine="240" w:firstLineChars="100"/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审 核 意 见</w:t>
            </w:r>
          </w:p>
        </w:tc>
        <w:tc>
          <w:tcPr>
            <w:tcW w:w="7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宋体" w:hAnsi="宋体"/>
                <w:kern w:val="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负责人（签字）：       市教育局盖章：    年  月  日</w:t>
            </w:r>
          </w:p>
        </w:tc>
      </w:tr>
    </w:tbl>
    <w:p>
      <w:pPr>
        <w:spacing w:line="500" w:lineRule="exact"/>
        <w:jc w:val="center"/>
        <w:rPr>
          <w:rFonts w:hint="eastAsia" w:ascii="仿宋" w:hAnsi="仿宋" w:eastAsia="仿宋"/>
          <w:sz w:val="30"/>
          <w:szCs w:val="30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0D7"/>
    <w:rsid w:val="00303455"/>
    <w:rsid w:val="00611875"/>
    <w:rsid w:val="00616E62"/>
    <w:rsid w:val="006760D7"/>
    <w:rsid w:val="007A73B7"/>
    <w:rsid w:val="00845127"/>
    <w:rsid w:val="00A57785"/>
    <w:rsid w:val="00D80BD2"/>
    <w:rsid w:val="09051CF6"/>
    <w:rsid w:val="09EB74EF"/>
    <w:rsid w:val="3DC04EAF"/>
    <w:rsid w:val="4B960E76"/>
    <w:rsid w:val="65C937BD"/>
    <w:rsid w:val="6DE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locked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Footer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62</Words>
  <Characters>357</Characters>
  <Lines>0</Lines>
  <Paragraphs>0</Paragraphs>
  <TotalTime>19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2020-06-15T15:17:00Z</dcterms:created>
  <dc:creator>admin</dc:creator>
  <cp:lastModifiedBy>Administrator</cp:lastModifiedBy>
  <cp:lastPrinted>2020-06-17T10:02:32Z</cp:lastPrinted>
  <dcterms:modified xsi:type="dcterms:W3CDTF">2020-06-17T10:03:28Z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