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C29" w:rsidRDefault="00617C29" w:rsidP="006D33B8">
      <w:pPr>
        <w:spacing w:line="440" w:lineRule="exact"/>
        <w:rPr>
          <w:rFonts w:eastAsia="黑体"/>
          <w:sz w:val="32"/>
          <w:szCs w:val="32"/>
        </w:rPr>
      </w:pPr>
      <w:r>
        <w:rPr>
          <w:rFonts w:eastAsia="黑体" w:hint="eastAsia"/>
          <w:sz w:val="32"/>
          <w:szCs w:val="32"/>
        </w:rPr>
        <w:t>附件</w:t>
      </w:r>
      <w:r>
        <w:rPr>
          <w:rFonts w:eastAsia="黑体"/>
          <w:sz w:val="32"/>
          <w:szCs w:val="32"/>
        </w:rPr>
        <w:t>1</w:t>
      </w:r>
    </w:p>
    <w:p w:rsidR="00617C29" w:rsidRDefault="00617C29" w:rsidP="006D33B8">
      <w:pPr>
        <w:jc w:val="center"/>
        <w:rPr>
          <w:rFonts w:eastAsia="方正小标宋简体"/>
          <w:sz w:val="36"/>
          <w:szCs w:val="36"/>
        </w:rPr>
      </w:pPr>
      <w:r>
        <w:rPr>
          <w:rFonts w:eastAsia="方正小标宋简体" w:hint="eastAsia"/>
          <w:sz w:val="36"/>
          <w:szCs w:val="36"/>
        </w:rPr>
        <w:t>部门整体支出绩效自评表</w:t>
      </w:r>
    </w:p>
    <w:p w:rsidR="00617C29" w:rsidRDefault="00617C29" w:rsidP="006D33B8">
      <w:pPr>
        <w:jc w:val="center"/>
        <w:rPr>
          <w:rFonts w:eastAsia="仿宋_GB2312"/>
          <w:szCs w:val="21"/>
        </w:rPr>
      </w:pPr>
      <w:r>
        <w:rPr>
          <w:rFonts w:eastAsia="仿宋_GB2312" w:hint="eastAsia"/>
          <w:szCs w:val="21"/>
        </w:rPr>
        <w:t>（</w:t>
      </w:r>
      <w:r>
        <w:rPr>
          <w:rFonts w:eastAsia="仿宋_GB2312"/>
          <w:szCs w:val="21"/>
        </w:rPr>
        <w:t xml:space="preserve">2019 </w:t>
      </w:r>
      <w:r>
        <w:rPr>
          <w:rFonts w:eastAsia="仿宋_GB2312" w:hint="eastAsia"/>
          <w:szCs w:val="21"/>
        </w:rPr>
        <w:t>年度）</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
        <w:gridCol w:w="1355"/>
        <w:gridCol w:w="1194"/>
        <w:gridCol w:w="973"/>
        <w:gridCol w:w="106"/>
        <w:gridCol w:w="1237"/>
        <w:gridCol w:w="1084"/>
        <w:gridCol w:w="697"/>
        <w:gridCol w:w="865"/>
        <w:gridCol w:w="1274"/>
      </w:tblGrid>
      <w:tr w:rsidR="00617C29" w:rsidRPr="00A107CE" w:rsidTr="00B17238">
        <w:trPr>
          <w:trHeight w:val="340"/>
          <w:jc w:val="center"/>
        </w:trPr>
        <w:tc>
          <w:tcPr>
            <w:tcW w:w="636" w:type="dxa"/>
            <w:vAlign w:val="center"/>
          </w:tcPr>
          <w:p w:rsidR="00617C29" w:rsidRPr="00A107CE" w:rsidRDefault="00617C29" w:rsidP="00FA2AFB">
            <w:pPr>
              <w:rPr>
                <w:rFonts w:eastAsia="仿宋"/>
                <w:szCs w:val="21"/>
              </w:rPr>
            </w:pPr>
            <w:r w:rsidRPr="00A107CE">
              <w:rPr>
                <w:rFonts w:eastAsia="仿宋" w:hint="eastAsia"/>
                <w:szCs w:val="21"/>
              </w:rPr>
              <w:t>预算部门名称</w:t>
            </w:r>
          </w:p>
        </w:tc>
        <w:tc>
          <w:tcPr>
            <w:tcW w:w="8785" w:type="dxa"/>
            <w:gridSpan w:val="9"/>
            <w:vAlign w:val="center"/>
          </w:tcPr>
          <w:p w:rsidR="00617C29" w:rsidRPr="00A107CE" w:rsidRDefault="00617C29" w:rsidP="00FA2AFB">
            <w:pPr>
              <w:jc w:val="center"/>
              <w:rPr>
                <w:rFonts w:eastAsia="仿宋"/>
                <w:szCs w:val="21"/>
              </w:rPr>
            </w:pPr>
            <w:r>
              <w:rPr>
                <w:rFonts w:eastAsia="仿宋" w:hint="eastAsia"/>
                <w:szCs w:val="21"/>
              </w:rPr>
              <w:t>衡阳市燃气事务中心</w:t>
            </w:r>
            <w:r w:rsidRPr="00A107CE">
              <w:rPr>
                <w:rFonts w:eastAsia="仿宋" w:hint="eastAsia"/>
                <w:szCs w:val="21"/>
              </w:rPr>
              <w:t xml:space="preserve">　</w:t>
            </w:r>
          </w:p>
        </w:tc>
      </w:tr>
      <w:tr w:rsidR="00617C29" w:rsidRPr="00A107CE" w:rsidTr="00B17238">
        <w:trPr>
          <w:trHeight w:val="340"/>
          <w:jc w:val="center"/>
        </w:trPr>
        <w:tc>
          <w:tcPr>
            <w:tcW w:w="636" w:type="dxa"/>
            <w:vMerge w:val="restart"/>
            <w:vAlign w:val="center"/>
          </w:tcPr>
          <w:p w:rsidR="00617C29" w:rsidRPr="00A107CE" w:rsidRDefault="00617C29" w:rsidP="00FA2AFB">
            <w:pPr>
              <w:jc w:val="center"/>
              <w:rPr>
                <w:rFonts w:eastAsia="仿宋"/>
                <w:szCs w:val="21"/>
              </w:rPr>
            </w:pPr>
            <w:r w:rsidRPr="00A107CE">
              <w:rPr>
                <w:rFonts w:eastAsia="仿宋" w:hint="eastAsia"/>
                <w:szCs w:val="21"/>
              </w:rPr>
              <w:t>年度预算申请</w:t>
            </w:r>
            <w:r w:rsidRPr="00A107CE">
              <w:rPr>
                <w:rFonts w:eastAsia="仿宋"/>
                <w:szCs w:val="21"/>
              </w:rPr>
              <w:br/>
            </w:r>
            <w:r w:rsidRPr="00A107CE">
              <w:rPr>
                <w:rFonts w:eastAsia="仿宋" w:hint="eastAsia"/>
                <w:szCs w:val="21"/>
              </w:rPr>
              <w:t>（万元）</w:t>
            </w:r>
          </w:p>
        </w:tc>
        <w:tc>
          <w:tcPr>
            <w:tcW w:w="2549" w:type="dxa"/>
            <w:gridSpan w:val="2"/>
            <w:vAlign w:val="center"/>
          </w:tcPr>
          <w:p w:rsidR="00617C29" w:rsidRPr="00A107CE" w:rsidRDefault="00617C29" w:rsidP="00FA2AFB">
            <w:pPr>
              <w:jc w:val="center"/>
              <w:rPr>
                <w:rFonts w:eastAsia="仿宋"/>
                <w:szCs w:val="21"/>
              </w:rPr>
            </w:pPr>
          </w:p>
        </w:tc>
        <w:tc>
          <w:tcPr>
            <w:tcW w:w="1079" w:type="dxa"/>
            <w:gridSpan w:val="2"/>
            <w:vAlign w:val="center"/>
          </w:tcPr>
          <w:p w:rsidR="00617C29" w:rsidRPr="00A107CE" w:rsidRDefault="00617C29" w:rsidP="00FA2AFB">
            <w:pPr>
              <w:jc w:val="center"/>
              <w:rPr>
                <w:rFonts w:eastAsia="仿宋"/>
                <w:szCs w:val="21"/>
              </w:rPr>
            </w:pPr>
            <w:r w:rsidRPr="00A107CE">
              <w:rPr>
                <w:rFonts w:eastAsia="仿宋" w:hint="eastAsia"/>
                <w:szCs w:val="21"/>
              </w:rPr>
              <w:t>年初</w:t>
            </w:r>
          </w:p>
          <w:p w:rsidR="00617C29" w:rsidRPr="00A107CE" w:rsidRDefault="00617C29" w:rsidP="00FA2AFB">
            <w:pPr>
              <w:jc w:val="center"/>
              <w:rPr>
                <w:rFonts w:eastAsia="仿宋"/>
                <w:szCs w:val="21"/>
              </w:rPr>
            </w:pPr>
            <w:r w:rsidRPr="00A107CE">
              <w:rPr>
                <w:rFonts w:eastAsia="仿宋" w:hint="eastAsia"/>
                <w:szCs w:val="21"/>
              </w:rPr>
              <w:t>预算数</w:t>
            </w:r>
          </w:p>
        </w:tc>
        <w:tc>
          <w:tcPr>
            <w:tcW w:w="1237" w:type="dxa"/>
            <w:vAlign w:val="center"/>
          </w:tcPr>
          <w:p w:rsidR="00617C29" w:rsidRPr="00A107CE" w:rsidRDefault="00617C29" w:rsidP="00FA2AFB">
            <w:pPr>
              <w:jc w:val="center"/>
              <w:rPr>
                <w:rFonts w:eastAsia="仿宋"/>
                <w:szCs w:val="21"/>
              </w:rPr>
            </w:pPr>
            <w:r w:rsidRPr="00A107CE">
              <w:rPr>
                <w:rFonts w:eastAsia="仿宋" w:hint="eastAsia"/>
                <w:szCs w:val="21"/>
              </w:rPr>
              <w:t>全年预算数</w:t>
            </w:r>
          </w:p>
        </w:tc>
        <w:tc>
          <w:tcPr>
            <w:tcW w:w="1084" w:type="dxa"/>
            <w:vAlign w:val="center"/>
          </w:tcPr>
          <w:p w:rsidR="00617C29" w:rsidRPr="00A107CE" w:rsidRDefault="00617C29" w:rsidP="00FA2AFB">
            <w:pPr>
              <w:jc w:val="center"/>
              <w:rPr>
                <w:rFonts w:eastAsia="仿宋"/>
                <w:szCs w:val="21"/>
              </w:rPr>
            </w:pPr>
            <w:r w:rsidRPr="00A107CE">
              <w:rPr>
                <w:rFonts w:eastAsia="仿宋" w:hint="eastAsia"/>
                <w:szCs w:val="21"/>
              </w:rPr>
              <w:t>全年</w:t>
            </w:r>
          </w:p>
          <w:p w:rsidR="00617C29" w:rsidRPr="00A107CE" w:rsidRDefault="00617C29" w:rsidP="00FA2AFB">
            <w:pPr>
              <w:jc w:val="center"/>
              <w:rPr>
                <w:rFonts w:eastAsia="仿宋"/>
                <w:szCs w:val="21"/>
              </w:rPr>
            </w:pPr>
            <w:r w:rsidRPr="00A107CE">
              <w:rPr>
                <w:rFonts w:eastAsia="仿宋" w:hint="eastAsia"/>
                <w:szCs w:val="21"/>
              </w:rPr>
              <w:t>执行数</w:t>
            </w:r>
          </w:p>
        </w:tc>
        <w:tc>
          <w:tcPr>
            <w:tcW w:w="697" w:type="dxa"/>
            <w:vAlign w:val="center"/>
          </w:tcPr>
          <w:p w:rsidR="00617C29" w:rsidRPr="00A107CE" w:rsidRDefault="00617C29" w:rsidP="00FA2AFB">
            <w:pPr>
              <w:jc w:val="center"/>
              <w:rPr>
                <w:rFonts w:eastAsia="仿宋"/>
                <w:szCs w:val="21"/>
              </w:rPr>
            </w:pPr>
            <w:r w:rsidRPr="00A107CE">
              <w:rPr>
                <w:rFonts w:eastAsia="仿宋" w:hint="eastAsia"/>
                <w:szCs w:val="21"/>
              </w:rPr>
              <w:t>分值</w:t>
            </w:r>
          </w:p>
        </w:tc>
        <w:tc>
          <w:tcPr>
            <w:tcW w:w="865" w:type="dxa"/>
            <w:vAlign w:val="center"/>
          </w:tcPr>
          <w:p w:rsidR="00617C29" w:rsidRPr="00A107CE" w:rsidRDefault="00617C29" w:rsidP="00FA2AFB">
            <w:pPr>
              <w:jc w:val="center"/>
              <w:rPr>
                <w:rFonts w:eastAsia="仿宋"/>
                <w:szCs w:val="21"/>
              </w:rPr>
            </w:pPr>
            <w:r w:rsidRPr="00A107CE">
              <w:rPr>
                <w:rFonts w:eastAsia="仿宋" w:hint="eastAsia"/>
                <w:szCs w:val="21"/>
              </w:rPr>
              <w:t>执行率</w:t>
            </w:r>
          </w:p>
        </w:tc>
        <w:tc>
          <w:tcPr>
            <w:tcW w:w="1274" w:type="dxa"/>
            <w:vAlign w:val="center"/>
          </w:tcPr>
          <w:p w:rsidR="00617C29" w:rsidRPr="00A107CE" w:rsidRDefault="00617C29" w:rsidP="00FA2AFB">
            <w:pPr>
              <w:jc w:val="center"/>
              <w:rPr>
                <w:rFonts w:eastAsia="仿宋"/>
                <w:szCs w:val="21"/>
              </w:rPr>
            </w:pPr>
            <w:r w:rsidRPr="00A107CE">
              <w:rPr>
                <w:rFonts w:eastAsia="仿宋" w:hint="eastAsia"/>
                <w:szCs w:val="21"/>
              </w:rPr>
              <w:t>得分</w:t>
            </w:r>
          </w:p>
        </w:tc>
      </w:tr>
      <w:tr w:rsidR="00617C29" w:rsidRPr="00A107CE" w:rsidTr="00B17238">
        <w:trPr>
          <w:trHeight w:val="340"/>
          <w:jc w:val="center"/>
        </w:trPr>
        <w:tc>
          <w:tcPr>
            <w:tcW w:w="636" w:type="dxa"/>
            <w:vMerge/>
            <w:vAlign w:val="center"/>
          </w:tcPr>
          <w:p w:rsidR="00617C29" w:rsidRPr="00A107CE" w:rsidRDefault="00617C29" w:rsidP="00FA2AFB">
            <w:pPr>
              <w:jc w:val="center"/>
              <w:rPr>
                <w:rFonts w:eastAsia="仿宋"/>
                <w:szCs w:val="21"/>
              </w:rPr>
            </w:pPr>
          </w:p>
        </w:tc>
        <w:tc>
          <w:tcPr>
            <w:tcW w:w="2549" w:type="dxa"/>
            <w:gridSpan w:val="2"/>
            <w:vAlign w:val="center"/>
          </w:tcPr>
          <w:p w:rsidR="00617C29" w:rsidRPr="00A107CE" w:rsidRDefault="00617C29" w:rsidP="00FA2AFB">
            <w:pPr>
              <w:jc w:val="center"/>
              <w:rPr>
                <w:rFonts w:eastAsia="仿宋"/>
                <w:szCs w:val="21"/>
              </w:rPr>
            </w:pPr>
            <w:r w:rsidRPr="00A107CE">
              <w:rPr>
                <w:rFonts w:eastAsia="仿宋" w:hint="eastAsia"/>
                <w:szCs w:val="21"/>
              </w:rPr>
              <w:t>年度资金总额</w:t>
            </w:r>
          </w:p>
        </w:tc>
        <w:tc>
          <w:tcPr>
            <w:tcW w:w="1079" w:type="dxa"/>
            <w:gridSpan w:val="2"/>
            <w:vAlign w:val="center"/>
          </w:tcPr>
          <w:p w:rsidR="00617C29" w:rsidRPr="00A107CE" w:rsidRDefault="00617C29" w:rsidP="00FA2AFB">
            <w:pPr>
              <w:jc w:val="center"/>
              <w:rPr>
                <w:rFonts w:eastAsia="仿宋"/>
                <w:szCs w:val="21"/>
              </w:rPr>
            </w:pPr>
            <w:r>
              <w:rPr>
                <w:rFonts w:eastAsia="仿宋"/>
                <w:szCs w:val="21"/>
              </w:rPr>
              <w:t>137.46</w:t>
            </w:r>
          </w:p>
        </w:tc>
        <w:tc>
          <w:tcPr>
            <w:tcW w:w="1237" w:type="dxa"/>
            <w:vAlign w:val="center"/>
          </w:tcPr>
          <w:p w:rsidR="00617C29" w:rsidRPr="00A107CE" w:rsidRDefault="00617C29" w:rsidP="00FA2AFB">
            <w:pPr>
              <w:jc w:val="center"/>
              <w:rPr>
                <w:rFonts w:eastAsia="仿宋"/>
                <w:szCs w:val="21"/>
              </w:rPr>
            </w:pPr>
            <w:r>
              <w:rPr>
                <w:rFonts w:eastAsia="仿宋"/>
                <w:szCs w:val="21"/>
              </w:rPr>
              <w:t>112.35</w:t>
            </w:r>
          </w:p>
        </w:tc>
        <w:tc>
          <w:tcPr>
            <w:tcW w:w="1084" w:type="dxa"/>
            <w:vAlign w:val="center"/>
          </w:tcPr>
          <w:p w:rsidR="00617C29" w:rsidRPr="00A107CE" w:rsidRDefault="00617C29" w:rsidP="00FA2AFB">
            <w:pPr>
              <w:jc w:val="center"/>
              <w:rPr>
                <w:rFonts w:eastAsia="仿宋"/>
                <w:szCs w:val="21"/>
              </w:rPr>
            </w:pPr>
            <w:r>
              <w:rPr>
                <w:rFonts w:eastAsia="仿宋"/>
                <w:szCs w:val="21"/>
              </w:rPr>
              <w:t>112.35</w:t>
            </w:r>
          </w:p>
        </w:tc>
        <w:tc>
          <w:tcPr>
            <w:tcW w:w="697" w:type="dxa"/>
            <w:vAlign w:val="center"/>
          </w:tcPr>
          <w:p w:rsidR="00617C29" w:rsidRPr="00A107CE" w:rsidRDefault="00617C29" w:rsidP="00FA2AFB">
            <w:pPr>
              <w:jc w:val="center"/>
              <w:rPr>
                <w:rFonts w:eastAsia="仿宋"/>
                <w:szCs w:val="21"/>
              </w:rPr>
            </w:pPr>
            <w:r w:rsidRPr="00A107CE">
              <w:rPr>
                <w:rFonts w:eastAsia="仿宋"/>
                <w:szCs w:val="21"/>
              </w:rPr>
              <w:t>10</w:t>
            </w:r>
          </w:p>
        </w:tc>
        <w:tc>
          <w:tcPr>
            <w:tcW w:w="865" w:type="dxa"/>
            <w:vAlign w:val="center"/>
          </w:tcPr>
          <w:p w:rsidR="00617C29" w:rsidRPr="00A107CE" w:rsidRDefault="00617C29" w:rsidP="00FA2AFB">
            <w:pPr>
              <w:jc w:val="center"/>
              <w:rPr>
                <w:rFonts w:eastAsia="仿宋"/>
                <w:szCs w:val="21"/>
              </w:rPr>
            </w:pPr>
            <w:r>
              <w:rPr>
                <w:rFonts w:eastAsia="仿宋"/>
                <w:szCs w:val="21"/>
              </w:rPr>
              <w:t>100%</w:t>
            </w:r>
          </w:p>
        </w:tc>
        <w:tc>
          <w:tcPr>
            <w:tcW w:w="1274" w:type="dxa"/>
            <w:vAlign w:val="center"/>
          </w:tcPr>
          <w:p w:rsidR="00617C29" w:rsidRPr="00A107CE" w:rsidRDefault="00617C29" w:rsidP="00FA2AFB">
            <w:pPr>
              <w:jc w:val="center"/>
              <w:rPr>
                <w:rFonts w:eastAsia="仿宋"/>
                <w:szCs w:val="21"/>
              </w:rPr>
            </w:pPr>
            <w:r>
              <w:rPr>
                <w:rFonts w:eastAsia="仿宋"/>
                <w:szCs w:val="21"/>
              </w:rPr>
              <w:t>10</w:t>
            </w:r>
          </w:p>
        </w:tc>
      </w:tr>
      <w:tr w:rsidR="00617C29" w:rsidRPr="00A107CE" w:rsidTr="00B17238">
        <w:trPr>
          <w:trHeight w:val="340"/>
          <w:jc w:val="center"/>
        </w:trPr>
        <w:tc>
          <w:tcPr>
            <w:tcW w:w="636" w:type="dxa"/>
            <w:vMerge/>
            <w:vAlign w:val="center"/>
          </w:tcPr>
          <w:p w:rsidR="00617C29" w:rsidRPr="00A107CE" w:rsidRDefault="00617C29" w:rsidP="00FA2AFB">
            <w:pPr>
              <w:rPr>
                <w:rFonts w:eastAsia="仿宋"/>
                <w:szCs w:val="21"/>
              </w:rPr>
            </w:pPr>
          </w:p>
        </w:tc>
        <w:tc>
          <w:tcPr>
            <w:tcW w:w="4865" w:type="dxa"/>
            <w:gridSpan w:val="5"/>
            <w:vAlign w:val="center"/>
          </w:tcPr>
          <w:p w:rsidR="00617C29" w:rsidRPr="00A107CE" w:rsidRDefault="00617C29" w:rsidP="00FA2AFB">
            <w:pPr>
              <w:rPr>
                <w:rFonts w:eastAsia="仿宋"/>
                <w:szCs w:val="21"/>
              </w:rPr>
            </w:pPr>
            <w:r w:rsidRPr="00A107CE">
              <w:rPr>
                <w:rFonts w:eastAsia="仿宋" w:hint="eastAsia"/>
                <w:szCs w:val="21"/>
              </w:rPr>
              <w:t>按收入性质分：</w:t>
            </w:r>
            <w:r>
              <w:rPr>
                <w:rFonts w:eastAsia="仿宋"/>
                <w:szCs w:val="21"/>
              </w:rPr>
              <w:t>112.35</w:t>
            </w:r>
          </w:p>
        </w:tc>
        <w:tc>
          <w:tcPr>
            <w:tcW w:w="3920" w:type="dxa"/>
            <w:gridSpan w:val="4"/>
            <w:vAlign w:val="center"/>
          </w:tcPr>
          <w:p w:rsidR="00617C29" w:rsidRPr="00A107CE" w:rsidRDefault="00617C29" w:rsidP="00FA2AFB">
            <w:pPr>
              <w:rPr>
                <w:rFonts w:eastAsia="仿宋"/>
                <w:szCs w:val="21"/>
              </w:rPr>
            </w:pPr>
            <w:r w:rsidRPr="00A107CE">
              <w:rPr>
                <w:rFonts w:eastAsia="仿宋" w:hint="eastAsia"/>
                <w:szCs w:val="21"/>
              </w:rPr>
              <w:t>按支出性质分：</w:t>
            </w:r>
            <w:r>
              <w:rPr>
                <w:rFonts w:eastAsia="仿宋"/>
                <w:szCs w:val="21"/>
              </w:rPr>
              <w:t>112.35</w:t>
            </w:r>
          </w:p>
        </w:tc>
      </w:tr>
      <w:tr w:rsidR="00617C29" w:rsidRPr="00A107CE" w:rsidTr="00B17238">
        <w:trPr>
          <w:trHeight w:val="340"/>
          <w:jc w:val="center"/>
        </w:trPr>
        <w:tc>
          <w:tcPr>
            <w:tcW w:w="636" w:type="dxa"/>
            <w:vMerge/>
            <w:vAlign w:val="center"/>
          </w:tcPr>
          <w:p w:rsidR="00617C29" w:rsidRPr="00A107CE" w:rsidRDefault="00617C29" w:rsidP="00FA2AFB">
            <w:pPr>
              <w:rPr>
                <w:rFonts w:eastAsia="仿宋"/>
                <w:szCs w:val="21"/>
              </w:rPr>
            </w:pPr>
          </w:p>
        </w:tc>
        <w:tc>
          <w:tcPr>
            <w:tcW w:w="4865" w:type="dxa"/>
            <w:gridSpan w:val="5"/>
            <w:vAlign w:val="center"/>
          </w:tcPr>
          <w:p w:rsidR="00617C29" w:rsidRPr="00A107CE" w:rsidRDefault="00617C29" w:rsidP="00B70912">
            <w:pPr>
              <w:rPr>
                <w:rFonts w:eastAsia="仿宋"/>
                <w:szCs w:val="21"/>
              </w:rPr>
            </w:pPr>
            <w:r w:rsidRPr="00A107CE">
              <w:rPr>
                <w:rFonts w:eastAsia="仿宋"/>
                <w:szCs w:val="21"/>
              </w:rPr>
              <w:t xml:space="preserve">  </w:t>
            </w:r>
            <w:r w:rsidRPr="00A107CE">
              <w:rPr>
                <w:rFonts w:eastAsia="仿宋" w:hint="eastAsia"/>
                <w:szCs w:val="21"/>
              </w:rPr>
              <w:t>其中：</w:t>
            </w:r>
            <w:r w:rsidRPr="00A107CE">
              <w:rPr>
                <w:rFonts w:eastAsia="仿宋"/>
                <w:szCs w:val="21"/>
              </w:rPr>
              <w:t xml:space="preserve">  </w:t>
            </w:r>
            <w:r w:rsidRPr="00A107CE">
              <w:rPr>
                <w:rFonts w:eastAsia="仿宋" w:hint="eastAsia"/>
                <w:szCs w:val="21"/>
              </w:rPr>
              <w:t>一般公共预算：</w:t>
            </w:r>
            <w:r>
              <w:rPr>
                <w:rFonts w:eastAsia="仿宋"/>
                <w:szCs w:val="21"/>
              </w:rPr>
              <w:t>104.96</w:t>
            </w:r>
          </w:p>
        </w:tc>
        <w:tc>
          <w:tcPr>
            <w:tcW w:w="3920" w:type="dxa"/>
            <w:gridSpan w:val="4"/>
            <w:vAlign w:val="center"/>
          </w:tcPr>
          <w:p w:rsidR="00617C29" w:rsidRPr="00A107CE" w:rsidRDefault="00617C29" w:rsidP="00B70912">
            <w:pPr>
              <w:rPr>
                <w:rFonts w:eastAsia="仿宋"/>
                <w:szCs w:val="21"/>
              </w:rPr>
            </w:pPr>
            <w:r w:rsidRPr="00A107CE">
              <w:rPr>
                <w:rFonts w:eastAsia="仿宋" w:hint="eastAsia"/>
                <w:szCs w:val="21"/>
              </w:rPr>
              <w:t>其中：基本支出：</w:t>
            </w:r>
            <w:r>
              <w:rPr>
                <w:rFonts w:eastAsia="仿宋"/>
                <w:szCs w:val="21"/>
              </w:rPr>
              <w:t>112.35</w:t>
            </w:r>
          </w:p>
        </w:tc>
      </w:tr>
      <w:tr w:rsidR="00617C29" w:rsidRPr="00A107CE" w:rsidTr="00B17238">
        <w:trPr>
          <w:trHeight w:val="340"/>
          <w:jc w:val="center"/>
        </w:trPr>
        <w:tc>
          <w:tcPr>
            <w:tcW w:w="636" w:type="dxa"/>
            <w:vMerge/>
            <w:vAlign w:val="center"/>
          </w:tcPr>
          <w:p w:rsidR="00617C29" w:rsidRPr="00A107CE" w:rsidRDefault="00617C29" w:rsidP="00FA2AFB">
            <w:pPr>
              <w:rPr>
                <w:rFonts w:eastAsia="仿宋"/>
                <w:szCs w:val="21"/>
              </w:rPr>
            </w:pPr>
          </w:p>
        </w:tc>
        <w:tc>
          <w:tcPr>
            <w:tcW w:w="4865" w:type="dxa"/>
            <w:gridSpan w:val="5"/>
            <w:vAlign w:val="center"/>
          </w:tcPr>
          <w:p w:rsidR="00617C29" w:rsidRPr="00A107CE" w:rsidRDefault="00617C29" w:rsidP="00617C29">
            <w:pPr>
              <w:ind w:firstLineChars="400" w:firstLine="31680"/>
              <w:rPr>
                <w:rFonts w:eastAsia="仿宋"/>
                <w:szCs w:val="21"/>
              </w:rPr>
            </w:pPr>
            <w:r w:rsidRPr="00A107CE">
              <w:rPr>
                <w:rFonts w:eastAsia="仿宋" w:hint="eastAsia"/>
                <w:szCs w:val="21"/>
              </w:rPr>
              <w:t>政府性基金拨款：</w:t>
            </w:r>
          </w:p>
        </w:tc>
        <w:tc>
          <w:tcPr>
            <w:tcW w:w="3920" w:type="dxa"/>
            <w:gridSpan w:val="4"/>
            <w:vAlign w:val="center"/>
          </w:tcPr>
          <w:p w:rsidR="00617C29" w:rsidRPr="00A107CE" w:rsidRDefault="00617C29" w:rsidP="00617C29">
            <w:pPr>
              <w:ind w:firstLineChars="300" w:firstLine="31680"/>
              <w:rPr>
                <w:rFonts w:eastAsia="仿宋"/>
                <w:szCs w:val="21"/>
              </w:rPr>
            </w:pPr>
            <w:r w:rsidRPr="00A107CE">
              <w:rPr>
                <w:rFonts w:eastAsia="仿宋" w:hint="eastAsia"/>
                <w:szCs w:val="21"/>
              </w:rPr>
              <w:t>项目支出：</w:t>
            </w:r>
          </w:p>
        </w:tc>
      </w:tr>
      <w:tr w:rsidR="00617C29" w:rsidRPr="00A107CE" w:rsidTr="00B17238">
        <w:trPr>
          <w:trHeight w:val="340"/>
          <w:jc w:val="center"/>
        </w:trPr>
        <w:tc>
          <w:tcPr>
            <w:tcW w:w="636" w:type="dxa"/>
            <w:vMerge/>
            <w:vAlign w:val="center"/>
          </w:tcPr>
          <w:p w:rsidR="00617C29" w:rsidRPr="00A107CE" w:rsidRDefault="00617C29" w:rsidP="00FA2AFB">
            <w:pPr>
              <w:rPr>
                <w:rFonts w:eastAsia="仿宋"/>
                <w:szCs w:val="21"/>
              </w:rPr>
            </w:pPr>
          </w:p>
        </w:tc>
        <w:tc>
          <w:tcPr>
            <w:tcW w:w="4865" w:type="dxa"/>
            <w:gridSpan w:val="5"/>
            <w:vAlign w:val="center"/>
          </w:tcPr>
          <w:p w:rsidR="00617C29" w:rsidRPr="00A107CE" w:rsidRDefault="00617C29" w:rsidP="00FA2AFB">
            <w:pPr>
              <w:rPr>
                <w:rFonts w:eastAsia="仿宋"/>
                <w:szCs w:val="21"/>
              </w:rPr>
            </w:pPr>
            <w:r w:rsidRPr="00A107CE">
              <w:rPr>
                <w:rFonts w:eastAsia="仿宋" w:hint="eastAsia"/>
                <w:szCs w:val="21"/>
              </w:rPr>
              <w:t>纳入专户管理的非税收入拨款：</w:t>
            </w:r>
          </w:p>
        </w:tc>
        <w:tc>
          <w:tcPr>
            <w:tcW w:w="3920" w:type="dxa"/>
            <w:gridSpan w:val="4"/>
            <w:vAlign w:val="center"/>
          </w:tcPr>
          <w:p w:rsidR="00617C29" w:rsidRPr="00A107CE" w:rsidRDefault="00617C29" w:rsidP="00FA2AFB">
            <w:pPr>
              <w:rPr>
                <w:rFonts w:eastAsia="仿宋"/>
                <w:szCs w:val="21"/>
              </w:rPr>
            </w:pPr>
          </w:p>
        </w:tc>
      </w:tr>
      <w:tr w:rsidR="00617C29" w:rsidRPr="00A107CE" w:rsidTr="00B17238">
        <w:trPr>
          <w:trHeight w:val="340"/>
          <w:jc w:val="center"/>
        </w:trPr>
        <w:tc>
          <w:tcPr>
            <w:tcW w:w="636" w:type="dxa"/>
            <w:vMerge/>
            <w:vAlign w:val="center"/>
          </w:tcPr>
          <w:p w:rsidR="00617C29" w:rsidRPr="00A107CE" w:rsidRDefault="00617C29" w:rsidP="00FA2AFB">
            <w:pPr>
              <w:rPr>
                <w:rFonts w:eastAsia="仿宋"/>
                <w:szCs w:val="21"/>
              </w:rPr>
            </w:pPr>
          </w:p>
        </w:tc>
        <w:tc>
          <w:tcPr>
            <w:tcW w:w="4865" w:type="dxa"/>
            <w:gridSpan w:val="5"/>
            <w:vAlign w:val="center"/>
          </w:tcPr>
          <w:p w:rsidR="00617C29" w:rsidRPr="00A107CE" w:rsidRDefault="00617C29" w:rsidP="00617C29">
            <w:pPr>
              <w:ind w:firstLineChars="700" w:firstLine="31680"/>
              <w:rPr>
                <w:rFonts w:eastAsia="仿宋"/>
                <w:szCs w:val="21"/>
              </w:rPr>
            </w:pPr>
            <w:r w:rsidRPr="00A107CE">
              <w:rPr>
                <w:rFonts w:eastAsia="仿宋" w:hint="eastAsia"/>
                <w:szCs w:val="21"/>
              </w:rPr>
              <w:t>其他资金：</w:t>
            </w:r>
            <w:r>
              <w:rPr>
                <w:rFonts w:eastAsia="仿宋"/>
                <w:szCs w:val="21"/>
              </w:rPr>
              <w:t>7.39</w:t>
            </w:r>
          </w:p>
        </w:tc>
        <w:tc>
          <w:tcPr>
            <w:tcW w:w="3920" w:type="dxa"/>
            <w:gridSpan w:val="4"/>
            <w:vAlign w:val="center"/>
          </w:tcPr>
          <w:p w:rsidR="00617C29" w:rsidRPr="00A107CE" w:rsidRDefault="00617C29" w:rsidP="00FA2AFB">
            <w:pPr>
              <w:rPr>
                <w:rFonts w:eastAsia="仿宋"/>
                <w:szCs w:val="21"/>
              </w:rPr>
            </w:pPr>
          </w:p>
        </w:tc>
      </w:tr>
      <w:tr w:rsidR="00617C29" w:rsidRPr="00A107CE" w:rsidTr="00B17238">
        <w:trPr>
          <w:trHeight w:val="340"/>
          <w:jc w:val="center"/>
        </w:trPr>
        <w:tc>
          <w:tcPr>
            <w:tcW w:w="636" w:type="dxa"/>
            <w:vMerge w:val="restart"/>
            <w:vAlign w:val="center"/>
          </w:tcPr>
          <w:p w:rsidR="00617C29" w:rsidRPr="00A107CE" w:rsidRDefault="00617C29" w:rsidP="00FA2AFB">
            <w:pPr>
              <w:jc w:val="center"/>
              <w:rPr>
                <w:rFonts w:eastAsia="仿宋"/>
                <w:szCs w:val="21"/>
              </w:rPr>
            </w:pPr>
            <w:r w:rsidRPr="00A107CE">
              <w:rPr>
                <w:rFonts w:eastAsia="仿宋" w:hint="eastAsia"/>
                <w:szCs w:val="21"/>
              </w:rPr>
              <w:t>年度总体目标</w:t>
            </w:r>
          </w:p>
        </w:tc>
        <w:tc>
          <w:tcPr>
            <w:tcW w:w="4865" w:type="dxa"/>
            <w:gridSpan w:val="5"/>
            <w:vAlign w:val="center"/>
          </w:tcPr>
          <w:p w:rsidR="00617C29" w:rsidRPr="00A107CE" w:rsidRDefault="00617C29" w:rsidP="00FA2AFB">
            <w:pPr>
              <w:jc w:val="center"/>
              <w:rPr>
                <w:rFonts w:eastAsia="仿宋"/>
                <w:szCs w:val="21"/>
              </w:rPr>
            </w:pPr>
            <w:r w:rsidRPr="00A107CE">
              <w:rPr>
                <w:rFonts w:eastAsia="仿宋" w:hint="eastAsia"/>
                <w:szCs w:val="21"/>
              </w:rPr>
              <w:t>预期目标</w:t>
            </w:r>
          </w:p>
        </w:tc>
        <w:tc>
          <w:tcPr>
            <w:tcW w:w="3920" w:type="dxa"/>
            <w:gridSpan w:val="4"/>
            <w:vAlign w:val="center"/>
          </w:tcPr>
          <w:p w:rsidR="00617C29" w:rsidRPr="00A107CE" w:rsidRDefault="00617C29" w:rsidP="00FA2AFB">
            <w:pPr>
              <w:jc w:val="center"/>
              <w:rPr>
                <w:rFonts w:eastAsia="仿宋"/>
                <w:szCs w:val="21"/>
              </w:rPr>
            </w:pPr>
            <w:r w:rsidRPr="00A107CE">
              <w:rPr>
                <w:rFonts w:eastAsia="仿宋" w:hint="eastAsia"/>
                <w:szCs w:val="21"/>
              </w:rPr>
              <w:t xml:space="preserve">实际完成情况　</w:t>
            </w:r>
          </w:p>
        </w:tc>
      </w:tr>
      <w:tr w:rsidR="00617C29" w:rsidRPr="00A107CE" w:rsidTr="00B17238">
        <w:trPr>
          <w:trHeight w:val="525"/>
          <w:jc w:val="center"/>
        </w:trPr>
        <w:tc>
          <w:tcPr>
            <w:tcW w:w="636" w:type="dxa"/>
            <w:vMerge/>
            <w:vAlign w:val="center"/>
          </w:tcPr>
          <w:p w:rsidR="00617C29" w:rsidRPr="00A107CE" w:rsidRDefault="00617C29" w:rsidP="00FA2AFB">
            <w:pPr>
              <w:rPr>
                <w:rFonts w:eastAsia="仿宋"/>
                <w:szCs w:val="21"/>
              </w:rPr>
            </w:pPr>
          </w:p>
        </w:tc>
        <w:tc>
          <w:tcPr>
            <w:tcW w:w="4865" w:type="dxa"/>
            <w:gridSpan w:val="5"/>
            <w:vAlign w:val="center"/>
          </w:tcPr>
          <w:p w:rsidR="00617C29" w:rsidRPr="00A107CE" w:rsidRDefault="00617C29" w:rsidP="00FA2AFB">
            <w:pPr>
              <w:jc w:val="center"/>
              <w:rPr>
                <w:rFonts w:eastAsia="仿宋"/>
                <w:szCs w:val="21"/>
              </w:rPr>
            </w:pPr>
            <w:r>
              <w:rPr>
                <w:rFonts w:hint="eastAsia"/>
                <w:sz w:val="24"/>
                <w:lang/>
              </w:rPr>
              <w:t>杜绝燃气安全事故发生，确保全市燃气安全运行。持续开展城区瓶装燃气销售网点清理整顿规范工作，加强部门联动，彻底根除隐患。</w:t>
            </w:r>
            <w:r w:rsidRPr="00A107CE">
              <w:rPr>
                <w:rFonts w:eastAsia="仿宋" w:hint="eastAsia"/>
                <w:szCs w:val="21"/>
              </w:rPr>
              <w:t xml:space="preserve">　</w:t>
            </w:r>
          </w:p>
        </w:tc>
        <w:tc>
          <w:tcPr>
            <w:tcW w:w="3920" w:type="dxa"/>
            <w:gridSpan w:val="4"/>
            <w:vAlign w:val="center"/>
          </w:tcPr>
          <w:p w:rsidR="00617C29" w:rsidRPr="00A107CE" w:rsidRDefault="00617C29" w:rsidP="00FA2AFB">
            <w:pPr>
              <w:rPr>
                <w:rFonts w:eastAsia="仿宋"/>
                <w:szCs w:val="21"/>
              </w:rPr>
            </w:pPr>
            <w:r w:rsidRPr="00A107CE">
              <w:rPr>
                <w:rFonts w:eastAsia="仿宋" w:hint="eastAsia"/>
                <w:szCs w:val="21"/>
              </w:rPr>
              <w:t xml:space="preserve">　</w:t>
            </w:r>
            <w:r>
              <w:rPr>
                <w:rFonts w:eastAsia="仿宋" w:hint="eastAsia"/>
                <w:szCs w:val="21"/>
              </w:rPr>
              <w:t>基本完成</w:t>
            </w:r>
          </w:p>
        </w:tc>
      </w:tr>
      <w:tr w:rsidR="00617C29" w:rsidRPr="00A107CE" w:rsidTr="00B17238">
        <w:trPr>
          <w:trHeight w:val="1397"/>
          <w:jc w:val="center"/>
        </w:trPr>
        <w:tc>
          <w:tcPr>
            <w:tcW w:w="636" w:type="dxa"/>
            <w:vMerge w:val="restart"/>
            <w:vAlign w:val="center"/>
          </w:tcPr>
          <w:p w:rsidR="00617C29" w:rsidRPr="00A107CE" w:rsidRDefault="00617C29" w:rsidP="00FA2AFB">
            <w:pPr>
              <w:jc w:val="center"/>
              <w:rPr>
                <w:rFonts w:eastAsia="仿宋"/>
                <w:szCs w:val="21"/>
              </w:rPr>
            </w:pPr>
            <w:r w:rsidRPr="00A107CE">
              <w:rPr>
                <w:rFonts w:eastAsia="仿宋" w:hint="eastAsia"/>
                <w:szCs w:val="21"/>
              </w:rPr>
              <w:t>绩</w:t>
            </w:r>
          </w:p>
          <w:p w:rsidR="00617C29" w:rsidRPr="00A107CE" w:rsidRDefault="00617C29" w:rsidP="00FA2AFB">
            <w:pPr>
              <w:jc w:val="center"/>
              <w:rPr>
                <w:rFonts w:eastAsia="仿宋"/>
                <w:szCs w:val="21"/>
              </w:rPr>
            </w:pPr>
            <w:r w:rsidRPr="00A107CE">
              <w:rPr>
                <w:rFonts w:eastAsia="仿宋" w:hint="eastAsia"/>
                <w:szCs w:val="21"/>
              </w:rPr>
              <w:t>效</w:t>
            </w:r>
          </w:p>
          <w:p w:rsidR="00617C29" w:rsidRPr="00A107CE" w:rsidRDefault="00617C29" w:rsidP="00FA2AFB">
            <w:pPr>
              <w:jc w:val="center"/>
              <w:rPr>
                <w:rFonts w:eastAsia="仿宋"/>
                <w:szCs w:val="21"/>
              </w:rPr>
            </w:pPr>
            <w:r w:rsidRPr="00A107CE">
              <w:rPr>
                <w:rFonts w:eastAsia="仿宋" w:hint="eastAsia"/>
                <w:szCs w:val="21"/>
              </w:rPr>
              <w:t>指</w:t>
            </w:r>
          </w:p>
          <w:p w:rsidR="00617C29" w:rsidRPr="00A107CE" w:rsidRDefault="00617C29" w:rsidP="00FA2AFB">
            <w:pPr>
              <w:jc w:val="center"/>
              <w:rPr>
                <w:rFonts w:eastAsia="仿宋"/>
                <w:szCs w:val="21"/>
              </w:rPr>
            </w:pPr>
            <w:r w:rsidRPr="00A107CE">
              <w:rPr>
                <w:rFonts w:eastAsia="仿宋" w:hint="eastAsia"/>
                <w:szCs w:val="21"/>
              </w:rPr>
              <w:t>标</w:t>
            </w:r>
          </w:p>
        </w:tc>
        <w:tc>
          <w:tcPr>
            <w:tcW w:w="1355" w:type="dxa"/>
            <w:vAlign w:val="center"/>
          </w:tcPr>
          <w:p w:rsidR="00617C29" w:rsidRPr="00A107CE" w:rsidRDefault="00617C29" w:rsidP="00FA2AFB">
            <w:pPr>
              <w:spacing w:line="240" w:lineRule="exact"/>
              <w:jc w:val="center"/>
              <w:rPr>
                <w:rFonts w:eastAsia="仿宋"/>
                <w:szCs w:val="21"/>
              </w:rPr>
            </w:pPr>
            <w:r w:rsidRPr="00A107CE">
              <w:rPr>
                <w:rFonts w:eastAsia="仿宋" w:hint="eastAsia"/>
                <w:szCs w:val="21"/>
              </w:rPr>
              <w:t>一级指标</w:t>
            </w:r>
          </w:p>
        </w:tc>
        <w:tc>
          <w:tcPr>
            <w:tcW w:w="1194" w:type="dxa"/>
            <w:vAlign w:val="center"/>
          </w:tcPr>
          <w:p w:rsidR="00617C29" w:rsidRPr="00A107CE" w:rsidRDefault="00617C29" w:rsidP="00FA2AFB">
            <w:pPr>
              <w:spacing w:line="240" w:lineRule="exact"/>
              <w:jc w:val="center"/>
              <w:rPr>
                <w:rFonts w:eastAsia="仿宋"/>
                <w:szCs w:val="21"/>
              </w:rPr>
            </w:pPr>
            <w:r w:rsidRPr="00A107CE">
              <w:rPr>
                <w:rFonts w:eastAsia="仿宋" w:hint="eastAsia"/>
                <w:szCs w:val="21"/>
              </w:rPr>
              <w:t>二级指标</w:t>
            </w:r>
          </w:p>
        </w:tc>
        <w:tc>
          <w:tcPr>
            <w:tcW w:w="973" w:type="dxa"/>
            <w:vAlign w:val="center"/>
          </w:tcPr>
          <w:p w:rsidR="00617C29" w:rsidRPr="00A107CE" w:rsidRDefault="00617C29" w:rsidP="00FA2AFB">
            <w:pPr>
              <w:spacing w:line="240" w:lineRule="exact"/>
              <w:jc w:val="center"/>
              <w:rPr>
                <w:rFonts w:eastAsia="仿宋"/>
                <w:szCs w:val="21"/>
              </w:rPr>
            </w:pPr>
            <w:r w:rsidRPr="00A107CE">
              <w:rPr>
                <w:rFonts w:eastAsia="仿宋" w:hint="eastAsia"/>
                <w:szCs w:val="21"/>
              </w:rPr>
              <w:t>三级指标</w:t>
            </w:r>
          </w:p>
        </w:tc>
        <w:tc>
          <w:tcPr>
            <w:tcW w:w="1343" w:type="dxa"/>
            <w:gridSpan w:val="2"/>
            <w:vAlign w:val="center"/>
          </w:tcPr>
          <w:p w:rsidR="00617C29" w:rsidRPr="00A107CE" w:rsidRDefault="00617C29" w:rsidP="00FA2AFB">
            <w:pPr>
              <w:spacing w:line="240" w:lineRule="exact"/>
              <w:jc w:val="center"/>
              <w:rPr>
                <w:rFonts w:eastAsia="仿宋"/>
                <w:szCs w:val="21"/>
              </w:rPr>
            </w:pPr>
            <w:r w:rsidRPr="00A107CE">
              <w:rPr>
                <w:rFonts w:eastAsia="仿宋" w:hint="eastAsia"/>
                <w:szCs w:val="21"/>
              </w:rPr>
              <w:t>年度</w:t>
            </w:r>
          </w:p>
          <w:p w:rsidR="00617C29" w:rsidRPr="00A107CE" w:rsidRDefault="00617C29" w:rsidP="00FA2AFB">
            <w:pPr>
              <w:spacing w:line="240" w:lineRule="exact"/>
              <w:jc w:val="center"/>
              <w:rPr>
                <w:rFonts w:eastAsia="仿宋"/>
                <w:szCs w:val="21"/>
              </w:rPr>
            </w:pPr>
            <w:r w:rsidRPr="00A107CE">
              <w:rPr>
                <w:rFonts w:eastAsia="仿宋" w:hint="eastAsia"/>
                <w:szCs w:val="21"/>
              </w:rPr>
              <w:t>指标值</w:t>
            </w:r>
          </w:p>
        </w:tc>
        <w:tc>
          <w:tcPr>
            <w:tcW w:w="1084" w:type="dxa"/>
            <w:vAlign w:val="center"/>
          </w:tcPr>
          <w:p w:rsidR="00617C29" w:rsidRPr="00A107CE" w:rsidRDefault="00617C29" w:rsidP="00FA2AFB">
            <w:pPr>
              <w:spacing w:line="240" w:lineRule="exact"/>
              <w:jc w:val="center"/>
              <w:rPr>
                <w:rFonts w:eastAsia="仿宋"/>
                <w:szCs w:val="21"/>
              </w:rPr>
            </w:pPr>
            <w:r w:rsidRPr="00A107CE">
              <w:rPr>
                <w:rFonts w:eastAsia="仿宋" w:hint="eastAsia"/>
                <w:szCs w:val="21"/>
              </w:rPr>
              <w:t>实际</w:t>
            </w:r>
          </w:p>
          <w:p w:rsidR="00617C29" w:rsidRPr="00A107CE" w:rsidRDefault="00617C29" w:rsidP="00FA2AFB">
            <w:pPr>
              <w:spacing w:line="240" w:lineRule="exact"/>
              <w:jc w:val="center"/>
              <w:rPr>
                <w:rFonts w:eastAsia="仿宋"/>
                <w:szCs w:val="21"/>
              </w:rPr>
            </w:pPr>
            <w:r w:rsidRPr="00A107CE">
              <w:rPr>
                <w:rFonts w:eastAsia="仿宋" w:hint="eastAsia"/>
                <w:szCs w:val="21"/>
              </w:rPr>
              <w:t>完成值</w:t>
            </w:r>
          </w:p>
        </w:tc>
        <w:tc>
          <w:tcPr>
            <w:tcW w:w="697" w:type="dxa"/>
            <w:vAlign w:val="center"/>
          </w:tcPr>
          <w:p w:rsidR="00617C29" w:rsidRPr="00A107CE" w:rsidRDefault="00617C29" w:rsidP="00FA2AFB">
            <w:pPr>
              <w:spacing w:line="240" w:lineRule="exact"/>
              <w:jc w:val="center"/>
              <w:rPr>
                <w:rFonts w:eastAsia="仿宋"/>
                <w:szCs w:val="21"/>
              </w:rPr>
            </w:pPr>
            <w:r w:rsidRPr="00A107CE">
              <w:rPr>
                <w:rFonts w:eastAsia="仿宋" w:hint="eastAsia"/>
                <w:szCs w:val="21"/>
              </w:rPr>
              <w:t>分值</w:t>
            </w:r>
          </w:p>
        </w:tc>
        <w:tc>
          <w:tcPr>
            <w:tcW w:w="865" w:type="dxa"/>
            <w:vAlign w:val="center"/>
          </w:tcPr>
          <w:p w:rsidR="00617C29" w:rsidRPr="00A107CE" w:rsidRDefault="00617C29" w:rsidP="00FA2AFB">
            <w:pPr>
              <w:spacing w:line="240" w:lineRule="exact"/>
              <w:jc w:val="center"/>
              <w:rPr>
                <w:rFonts w:eastAsia="仿宋"/>
                <w:szCs w:val="21"/>
              </w:rPr>
            </w:pPr>
            <w:r w:rsidRPr="00A107CE">
              <w:rPr>
                <w:rFonts w:eastAsia="仿宋" w:hint="eastAsia"/>
                <w:szCs w:val="21"/>
              </w:rPr>
              <w:t>得分</w:t>
            </w:r>
          </w:p>
        </w:tc>
        <w:tc>
          <w:tcPr>
            <w:tcW w:w="1274" w:type="dxa"/>
          </w:tcPr>
          <w:p w:rsidR="00617C29" w:rsidRPr="00A107CE" w:rsidRDefault="00617C29" w:rsidP="00FA2AFB">
            <w:pPr>
              <w:spacing w:line="240" w:lineRule="exact"/>
              <w:jc w:val="center"/>
              <w:rPr>
                <w:rFonts w:eastAsia="仿宋"/>
                <w:szCs w:val="21"/>
              </w:rPr>
            </w:pPr>
            <w:r w:rsidRPr="00A107CE">
              <w:rPr>
                <w:rFonts w:eastAsia="仿宋" w:hint="eastAsia"/>
                <w:szCs w:val="21"/>
              </w:rPr>
              <w:t>偏差原因</w:t>
            </w:r>
          </w:p>
          <w:p w:rsidR="00617C29" w:rsidRPr="00A107CE" w:rsidRDefault="00617C29" w:rsidP="00FA2AFB">
            <w:pPr>
              <w:spacing w:line="240" w:lineRule="exact"/>
              <w:jc w:val="center"/>
              <w:rPr>
                <w:rFonts w:eastAsia="仿宋"/>
                <w:szCs w:val="21"/>
              </w:rPr>
            </w:pPr>
            <w:r w:rsidRPr="00A107CE">
              <w:rPr>
                <w:rFonts w:eastAsia="仿宋" w:hint="eastAsia"/>
                <w:szCs w:val="21"/>
              </w:rPr>
              <w:t>分析及</w:t>
            </w:r>
          </w:p>
          <w:p w:rsidR="00617C29" w:rsidRPr="00A107CE" w:rsidRDefault="00617C29" w:rsidP="00FA2AFB">
            <w:pPr>
              <w:spacing w:line="240" w:lineRule="exact"/>
              <w:jc w:val="center"/>
              <w:rPr>
                <w:rFonts w:eastAsia="仿宋"/>
                <w:szCs w:val="21"/>
              </w:rPr>
            </w:pPr>
            <w:r w:rsidRPr="00A107CE">
              <w:rPr>
                <w:rFonts w:eastAsia="仿宋" w:hint="eastAsia"/>
                <w:szCs w:val="21"/>
              </w:rPr>
              <w:t>改进措施</w:t>
            </w:r>
          </w:p>
        </w:tc>
      </w:tr>
      <w:tr w:rsidR="00617C29" w:rsidRPr="00A107CE" w:rsidTr="00B17238">
        <w:trPr>
          <w:trHeight w:val="340"/>
          <w:jc w:val="center"/>
        </w:trPr>
        <w:tc>
          <w:tcPr>
            <w:tcW w:w="636" w:type="dxa"/>
            <w:vMerge/>
            <w:vAlign w:val="center"/>
          </w:tcPr>
          <w:p w:rsidR="00617C29" w:rsidRPr="00A107CE" w:rsidRDefault="00617C29" w:rsidP="00FA2AFB">
            <w:pPr>
              <w:jc w:val="center"/>
              <w:rPr>
                <w:rFonts w:eastAsia="仿宋"/>
                <w:szCs w:val="21"/>
              </w:rPr>
            </w:pPr>
          </w:p>
        </w:tc>
        <w:tc>
          <w:tcPr>
            <w:tcW w:w="1355" w:type="dxa"/>
            <w:vMerge w:val="restart"/>
            <w:vAlign w:val="center"/>
          </w:tcPr>
          <w:p w:rsidR="00617C29" w:rsidRPr="00A107CE" w:rsidRDefault="00617C29" w:rsidP="00FA2AFB">
            <w:pPr>
              <w:jc w:val="center"/>
              <w:rPr>
                <w:rFonts w:eastAsia="仿宋"/>
                <w:szCs w:val="21"/>
              </w:rPr>
            </w:pPr>
            <w:r w:rsidRPr="00A107CE">
              <w:rPr>
                <w:rFonts w:eastAsia="仿宋" w:hint="eastAsia"/>
                <w:szCs w:val="21"/>
              </w:rPr>
              <w:t>产出指标</w:t>
            </w:r>
          </w:p>
          <w:p w:rsidR="00617C29" w:rsidRPr="00A107CE" w:rsidRDefault="00617C29" w:rsidP="00FA2AFB">
            <w:pPr>
              <w:jc w:val="center"/>
              <w:rPr>
                <w:rFonts w:eastAsia="仿宋"/>
                <w:szCs w:val="21"/>
              </w:rPr>
            </w:pPr>
            <w:r w:rsidRPr="00A107CE">
              <w:rPr>
                <w:rFonts w:eastAsia="仿宋"/>
                <w:szCs w:val="21"/>
              </w:rPr>
              <w:t>(50</w:t>
            </w:r>
            <w:r w:rsidRPr="00A107CE">
              <w:rPr>
                <w:rFonts w:eastAsia="仿宋" w:hint="eastAsia"/>
                <w:szCs w:val="21"/>
              </w:rPr>
              <w:t>分</w:t>
            </w:r>
            <w:r w:rsidRPr="00A107CE">
              <w:rPr>
                <w:rFonts w:eastAsia="仿宋"/>
                <w:szCs w:val="21"/>
              </w:rPr>
              <w:t>)</w:t>
            </w:r>
          </w:p>
        </w:tc>
        <w:tc>
          <w:tcPr>
            <w:tcW w:w="1194" w:type="dxa"/>
            <w:vMerge w:val="restart"/>
            <w:vAlign w:val="center"/>
          </w:tcPr>
          <w:p w:rsidR="00617C29" w:rsidRPr="00A107CE" w:rsidRDefault="00617C29" w:rsidP="00FA2AFB">
            <w:pPr>
              <w:jc w:val="center"/>
              <w:rPr>
                <w:rFonts w:eastAsia="仿宋"/>
                <w:szCs w:val="21"/>
              </w:rPr>
            </w:pPr>
            <w:r w:rsidRPr="00A107CE">
              <w:rPr>
                <w:rFonts w:eastAsia="仿宋" w:hint="eastAsia"/>
                <w:szCs w:val="21"/>
              </w:rPr>
              <w:t>数量</w:t>
            </w:r>
          </w:p>
          <w:p w:rsidR="00617C29" w:rsidRPr="00A107CE" w:rsidRDefault="00617C29" w:rsidP="00FA2AFB">
            <w:pPr>
              <w:jc w:val="center"/>
              <w:rPr>
                <w:rFonts w:eastAsia="仿宋"/>
                <w:szCs w:val="21"/>
              </w:rPr>
            </w:pPr>
            <w:r w:rsidRPr="00A107CE">
              <w:rPr>
                <w:rFonts w:eastAsia="仿宋" w:hint="eastAsia"/>
                <w:szCs w:val="21"/>
              </w:rPr>
              <w:t>指标</w:t>
            </w:r>
          </w:p>
        </w:tc>
        <w:tc>
          <w:tcPr>
            <w:tcW w:w="973" w:type="dxa"/>
            <w:vAlign w:val="center"/>
          </w:tcPr>
          <w:p w:rsidR="00617C29" w:rsidRPr="00B17238" w:rsidRDefault="00617C29" w:rsidP="00FA2AFB">
            <w:pPr>
              <w:rPr>
                <w:rFonts w:eastAsia="仿宋"/>
                <w:sz w:val="18"/>
                <w:szCs w:val="18"/>
              </w:rPr>
            </w:pPr>
            <w:r w:rsidRPr="00B17238">
              <w:rPr>
                <w:rFonts w:hint="eastAsia"/>
                <w:sz w:val="18"/>
                <w:szCs w:val="18"/>
              </w:rPr>
              <w:t>工资发放</w:t>
            </w:r>
          </w:p>
        </w:tc>
        <w:tc>
          <w:tcPr>
            <w:tcW w:w="1343" w:type="dxa"/>
            <w:gridSpan w:val="2"/>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sidRPr="00B17238">
              <w:rPr>
                <w:rFonts w:cs="宋体" w:hint="eastAsia"/>
                <w:sz w:val="18"/>
                <w:szCs w:val="18"/>
                <w:lang/>
              </w:rPr>
              <w:t>保障燃气办在职人员</w:t>
            </w:r>
            <w:r w:rsidRPr="00B17238">
              <w:rPr>
                <w:sz w:val="18"/>
                <w:szCs w:val="18"/>
                <w:lang/>
              </w:rPr>
              <w:t>7</w:t>
            </w:r>
            <w:r w:rsidRPr="00B17238">
              <w:rPr>
                <w:rFonts w:cs="宋体" w:hint="eastAsia"/>
                <w:sz w:val="18"/>
                <w:szCs w:val="18"/>
                <w:lang/>
              </w:rPr>
              <w:t>人、离退休人员</w:t>
            </w:r>
            <w:r w:rsidRPr="00B17238">
              <w:rPr>
                <w:sz w:val="18"/>
                <w:szCs w:val="18"/>
                <w:lang/>
              </w:rPr>
              <w:t>5</w:t>
            </w:r>
            <w:r w:rsidRPr="00B17238">
              <w:rPr>
                <w:rFonts w:cs="宋体" w:hint="eastAsia"/>
                <w:sz w:val="18"/>
                <w:szCs w:val="18"/>
                <w:lang/>
              </w:rPr>
              <w:t>人的正常办公、生活秩序</w:t>
            </w:r>
          </w:p>
        </w:tc>
        <w:tc>
          <w:tcPr>
            <w:tcW w:w="1084" w:type="dxa"/>
            <w:vAlign w:val="center"/>
          </w:tcPr>
          <w:p w:rsidR="00617C29" w:rsidRPr="00B17238" w:rsidRDefault="00617C29" w:rsidP="00FA2AFB">
            <w:pPr>
              <w:rPr>
                <w:rFonts w:eastAsia="仿宋"/>
                <w:sz w:val="18"/>
                <w:szCs w:val="18"/>
              </w:rPr>
            </w:pPr>
            <w:r>
              <w:rPr>
                <w:rFonts w:eastAsia="仿宋" w:hint="eastAsia"/>
                <w:sz w:val="18"/>
                <w:szCs w:val="18"/>
              </w:rPr>
              <w:t>完成</w:t>
            </w:r>
          </w:p>
        </w:tc>
        <w:tc>
          <w:tcPr>
            <w:tcW w:w="697"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Pr>
                <w:rFonts w:eastAsia="仿宋"/>
                <w:sz w:val="18"/>
                <w:szCs w:val="18"/>
              </w:rPr>
              <w:t>20</w:t>
            </w:r>
          </w:p>
        </w:tc>
        <w:tc>
          <w:tcPr>
            <w:tcW w:w="865"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Pr>
                <w:rFonts w:eastAsia="仿宋"/>
                <w:sz w:val="18"/>
                <w:szCs w:val="18"/>
              </w:rPr>
              <w:t>20</w:t>
            </w:r>
          </w:p>
        </w:tc>
        <w:tc>
          <w:tcPr>
            <w:tcW w:w="127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r>
      <w:tr w:rsidR="00617C29" w:rsidRPr="00A107CE" w:rsidTr="00B17238">
        <w:trPr>
          <w:trHeight w:val="340"/>
          <w:jc w:val="center"/>
        </w:trPr>
        <w:tc>
          <w:tcPr>
            <w:tcW w:w="636" w:type="dxa"/>
            <w:vMerge/>
            <w:vAlign w:val="center"/>
          </w:tcPr>
          <w:p w:rsidR="00617C29" w:rsidRPr="00A107CE" w:rsidRDefault="00617C29" w:rsidP="00FA2AFB">
            <w:pPr>
              <w:jc w:val="center"/>
              <w:rPr>
                <w:rFonts w:eastAsia="仿宋"/>
                <w:szCs w:val="21"/>
              </w:rPr>
            </w:pPr>
          </w:p>
        </w:tc>
        <w:tc>
          <w:tcPr>
            <w:tcW w:w="1355" w:type="dxa"/>
            <w:vMerge/>
            <w:vAlign w:val="center"/>
          </w:tcPr>
          <w:p w:rsidR="00617C29" w:rsidRPr="00A107CE" w:rsidRDefault="00617C29" w:rsidP="00FA2AFB">
            <w:pPr>
              <w:rPr>
                <w:rFonts w:eastAsia="仿宋"/>
                <w:szCs w:val="21"/>
              </w:rPr>
            </w:pPr>
          </w:p>
        </w:tc>
        <w:tc>
          <w:tcPr>
            <w:tcW w:w="1194" w:type="dxa"/>
            <w:vMerge/>
            <w:vAlign w:val="center"/>
          </w:tcPr>
          <w:p w:rsidR="00617C29" w:rsidRPr="00A107CE" w:rsidRDefault="00617C29" w:rsidP="00FA2AFB">
            <w:pPr>
              <w:jc w:val="center"/>
              <w:rPr>
                <w:rFonts w:eastAsia="仿宋"/>
                <w:szCs w:val="21"/>
              </w:rPr>
            </w:pPr>
          </w:p>
        </w:tc>
        <w:tc>
          <w:tcPr>
            <w:tcW w:w="973" w:type="dxa"/>
            <w:vAlign w:val="center"/>
          </w:tcPr>
          <w:p w:rsidR="00617C29" w:rsidRPr="00B17238" w:rsidRDefault="00617C29" w:rsidP="00FA2AFB">
            <w:pPr>
              <w:rPr>
                <w:rFonts w:eastAsia="仿宋"/>
                <w:sz w:val="18"/>
                <w:szCs w:val="18"/>
              </w:rPr>
            </w:pPr>
            <w:r w:rsidRPr="00B17238">
              <w:rPr>
                <w:rFonts w:eastAsia="仿宋"/>
                <w:sz w:val="18"/>
                <w:szCs w:val="18"/>
              </w:rPr>
              <w:t>……</w:t>
            </w:r>
          </w:p>
        </w:tc>
        <w:tc>
          <w:tcPr>
            <w:tcW w:w="1343" w:type="dxa"/>
            <w:gridSpan w:val="2"/>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108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697"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865"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127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r>
      <w:tr w:rsidR="00617C29" w:rsidRPr="00A107CE" w:rsidTr="00B17238">
        <w:trPr>
          <w:trHeight w:val="340"/>
          <w:jc w:val="center"/>
        </w:trPr>
        <w:tc>
          <w:tcPr>
            <w:tcW w:w="636" w:type="dxa"/>
            <w:vMerge/>
            <w:vAlign w:val="center"/>
          </w:tcPr>
          <w:p w:rsidR="00617C29" w:rsidRPr="00A107CE" w:rsidRDefault="00617C29" w:rsidP="00FA2AFB">
            <w:pPr>
              <w:jc w:val="center"/>
              <w:rPr>
                <w:rFonts w:eastAsia="仿宋"/>
                <w:szCs w:val="21"/>
              </w:rPr>
            </w:pPr>
          </w:p>
        </w:tc>
        <w:tc>
          <w:tcPr>
            <w:tcW w:w="1355" w:type="dxa"/>
            <w:vMerge/>
            <w:vAlign w:val="center"/>
          </w:tcPr>
          <w:p w:rsidR="00617C29" w:rsidRPr="00A107CE" w:rsidRDefault="00617C29" w:rsidP="00FA2AFB">
            <w:pPr>
              <w:rPr>
                <w:rFonts w:eastAsia="仿宋"/>
                <w:szCs w:val="21"/>
              </w:rPr>
            </w:pPr>
          </w:p>
        </w:tc>
        <w:tc>
          <w:tcPr>
            <w:tcW w:w="1194" w:type="dxa"/>
            <w:vMerge w:val="restart"/>
            <w:vAlign w:val="center"/>
          </w:tcPr>
          <w:p w:rsidR="00617C29" w:rsidRPr="00A107CE" w:rsidRDefault="00617C29" w:rsidP="00FA2AFB">
            <w:pPr>
              <w:jc w:val="center"/>
              <w:rPr>
                <w:rFonts w:eastAsia="仿宋"/>
                <w:szCs w:val="21"/>
              </w:rPr>
            </w:pPr>
            <w:r w:rsidRPr="00A107CE">
              <w:rPr>
                <w:rFonts w:eastAsia="仿宋" w:hint="eastAsia"/>
                <w:szCs w:val="21"/>
              </w:rPr>
              <w:t>质量</w:t>
            </w:r>
          </w:p>
          <w:p w:rsidR="00617C29" w:rsidRPr="00A107CE" w:rsidRDefault="00617C29" w:rsidP="00FA2AFB">
            <w:pPr>
              <w:jc w:val="center"/>
              <w:rPr>
                <w:rFonts w:eastAsia="仿宋"/>
                <w:szCs w:val="21"/>
              </w:rPr>
            </w:pPr>
            <w:r w:rsidRPr="00A107CE">
              <w:rPr>
                <w:rFonts w:eastAsia="仿宋" w:hint="eastAsia"/>
                <w:szCs w:val="21"/>
              </w:rPr>
              <w:t>指标</w:t>
            </w:r>
          </w:p>
        </w:tc>
        <w:tc>
          <w:tcPr>
            <w:tcW w:w="973" w:type="dxa"/>
            <w:vAlign w:val="center"/>
          </w:tcPr>
          <w:p w:rsidR="00617C29" w:rsidRPr="00B17238" w:rsidRDefault="00617C29" w:rsidP="00FA2AFB">
            <w:pPr>
              <w:rPr>
                <w:rFonts w:eastAsia="仿宋"/>
                <w:sz w:val="18"/>
                <w:szCs w:val="18"/>
              </w:rPr>
            </w:pPr>
            <w:r>
              <w:rPr>
                <w:rFonts w:eastAsia="仿宋" w:hint="eastAsia"/>
                <w:sz w:val="18"/>
                <w:szCs w:val="18"/>
              </w:rPr>
              <w:t>福利标准</w:t>
            </w:r>
          </w:p>
        </w:tc>
        <w:tc>
          <w:tcPr>
            <w:tcW w:w="1343" w:type="dxa"/>
            <w:gridSpan w:val="2"/>
            <w:vAlign w:val="center"/>
          </w:tcPr>
          <w:p w:rsidR="00617C29" w:rsidRPr="00B17238" w:rsidRDefault="00617C29" w:rsidP="00FA2AFB">
            <w:pPr>
              <w:rPr>
                <w:rFonts w:eastAsia="仿宋"/>
                <w:sz w:val="18"/>
                <w:szCs w:val="18"/>
              </w:rPr>
            </w:pPr>
            <w:r w:rsidRPr="00B17238">
              <w:rPr>
                <w:rFonts w:eastAsia="仿宋" w:hint="eastAsia"/>
                <w:sz w:val="18"/>
                <w:szCs w:val="18"/>
              </w:rPr>
              <w:t xml:space="preserve">　基本满足在职人员和离退休的正常办公、生活要求；</w:t>
            </w:r>
          </w:p>
        </w:tc>
        <w:tc>
          <w:tcPr>
            <w:tcW w:w="108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Pr>
                <w:rFonts w:eastAsia="仿宋" w:hint="eastAsia"/>
                <w:sz w:val="18"/>
                <w:szCs w:val="18"/>
              </w:rPr>
              <w:t>完成</w:t>
            </w:r>
          </w:p>
        </w:tc>
        <w:tc>
          <w:tcPr>
            <w:tcW w:w="697"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Pr>
                <w:rFonts w:eastAsia="仿宋"/>
                <w:sz w:val="18"/>
                <w:szCs w:val="18"/>
              </w:rPr>
              <w:t>15</w:t>
            </w:r>
          </w:p>
        </w:tc>
        <w:tc>
          <w:tcPr>
            <w:tcW w:w="865"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Pr>
                <w:rFonts w:eastAsia="仿宋"/>
                <w:sz w:val="18"/>
                <w:szCs w:val="18"/>
              </w:rPr>
              <w:t>15</w:t>
            </w:r>
          </w:p>
        </w:tc>
        <w:tc>
          <w:tcPr>
            <w:tcW w:w="127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r>
      <w:tr w:rsidR="00617C29" w:rsidRPr="00A107CE" w:rsidTr="00B17238">
        <w:trPr>
          <w:trHeight w:val="340"/>
          <w:jc w:val="center"/>
        </w:trPr>
        <w:tc>
          <w:tcPr>
            <w:tcW w:w="636" w:type="dxa"/>
            <w:vMerge/>
            <w:vAlign w:val="center"/>
          </w:tcPr>
          <w:p w:rsidR="00617C29" w:rsidRPr="00A107CE" w:rsidRDefault="00617C29" w:rsidP="00FA2AFB">
            <w:pPr>
              <w:jc w:val="center"/>
              <w:rPr>
                <w:rFonts w:eastAsia="仿宋"/>
                <w:szCs w:val="21"/>
              </w:rPr>
            </w:pPr>
          </w:p>
        </w:tc>
        <w:tc>
          <w:tcPr>
            <w:tcW w:w="1355" w:type="dxa"/>
            <w:vMerge/>
            <w:vAlign w:val="center"/>
          </w:tcPr>
          <w:p w:rsidR="00617C29" w:rsidRPr="00A107CE" w:rsidRDefault="00617C29" w:rsidP="00FA2AFB">
            <w:pPr>
              <w:rPr>
                <w:rFonts w:eastAsia="仿宋"/>
                <w:szCs w:val="21"/>
              </w:rPr>
            </w:pPr>
          </w:p>
        </w:tc>
        <w:tc>
          <w:tcPr>
            <w:tcW w:w="1194" w:type="dxa"/>
            <w:vMerge/>
            <w:vAlign w:val="center"/>
          </w:tcPr>
          <w:p w:rsidR="00617C29" w:rsidRPr="00A107CE" w:rsidRDefault="00617C29" w:rsidP="00FA2AFB">
            <w:pPr>
              <w:jc w:val="center"/>
              <w:rPr>
                <w:rFonts w:eastAsia="仿宋"/>
                <w:szCs w:val="21"/>
              </w:rPr>
            </w:pPr>
          </w:p>
        </w:tc>
        <w:tc>
          <w:tcPr>
            <w:tcW w:w="973" w:type="dxa"/>
            <w:vAlign w:val="center"/>
          </w:tcPr>
          <w:p w:rsidR="00617C29" w:rsidRPr="00B17238" w:rsidRDefault="00617C29" w:rsidP="00FA2AFB">
            <w:pPr>
              <w:rPr>
                <w:rFonts w:eastAsia="仿宋"/>
                <w:sz w:val="18"/>
                <w:szCs w:val="18"/>
              </w:rPr>
            </w:pPr>
            <w:r w:rsidRPr="00B17238">
              <w:rPr>
                <w:rFonts w:eastAsia="仿宋"/>
                <w:sz w:val="18"/>
                <w:szCs w:val="18"/>
              </w:rPr>
              <w:t>……</w:t>
            </w:r>
          </w:p>
        </w:tc>
        <w:tc>
          <w:tcPr>
            <w:tcW w:w="1343" w:type="dxa"/>
            <w:gridSpan w:val="2"/>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108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697"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865"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127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r>
      <w:tr w:rsidR="00617C29" w:rsidRPr="00A107CE" w:rsidTr="00B17238">
        <w:trPr>
          <w:trHeight w:val="340"/>
          <w:jc w:val="center"/>
        </w:trPr>
        <w:tc>
          <w:tcPr>
            <w:tcW w:w="636" w:type="dxa"/>
            <w:vMerge/>
            <w:vAlign w:val="center"/>
          </w:tcPr>
          <w:p w:rsidR="00617C29" w:rsidRPr="00A107CE" w:rsidRDefault="00617C29" w:rsidP="00FA2AFB">
            <w:pPr>
              <w:jc w:val="center"/>
              <w:rPr>
                <w:rFonts w:eastAsia="仿宋"/>
                <w:szCs w:val="21"/>
              </w:rPr>
            </w:pPr>
          </w:p>
        </w:tc>
        <w:tc>
          <w:tcPr>
            <w:tcW w:w="1355" w:type="dxa"/>
            <w:vMerge/>
            <w:vAlign w:val="center"/>
          </w:tcPr>
          <w:p w:rsidR="00617C29" w:rsidRPr="00A107CE" w:rsidRDefault="00617C29" w:rsidP="00FA2AFB">
            <w:pPr>
              <w:rPr>
                <w:rFonts w:eastAsia="仿宋"/>
                <w:szCs w:val="21"/>
              </w:rPr>
            </w:pPr>
          </w:p>
        </w:tc>
        <w:tc>
          <w:tcPr>
            <w:tcW w:w="1194" w:type="dxa"/>
            <w:vMerge w:val="restart"/>
            <w:vAlign w:val="center"/>
          </w:tcPr>
          <w:p w:rsidR="00617C29" w:rsidRPr="00A107CE" w:rsidRDefault="00617C29" w:rsidP="00FA2AFB">
            <w:pPr>
              <w:jc w:val="center"/>
              <w:rPr>
                <w:rFonts w:eastAsia="仿宋"/>
                <w:szCs w:val="21"/>
              </w:rPr>
            </w:pPr>
            <w:r w:rsidRPr="00A107CE">
              <w:rPr>
                <w:rFonts w:eastAsia="仿宋" w:hint="eastAsia"/>
                <w:szCs w:val="21"/>
              </w:rPr>
              <w:t>时效</w:t>
            </w:r>
          </w:p>
          <w:p w:rsidR="00617C29" w:rsidRPr="00A107CE" w:rsidRDefault="00617C29" w:rsidP="00FA2AFB">
            <w:pPr>
              <w:jc w:val="center"/>
              <w:rPr>
                <w:rFonts w:eastAsia="仿宋"/>
                <w:szCs w:val="21"/>
              </w:rPr>
            </w:pPr>
            <w:r w:rsidRPr="00A107CE">
              <w:rPr>
                <w:rFonts w:eastAsia="仿宋" w:hint="eastAsia"/>
                <w:szCs w:val="21"/>
              </w:rPr>
              <w:t>指标</w:t>
            </w:r>
          </w:p>
        </w:tc>
        <w:tc>
          <w:tcPr>
            <w:tcW w:w="973" w:type="dxa"/>
            <w:vAlign w:val="center"/>
          </w:tcPr>
          <w:p w:rsidR="00617C29" w:rsidRPr="00B17238" w:rsidRDefault="00617C29" w:rsidP="00FA2AFB">
            <w:pPr>
              <w:rPr>
                <w:rFonts w:eastAsia="仿宋"/>
                <w:sz w:val="18"/>
                <w:szCs w:val="18"/>
              </w:rPr>
            </w:pPr>
            <w:r>
              <w:rPr>
                <w:rFonts w:eastAsia="仿宋" w:hint="eastAsia"/>
                <w:sz w:val="18"/>
                <w:szCs w:val="18"/>
              </w:rPr>
              <w:t>及时发放</w:t>
            </w:r>
          </w:p>
        </w:tc>
        <w:tc>
          <w:tcPr>
            <w:tcW w:w="1343" w:type="dxa"/>
            <w:gridSpan w:val="2"/>
            <w:vAlign w:val="center"/>
          </w:tcPr>
          <w:p w:rsidR="00617C29" w:rsidRPr="00B17238" w:rsidRDefault="00617C29" w:rsidP="00FA2AFB">
            <w:pPr>
              <w:rPr>
                <w:rFonts w:eastAsia="仿宋"/>
                <w:sz w:val="18"/>
                <w:szCs w:val="18"/>
              </w:rPr>
            </w:pPr>
            <w:r w:rsidRPr="00B17238">
              <w:rPr>
                <w:rFonts w:eastAsia="仿宋" w:hint="eastAsia"/>
                <w:sz w:val="18"/>
                <w:szCs w:val="18"/>
              </w:rPr>
              <w:t xml:space="preserve">　完成各项资金支出进度要求，保障我办各项工作顺利开展、工资薪金按时发放</w:t>
            </w:r>
          </w:p>
        </w:tc>
        <w:tc>
          <w:tcPr>
            <w:tcW w:w="108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Pr>
                <w:rFonts w:eastAsia="仿宋" w:hint="eastAsia"/>
                <w:sz w:val="18"/>
                <w:szCs w:val="18"/>
              </w:rPr>
              <w:t>基本完成</w:t>
            </w:r>
          </w:p>
        </w:tc>
        <w:tc>
          <w:tcPr>
            <w:tcW w:w="697"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Pr>
                <w:rFonts w:eastAsia="仿宋"/>
                <w:sz w:val="18"/>
                <w:szCs w:val="18"/>
              </w:rPr>
              <w:t>15</w:t>
            </w:r>
          </w:p>
        </w:tc>
        <w:tc>
          <w:tcPr>
            <w:tcW w:w="865"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Pr>
                <w:rFonts w:eastAsia="仿宋"/>
                <w:sz w:val="18"/>
                <w:szCs w:val="18"/>
              </w:rPr>
              <w:t>14</w:t>
            </w:r>
          </w:p>
        </w:tc>
        <w:tc>
          <w:tcPr>
            <w:tcW w:w="127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Pr>
                <w:rFonts w:eastAsia="仿宋" w:hint="eastAsia"/>
                <w:sz w:val="18"/>
                <w:szCs w:val="18"/>
              </w:rPr>
              <w:t>年底资金不足，会出现延迟发放的状况，后期会加快工作流程及进度</w:t>
            </w:r>
          </w:p>
        </w:tc>
      </w:tr>
      <w:tr w:rsidR="00617C29" w:rsidRPr="00A107CE" w:rsidTr="00B17238">
        <w:trPr>
          <w:trHeight w:val="340"/>
          <w:jc w:val="center"/>
        </w:trPr>
        <w:tc>
          <w:tcPr>
            <w:tcW w:w="636" w:type="dxa"/>
            <w:vMerge/>
            <w:vAlign w:val="center"/>
          </w:tcPr>
          <w:p w:rsidR="00617C29" w:rsidRPr="00A107CE" w:rsidRDefault="00617C29" w:rsidP="00FA2AFB">
            <w:pPr>
              <w:jc w:val="center"/>
              <w:rPr>
                <w:rFonts w:eastAsia="仿宋"/>
                <w:szCs w:val="21"/>
              </w:rPr>
            </w:pPr>
          </w:p>
        </w:tc>
        <w:tc>
          <w:tcPr>
            <w:tcW w:w="1355" w:type="dxa"/>
            <w:vMerge/>
            <w:vAlign w:val="center"/>
          </w:tcPr>
          <w:p w:rsidR="00617C29" w:rsidRPr="00A107CE" w:rsidRDefault="00617C29" w:rsidP="00FA2AFB">
            <w:pPr>
              <w:rPr>
                <w:rFonts w:eastAsia="仿宋"/>
                <w:szCs w:val="21"/>
              </w:rPr>
            </w:pPr>
          </w:p>
        </w:tc>
        <w:tc>
          <w:tcPr>
            <w:tcW w:w="1194" w:type="dxa"/>
            <w:vMerge/>
            <w:vAlign w:val="center"/>
          </w:tcPr>
          <w:p w:rsidR="00617C29" w:rsidRPr="00A107CE" w:rsidRDefault="00617C29" w:rsidP="00FA2AFB">
            <w:pPr>
              <w:jc w:val="center"/>
              <w:rPr>
                <w:rFonts w:eastAsia="仿宋"/>
                <w:szCs w:val="21"/>
              </w:rPr>
            </w:pPr>
          </w:p>
        </w:tc>
        <w:tc>
          <w:tcPr>
            <w:tcW w:w="973" w:type="dxa"/>
            <w:vAlign w:val="center"/>
          </w:tcPr>
          <w:p w:rsidR="00617C29" w:rsidRPr="00B17238" w:rsidRDefault="00617C29" w:rsidP="00FA2AFB">
            <w:pPr>
              <w:rPr>
                <w:rFonts w:eastAsia="仿宋"/>
                <w:sz w:val="18"/>
                <w:szCs w:val="18"/>
              </w:rPr>
            </w:pPr>
            <w:r w:rsidRPr="00B17238">
              <w:rPr>
                <w:rFonts w:eastAsia="仿宋"/>
                <w:sz w:val="18"/>
                <w:szCs w:val="18"/>
              </w:rPr>
              <w:t>……</w:t>
            </w:r>
          </w:p>
        </w:tc>
        <w:tc>
          <w:tcPr>
            <w:tcW w:w="1343" w:type="dxa"/>
            <w:gridSpan w:val="2"/>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108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697"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865"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127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r>
      <w:tr w:rsidR="00617C29" w:rsidRPr="00A107CE" w:rsidTr="00B17238">
        <w:trPr>
          <w:trHeight w:val="340"/>
          <w:jc w:val="center"/>
        </w:trPr>
        <w:tc>
          <w:tcPr>
            <w:tcW w:w="636" w:type="dxa"/>
            <w:vMerge/>
            <w:vAlign w:val="center"/>
          </w:tcPr>
          <w:p w:rsidR="00617C29" w:rsidRPr="00A107CE" w:rsidRDefault="00617C29" w:rsidP="00FA2AFB">
            <w:pPr>
              <w:jc w:val="center"/>
              <w:rPr>
                <w:rFonts w:eastAsia="仿宋"/>
                <w:szCs w:val="21"/>
              </w:rPr>
            </w:pPr>
          </w:p>
        </w:tc>
        <w:tc>
          <w:tcPr>
            <w:tcW w:w="1355" w:type="dxa"/>
            <w:vMerge/>
            <w:vAlign w:val="center"/>
          </w:tcPr>
          <w:p w:rsidR="00617C29" w:rsidRPr="00A107CE" w:rsidRDefault="00617C29" w:rsidP="00FA2AFB">
            <w:pPr>
              <w:rPr>
                <w:rFonts w:eastAsia="仿宋"/>
                <w:szCs w:val="21"/>
              </w:rPr>
            </w:pPr>
          </w:p>
        </w:tc>
        <w:tc>
          <w:tcPr>
            <w:tcW w:w="1194" w:type="dxa"/>
            <w:vMerge w:val="restart"/>
            <w:vAlign w:val="center"/>
          </w:tcPr>
          <w:p w:rsidR="00617C29" w:rsidRPr="00A107CE" w:rsidRDefault="00617C29" w:rsidP="00FA2AFB">
            <w:pPr>
              <w:jc w:val="center"/>
              <w:rPr>
                <w:rFonts w:eastAsia="仿宋"/>
                <w:szCs w:val="21"/>
              </w:rPr>
            </w:pPr>
            <w:r w:rsidRPr="00A107CE">
              <w:rPr>
                <w:rFonts w:eastAsia="仿宋" w:hint="eastAsia"/>
                <w:szCs w:val="21"/>
              </w:rPr>
              <w:t>成本</w:t>
            </w:r>
          </w:p>
          <w:p w:rsidR="00617C29" w:rsidRPr="00A107CE" w:rsidRDefault="00617C29" w:rsidP="00FA2AFB">
            <w:pPr>
              <w:jc w:val="center"/>
              <w:rPr>
                <w:rFonts w:eastAsia="仿宋"/>
                <w:szCs w:val="21"/>
              </w:rPr>
            </w:pPr>
            <w:r w:rsidRPr="00A107CE">
              <w:rPr>
                <w:rFonts w:eastAsia="仿宋" w:hint="eastAsia"/>
                <w:szCs w:val="21"/>
              </w:rPr>
              <w:t>指标</w:t>
            </w:r>
          </w:p>
        </w:tc>
        <w:tc>
          <w:tcPr>
            <w:tcW w:w="973" w:type="dxa"/>
            <w:vAlign w:val="center"/>
          </w:tcPr>
          <w:p w:rsidR="00617C29" w:rsidRPr="00B17238" w:rsidRDefault="00617C29" w:rsidP="00FA2AFB">
            <w:pPr>
              <w:rPr>
                <w:rFonts w:eastAsia="仿宋"/>
                <w:sz w:val="18"/>
                <w:szCs w:val="18"/>
              </w:rPr>
            </w:pPr>
          </w:p>
        </w:tc>
        <w:tc>
          <w:tcPr>
            <w:tcW w:w="1343" w:type="dxa"/>
            <w:gridSpan w:val="2"/>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108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697"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865"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127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r>
      <w:tr w:rsidR="00617C29" w:rsidRPr="00A107CE" w:rsidTr="00B17238">
        <w:trPr>
          <w:trHeight w:val="340"/>
          <w:jc w:val="center"/>
        </w:trPr>
        <w:tc>
          <w:tcPr>
            <w:tcW w:w="636" w:type="dxa"/>
            <w:vMerge/>
            <w:vAlign w:val="center"/>
          </w:tcPr>
          <w:p w:rsidR="00617C29" w:rsidRPr="00A107CE" w:rsidRDefault="00617C29" w:rsidP="00FA2AFB">
            <w:pPr>
              <w:jc w:val="center"/>
              <w:rPr>
                <w:rFonts w:eastAsia="仿宋"/>
                <w:szCs w:val="21"/>
              </w:rPr>
            </w:pPr>
          </w:p>
        </w:tc>
        <w:tc>
          <w:tcPr>
            <w:tcW w:w="1355" w:type="dxa"/>
            <w:vMerge/>
            <w:vAlign w:val="center"/>
          </w:tcPr>
          <w:p w:rsidR="00617C29" w:rsidRPr="00A107CE" w:rsidRDefault="00617C29" w:rsidP="00FA2AFB">
            <w:pPr>
              <w:rPr>
                <w:rFonts w:eastAsia="仿宋"/>
                <w:szCs w:val="21"/>
              </w:rPr>
            </w:pPr>
          </w:p>
        </w:tc>
        <w:tc>
          <w:tcPr>
            <w:tcW w:w="1194" w:type="dxa"/>
            <w:vMerge/>
            <w:vAlign w:val="center"/>
          </w:tcPr>
          <w:p w:rsidR="00617C29" w:rsidRPr="00A107CE" w:rsidRDefault="00617C29" w:rsidP="00FA2AFB">
            <w:pPr>
              <w:rPr>
                <w:rFonts w:eastAsia="仿宋"/>
                <w:szCs w:val="21"/>
              </w:rPr>
            </w:pPr>
          </w:p>
        </w:tc>
        <w:tc>
          <w:tcPr>
            <w:tcW w:w="973" w:type="dxa"/>
            <w:vAlign w:val="center"/>
          </w:tcPr>
          <w:p w:rsidR="00617C29" w:rsidRPr="00B17238" w:rsidRDefault="00617C29" w:rsidP="00FA2AFB">
            <w:pPr>
              <w:rPr>
                <w:rFonts w:eastAsia="仿宋"/>
                <w:sz w:val="18"/>
                <w:szCs w:val="18"/>
              </w:rPr>
            </w:pPr>
            <w:r w:rsidRPr="00B17238">
              <w:rPr>
                <w:rFonts w:eastAsia="仿宋"/>
                <w:sz w:val="18"/>
                <w:szCs w:val="18"/>
              </w:rPr>
              <w:t>……</w:t>
            </w:r>
          </w:p>
        </w:tc>
        <w:tc>
          <w:tcPr>
            <w:tcW w:w="1343" w:type="dxa"/>
            <w:gridSpan w:val="2"/>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108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697"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865"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127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r>
      <w:tr w:rsidR="00617C29" w:rsidRPr="00A107CE" w:rsidTr="00B17238">
        <w:trPr>
          <w:trHeight w:val="340"/>
          <w:jc w:val="center"/>
        </w:trPr>
        <w:tc>
          <w:tcPr>
            <w:tcW w:w="636" w:type="dxa"/>
            <w:vMerge/>
            <w:vAlign w:val="center"/>
          </w:tcPr>
          <w:p w:rsidR="00617C29" w:rsidRPr="00A107CE" w:rsidRDefault="00617C29" w:rsidP="00FA2AFB">
            <w:pPr>
              <w:jc w:val="center"/>
              <w:rPr>
                <w:rFonts w:eastAsia="仿宋"/>
                <w:szCs w:val="21"/>
              </w:rPr>
            </w:pPr>
          </w:p>
        </w:tc>
        <w:tc>
          <w:tcPr>
            <w:tcW w:w="1355" w:type="dxa"/>
            <w:vMerge w:val="restart"/>
            <w:vAlign w:val="center"/>
          </w:tcPr>
          <w:p w:rsidR="00617C29" w:rsidRPr="00A107CE" w:rsidRDefault="00617C29" w:rsidP="00FA2AFB">
            <w:pPr>
              <w:jc w:val="center"/>
              <w:rPr>
                <w:rFonts w:eastAsia="仿宋"/>
                <w:szCs w:val="21"/>
              </w:rPr>
            </w:pPr>
            <w:r w:rsidRPr="00A107CE">
              <w:rPr>
                <w:rFonts w:eastAsia="仿宋" w:hint="eastAsia"/>
                <w:szCs w:val="21"/>
              </w:rPr>
              <w:t>效益指标</w:t>
            </w:r>
          </w:p>
          <w:p w:rsidR="00617C29" w:rsidRPr="00A107CE" w:rsidRDefault="00617C29" w:rsidP="00617C29">
            <w:pPr>
              <w:ind w:firstLineChars="100" w:firstLine="31680"/>
              <w:rPr>
                <w:rFonts w:eastAsia="仿宋"/>
                <w:szCs w:val="21"/>
              </w:rPr>
            </w:pPr>
            <w:r w:rsidRPr="00A107CE">
              <w:rPr>
                <w:rFonts w:eastAsia="仿宋" w:hint="eastAsia"/>
                <w:szCs w:val="21"/>
              </w:rPr>
              <w:t>（</w:t>
            </w:r>
            <w:r w:rsidRPr="00A107CE">
              <w:rPr>
                <w:rFonts w:eastAsia="仿宋"/>
                <w:szCs w:val="21"/>
              </w:rPr>
              <w:t>30</w:t>
            </w:r>
            <w:r w:rsidRPr="00A107CE">
              <w:rPr>
                <w:rFonts w:eastAsia="仿宋" w:hint="eastAsia"/>
                <w:szCs w:val="21"/>
              </w:rPr>
              <w:t xml:space="preserve">分）　</w:t>
            </w:r>
          </w:p>
        </w:tc>
        <w:tc>
          <w:tcPr>
            <w:tcW w:w="1194" w:type="dxa"/>
            <w:vMerge w:val="restart"/>
            <w:vAlign w:val="center"/>
          </w:tcPr>
          <w:p w:rsidR="00617C29" w:rsidRPr="00A107CE" w:rsidRDefault="00617C29" w:rsidP="00FA2AFB">
            <w:pPr>
              <w:jc w:val="center"/>
              <w:rPr>
                <w:rFonts w:eastAsia="仿宋"/>
                <w:szCs w:val="21"/>
              </w:rPr>
            </w:pPr>
            <w:r w:rsidRPr="00A107CE">
              <w:rPr>
                <w:rFonts w:eastAsia="仿宋" w:hint="eastAsia"/>
                <w:szCs w:val="21"/>
              </w:rPr>
              <w:t>经济效</w:t>
            </w:r>
          </w:p>
          <w:p w:rsidR="00617C29" w:rsidRPr="00A107CE" w:rsidRDefault="00617C29" w:rsidP="00FA2AFB">
            <w:pPr>
              <w:jc w:val="center"/>
              <w:rPr>
                <w:rFonts w:eastAsia="仿宋"/>
                <w:szCs w:val="21"/>
              </w:rPr>
            </w:pPr>
            <w:r w:rsidRPr="00A107CE">
              <w:rPr>
                <w:rFonts w:eastAsia="仿宋" w:hint="eastAsia"/>
                <w:szCs w:val="21"/>
              </w:rPr>
              <w:t>益指标</w:t>
            </w:r>
          </w:p>
        </w:tc>
        <w:tc>
          <w:tcPr>
            <w:tcW w:w="973" w:type="dxa"/>
            <w:vAlign w:val="center"/>
          </w:tcPr>
          <w:p w:rsidR="00617C29" w:rsidRPr="00B17238" w:rsidRDefault="00617C29" w:rsidP="00FA2AFB">
            <w:pPr>
              <w:rPr>
                <w:rFonts w:eastAsia="仿宋"/>
                <w:sz w:val="18"/>
                <w:szCs w:val="18"/>
              </w:rPr>
            </w:pPr>
            <w:r w:rsidRPr="000F19FE">
              <w:rPr>
                <w:rFonts w:eastAsia="仿宋" w:hint="eastAsia"/>
                <w:sz w:val="18"/>
                <w:szCs w:val="18"/>
              </w:rPr>
              <w:t>整治保安全</w:t>
            </w:r>
          </w:p>
        </w:tc>
        <w:tc>
          <w:tcPr>
            <w:tcW w:w="1343" w:type="dxa"/>
            <w:gridSpan w:val="2"/>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sidRPr="000F19FE">
              <w:rPr>
                <w:rFonts w:eastAsia="仿宋" w:hint="eastAsia"/>
                <w:sz w:val="18"/>
                <w:szCs w:val="18"/>
              </w:rPr>
              <w:t>全市燃气经营企业进行安全隐患大排查大整治</w:t>
            </w:r>
          </w:p>
        </w:tc>
        <w:tc>
          <w:tcPr>
            <w:tcW w:w="108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Pr>
                <w:rFonts w:eastAsia="仿宋" w:hint="eastAsia"/>
                <w:sz w:val="18"/>
                <w:szCs w:val="18"/>
              </w:rPr>
              <w:t>基本完成</w:t>
            </w:r>
          </w:p>
        </w:tc>
        <w:tc>
          <w:tcPr>
            <w:tcW w:w="697"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Pr>
                <w:rFonts w:eastAsia="仿宋"/>
                <w:sz w:val="18"/>
                <w:szCs w:val="18"/>
              </w:rPr>
              <w:t>10</w:t>
            </w:r>
          </w:p>
        </w:tc>
        <w:tc>
          <w:tcPr>
            <w:tcW w:w="865"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Pr>
                <w:rFonts w:eastAsia="仿宋"/>
                <w:sz w:val="18"/>
                <w:szCs w:val="18"/>
              </w:rPr>
              <w:t>9</w:t>
            </w:r>
          </w:p>
        </w:tc>
        <w:tc>
          <w:tcPr>
            <w:tcW w:w="127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r>
              <w:rPr>
                <w:rFonts w:eastAsia="仿宋" w:hint="eastAsia"/>
                <w:sz w:val="18"/>
                <w:szCs w:val="18"/>
              </w:rPr>
              <w:t>我市燃气行业发展迅速，</w:t>
            </w:r>
            <w:r w:rsidRPr="00693582">
              <w:rPr>
                <w:rFonts w:eastAsia="仿宋" w:hint="eastAsia"/>
                <w:sz w:val="18"/>
                <w:szCs w:val="18"/>
              </w:rPr>
              <w:t>燃气监管范围大大增加，安全监督管理工作更是日益繁重</w:t>
            </w:r>
            <w:r>
              <w:rPr>
                <w:rFonts w:eastAsia="仿宋" w:hint="eastAsia"/>
                <w:sz w:val="18"/>
                <w:szCs w:val="18"/>
              </w:rPr>
              <w:t>，工作人员配备不足，后期会申请增编增人</w:t>
            </w:r>
          </w:p>
        </w:tc>
      </w:tr>
      <w:tr w:rsidR="00617C29" w:rsidRPr="00A107CE" w:rsidTr="00B17238">
        <w:trPr>
          <w:trHeight w:val="340"/>
          <w:jc w:val="center"/>
        </w:trPr>
        <w:tc>
          <w:tcPr>
            <w:tcW w:w="636" w:type="dxa"/>
            <w:vMerge/>
            <w:vAlign w:val="center"/>
          </w:tcPr>
          <w:p w:rsidR="00617C29" w:rsidRPr="00A107CE" w:rsidRDefault="00617C29" w:rsidP="00FA2AFB">
            <w:pPr>
              <w:jc w:val="center"/>
              <w:rPr>
                <w:rFonts w:eastAsia="仿宋"/>
                <w:szCs w:val="21"/>
              </w:rPr>
            </w:pPr>
          </w:p>
        </w:tc>
        <w:tc>
          <w:tcPr>
            <w:tcW w:w="1355" w:type="dxa"/>
            <w:vMerge/>
            <w:vAlign w:val="center"/>
          </w:tcPr>
          <w:p w:rsidR="00617C29" w:rsidRPr="00A107CE" w:rsidRDefault="00617C29" w:rsidP="00FA2AFB">
            <w:pPr>
              <w:rPr>
                <w:rFonts w:eastAsia="仿宋"/>
                <w:szCs w:val="21"/>
              </w:rPr>
            </w:pPr>
          </w:p>
        </w:tc>
        <w:tc>
          <w:tcPr>
            <w:tcW w:w="1194" w:type="dxa"/>
            <w:vMerge/>
            <w:vAlign w:val="center"/>
          </w:tcPr>
          <w:p w:rsidR="00617C29" w:rsidRPr="00A107CE" w:rsidRDefault="00617C29" w:rsidP="00FA2AFB">
            <w:pPr>
              <w:jc w:val="center"/>
              <w:rPr>
                <w:rFonts w:eastAsia="仿宋"/>
                <w:szCs w:val="21"/>
              </w:rPr>
            </w:pPr>
          </w:p>
        </w:tc>
        <w:tc>
          <w:tcPr>
            <w:tcW w:w="973" w:type="dxa"/>
            <w:vAlign w:val="center"/>
          </w:tcPr>
          <w:p w:rsidR="00617C29" w:rsidRPr="00B17238" w:rsidRDefault="00617C29" w:rsidP="00FA2AFB">
            <w:pPr>
              <w:rPr>
                <w:rFonts w:eastAsia="仿宋"/>
                <w:sz w:val="18"/>
                <w:szCs w:val="18"/>
              </w:rPr>
            </w:pPr>
            <w:r w:rsidRPr="00B17238">
              <w:rPr>
                <w:rFonts w:eastAsia="仿宋"/>
                <w:sz w:val="18"/>
                <w:szCs w:val="18"/>
              </w:rPr>
              <w:t>……</w:t>
            </w:r>
          </w:p>
        </w:tc>
        <w:tc>
          <w:tcPr>
            <w:tcW w:w="1343" w:type="dxa"/>
            <w:gridSpan w:val="2"/>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108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697"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865"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c>
          <w:tcPr>
            <w:tcW w:w="1274" w:type="dxa"/>
            <w:vAlign w:val="center"/>
          </w:tcPr>
          <w:p w:rsidR="00617C29" w:rsidRPr="00B17238" w:rsidRDefault="00617C29" w:rsidP="00FA2AFB">
            <w:pPr>
              <w:rPr>
                <w:rFonts w:eastAsia="仿宋"/>
                <w:sz w:val="18"/>
                <w:szCs w:val="18"/>
              </w:rPr>
            </w:pPr>
            <w:r w:rsidRPr="00B17238">
              <w:rPr>
                <w:rFonts w:eastAsia="仿宋" w:hint="eastAsia"/>
                <w:sz w:val="18"/>
                <w:szCs w:val="18"/>
              </w:rPr>
              <w:t xml:space="preserve">　</w:t>
            </w:r>
          </w:p>
        </w:tc>
      </w:tr>
      <w:tr w:rsidR="00617C29" w:rsidRPr="00A107CE" w:rsidTr="00B17238">
        <w:trPr>
          <w:trHeight w:val="340"/>
          <w:jc w:val="center"/>
        </w:trPr>
        <w:tc>
          <w:tcPr>
            <w:tcW w:w="636" w:type="dxa"/>
            <w:vMerge/>
            <w:vAlign w:val="center"/>
          </w:tcPr>
          <w:p w:rsidR="00617C29" w:rsidRPr="00A107CE" w:rsidRDefault="00617C29" w:rsidP="000F19FE">
            <w:pPr>
              <w:jc w:val="center"/>
              <w:rPr>
                <w:rFonts w:eastAsia="仿宋"/>
                <w:szCs w:val="21"/>
              </w:rPr>
            </w:pPr>
          </w:p>
        </w:tc>
        <w:tc>
          <w:tcPr>
            <w:tcW w:w="1355" w:type="dxa"/>
            <w:vMerge/>
            <w:vAlign w:val="center"/>
          </w:tcPr>
          <w:p w:rsidR="00617C29" w:rsidRPr="00A107CE" w:rsidRDefault="00617C29" w:rsidP="000F19FE">
            <w:pPr>
              <w:rPr>
                <w:rFonts w:eastAsia="仿宋"/>
                <w:szCs w:val="21"/>
              </w:rPr>
            </w:pPr>
          </w:p>
        </w:tc>
        <w:tc>
          <w:tcPr>
            <w:tcW w:w="1194" w:type="dxa"/>
            <w:vMerge w:val="restart"/>
            <w:vAlign w:val="center"/>
          </w:tcPr>
          <w:p w:rsidR="00617C29" w:rsidRPr="00A107CE" w:rsidRDefault="00617C29" w:rsidP="000F19FE">
            <w:pPr>
              <w:jc w:val="center"/>
              <w:rPr>
                <w:rFonts w:eastAsia="仿宋"/>
                <w:szCs w:val="21"/>
              </w:rPr>
            </w:pPr>
            <w:r w:rsidRPr="00A107CE">
              <w:rPr>
                <w:rFonts w:eastAsia="仿宋" w:hint="eastAsia"/>
                <w:szCs w:val="21"/>
              </w:rPr>
              <w:t>社会效</w:t>
            </w:r>
          </w:p>
          <w:p w:rsidR="00617C29" w:rsidRPr="00A107CE" w:rsidRDefault="00617C29" w:rsidP="000F19FE">
            <w:pPr>
              <w:jc w:val="center"/>
              <w:rPr>
                <w:rFonts w:eastAsia="仿宋"/>
                <w:szCs w:val="21"/>
              </w:rPr>
            </w:pPr>
            <w:r w:rsidRPr="00A107CE">
              <w:rPr>
                <w:rFonts w:eastAsia="仿宋" w:hint="eastAsia"/>
                <w:szCs w:val="21"/>
              </w:rPr>
              <w:t>益指标</w:t>
            </w:r>
          </w:p>
        </w:tc>
        <w:tc>
          <w:tcPr>
            <w:tcW w:w="973" w:type="dxa"/>
            <w:vAlign w:val="center"/>
          </w:tcPr>
          <w:p w:rsidR="00617C29" w:rsidRPr="000F19FE" w:rsidRDefault="00617C29" w:rsidP="000F19FE">
            <w:pPr>
              <w:rPr>
                <w:rFonts w:eastAsia="仿宋"/>
                <w:sz w:val="18"/>
                <w:szCs w:val="18"/>
              </w:rPr>
            </w:pPr>
            <w:r w:rsidRPr="000F19FE">
              <w:rPr>
                <w:rFonts w:eastAsia="仿宋" w:hint="eastAsia"/>
                <w:sz w:val="18"/>
                <w:szCs w:val="18"/>
              </w:rPr>
              <w:t>杜绝隐患</w:t>
            </w:r>
          </w:p>
        </w:tc>
        <w:tc>
          <w:tcPr>
            <w:tcW w:w="1343" w:type="dxa"/>
            <w:gridSpan w:val="2"/>
            <w:vAlign w:val="center"/>
          </w:tcPr>
          <w:p w:rsidR="00617C29" w:rsidRPr="000F19FE" w:rsidRDefault="00617C29" w:rsidP="000F19FE">
            <w:pPr>
              <w:rPr>
                <w:rFonts w:eastAsia="仿宋"/>
                <w:sz w:val="18"/>
                <w:szCs w:val="18"/>
              </w:rPr>
            </w:pPr>
            <w:r w:rsidRPr="000F19FE">
              <w:rPr>
                <w:rFonts w:eastAsia="仿宋" w:hint="eastAsia"/>
                <w:sz w:val="18"/>
                <w:szCs w:val="18"/>
              </w:rPr>
              <w:t>重点加强对各种非法违法、违规行为进行集中打击和整治，杜绝燃气安全事故发生</w:t>
            </w:r>
          </w:p>
        </w:tc>
        <w:tc>
          <w:tcPr>
            <w:tcW w:w="108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r>
              <w:rPr>
                <w:rFonts w:eastAsia="仿宋" w:hint="eastAsia"/>
                <w:sz w:val="18"/>
                <w:szCs w:val="18"/>
              </w:rPr>
              <w:t>基本完成</w:t>
            </w:r>
          </w:p>
        </w:tc>
        <w:tc>
          <w:tcPr>
            <w:tcW w:w="697"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r>
              <w:rPr>
                <w:rFonts w:eastAsia="仿宋"/>
                <w:sz w:val="18"/>
                <w:szCs w:val="18"/>
              </w:rPr>
              <w:t>10</w:t>
            </w:r>
          </w:p>
        </w:tc>
        <w:tc>
          <w:tcPr>
            <w:tcW w:w="865"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r>
              <w:rPr>
                <w:rFonts w:eastAsia="仿宋"/>
                <w:sz w:val="18"/>
                <w:szCs w:val="18"/>
              </w:rPr>
              <w:t>9</w:t>
            </w:r>
          </w:p>
        </w:tc>
        <w:tc>
          <w:tcPr>
            <w:tcW w:w="127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r>
              <w:rPr>
                <w:rFonts w:eastAsia="仿宋" w:hint="eastAsia"/>
                <w:sz w:val="18"/>
                <w:szCs w:val="18"/>
              </w:rPr>
              <w:t>我市燃气行业发展迅速，</w:t>
            </w:r>
            <w:r w:rsidRPr="00693582">
              <w:rPr>
                <w:rFonts w:eastAsia="仿宋" w:hint="eastAsia"/>
                <w:sz w:val="18"/>
                <w:szCs w:val="18"/>
              </w:rPr>
              <w:t>燃气监管范围大大增加，安全监督管理工作更是日益繁重</w:t>
            </w:r>
            <w:r>
              <w:rPr>
                <w:rFonts w:eastAsia="仿宋" w:hint="eastAsia"/>
                <w:sz w:val="18"/>
                <w:szCs w:val="18"/>
              </w:rPr>
              <w:t>，工作人员配备不足，后期会申请增编增人</w:t>
            </w:r>
          </w:p>
        </w:tc>
      </w:tr>
      <w:tr w:rsidR="00617C29" w:rsidRPr="00A107CE" w:rsidTr="00B17238">
        <w:trPr>
          <w:trHeight w:val="340"/>
          <w:jc w:val="center"/>
        </w:trPr>
        <w:tc>
          <w:tcPr>
            <w:tcW w:w="636" w:type="dxa"/>
            <w:vMerge/>
            <w:vAlign w:val="center"/>
          </w:tcPr>
          <w:p w:rsidR="00617C29" w:rsidRPr="00A107CE" w:rsidRDefault="00617C29" w:rsidP="000F19FE">
            <w:pPr>
              <w:jc w:val="center"/>
              <w:rPr>
                <w:rFonts w:eastAsia="仿宋"/>
                <w:szCs w:val="21"/>
              </w:rPr>
            </w:pPr>
          </w:p>
        </w:tc>
        <w:tc>
          <w:tcPr>
            <w:tcW w:w="1355" w:type="dxa"/>
            <w:vMerge/>
            <w:vAlign w:val="center"/>
          </w:tcPr>
          <w:p w:rsidR="00617C29" w:rsidRPr="00A107CE" w:rsidRDefault="00617C29" w:rsidP="000F19FE">
            <w:pPr>
              <w:rPr>
                <w:rFonts w:eastAsia="仿宋"/>
                <w:szCs w:val="21"/>
              </w:rPr>
            </w:pPr>
          </w:p>
        </w:tc>
        <w:tc>
          <w:tcPr>
            <w:tcW w:w="1194" w:type="dxa"/>
            <w:vMerge/>
            <w:vAlign w:val="center"/>
          </w:tcPr>
          <w:p w:rsidR="00617C29" w:rsidRPr="00A107CE" w:rsidRDefault="00617C29" w:rsidP="000F19FE">
            <w:pPr>
              <w:jc w:val="center"/>
              <w:rPr>
                <w:rFonts w:eastAsia="仿宋"/>
                <w:szCs w:val="21"/>
              </w:rPr>
            </w:pPr>
          </w:p>
        </w:tc>
        <w:tc>
          <w:tcPr>
            <w:tcW w:w="973" w:type="dxa"/>
            <w:vAlign w:val="center"/>
          </w:tcPr>
          <w:p w:rsidR="00617C29" w:rsidRPr="000F19FE" w:rsidRDefault="00617C29" w:rsidP="000F19FE">
            <w:pPr>
              <w:rPr>
                <w:rFonts w:eastAsia="仿宋"/>
                <w:sz w:val="18"/>
                <w:szCs w:val="18"/>
              </w:rPr>
            </w:pPr>
          </w:p>
        </w:tc>
        <w:tc>
          <w:tcPr>
            <w:tcW w:w="1343" w:type="dxa"/>
            <w:gridSpan w:val="2"/>
            <w:vAlign w:val="center"/>
          </w:tcPr>
          <w:p w:rsidR="00617C29" w:rsidRPr="000F19FE" w:rsidRDefault="00617C29" w:rsidP="000F19FE">
            <w:pPr>
              <w:rPr>
                <w:rFonts w:eastAsia="仿宋"/>
                <w:sz w:val="18"/>
                <w:szCs w:val="18"/>
              </w:rPr>
            </w:pPr>
          </w:p>
        </w:tc>
        <w:tc>
          <w:tcPr>
            <w:tcW w:w="108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697"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865"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127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r>
      <w:tr w:rsidR="00617C29" w:rsidRPr="00A107CE" w:rsidTr="00B17238">
        <w:trPr>
          <w:trHeight w:val="340"/>
          <w:jc w:val="center"/>
        </w:trPr>
        <w:tc>
          <w:tcPr>
            <w:tcW w:w="636" w:type="dxa"/>
            <w:vMerge/>
            <w:vAlign w:val="center"/>
          </w:tcPr>
          <w:p w:rsidR="00617C29" w:rsidRPr="00A107CE" w:rsidRDefault="00617C29" w:rsidP="000F19FE">
            <w:pPr>
              <w:jc w:val="center"/>
              <w:rPr>
                <w:rFonts w:eastAsia="仿宋"/>
                <w:szCs w:val="21"/>
              </w:rPr>
            </w:pPr>
          </w:p>
        </w:tc>
        <w:tc>
          <w:tcPr>
            <w:tcW w:w="1355" w:type="dxa"/>
            <w:vMerge/>
            <w:vAlign w:val="center"/>
          </w:tcPr>
          <w:p w:rsidR="00617C29" w:rsidRPr="00A107CE" w:rsidRDefault="00617C29" w:rsidP="000F19FE">
            <w:pPr>
              <w:rPr>
                <w:rFonts w:eastAsia="仿宋"/>
                <w:szCs w:val="21"/>
              </w:rPr>
            </w:pPr>
          </w:p>
        </w:tc>
        <w:tc>
          <w:tcPr>
            <w:tcW w:w="1194" w:type="dxa"/>
            <w:vMerge w:val="restart"/>
            <w:vAlign w:val="center"/>
          </w:tcPr>
          <w:p w:rsidR="00617C29" w:rsidRPr="00A107CE" w:rsidRDefault="00617C29" w:rsidP="000F19FE">
            <w:pPr>
              <w:jc w:val="center"/>
              <w:rPr>
                <w:rFonts w:eastAsia="仿宋"/>
                <w:szCs w:val="21"/>
              </w:rPr>
            </w:pPr>
            <w:r w:rsidRPr="00A107CE">
              <w:rPr>
                <w:rFonts w:eastAsia="仿宋" w:hint="eastAsia"/>
                <w:szCs w:val="21"/>
              </w:rPr>
              <w:t>生态效</w:t>
            </w:r>
          </w:p>
          <w:p w:rsidR="00617C29" w:rsidRPr="00A107CE" w:rsidRDefault="00617C29" w:rsidP="000F19FE">
            <w:pPr>
              <w:jc w:val="center"/>
              <w:rPr>
                <w:rFonts w:eastAsia="仿宋"/>
                <w:szCs w:val="21"/>
              </w:rPr>
            </w:pPr>
            <w:r w:rsidRPr="00A107CE">
              <w:rPr>
                <w:rFonts w:eastAsia="仿宋" w:hint="eastAsia"/>
                <w:szCs w:val="21"/>
              </w:rPr>
              <w:t>益指标</w:t>
            </w:r>
          </w:p>
        </w:tc>
        <w:tc>
          <w:tcPr>
            <w:tcW w:w="973" w:type="dxa"/>
            <w:vAlign w:val="center"/>
          </w:tcPr>
          <w:p w:rsidR="00617C29" w:rsidRPr="00B17238" w:rsidRDefault="00617C29" w:rsidP="000F19FE">
            <w:pPr>
              <w:rPr>
                <w:rFonts w:eastAsia="仿宋"/>
                <w:sz w:val="18"/>
                <w:szCs w:val="18"/>
              </w:rPr>
            </w:pPr>
          </w:p>
        </w:tc>
        <w:tc>
          <w:tcPr>
            <w:tcW w:w="1343" w:type="dxa"/>
            <w:gridSpan w:val="2"/>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108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697"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865"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127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r>
      <w:tr w:rsidR="00617C29" w:rsidRPr="00A107CE" w:rsidTr="00B17238">
        <w:trPr>
          <w:trHeight w:val="340"/>
          <w:jc w:val="center"/>
        </w:trPr>
        <w:tc>
          <w:tcPr>
            <w:tcW w:w="636" w:type="dxa"/>
            <w:vMerge/>
            <w:vAlign w:val="center"/>
          </w:tcPr>
          <w:p w:rsidR="00617C29" w:rsidRPr="00A107CE" w:rsidRDefault="00617C29" w:rsidP="000F19FE">
            <w:pPr>
              <w:jc w:val="center"/>
              <w:rPr>
                <w:rFonts w:eastAsia="仿宋"/>
                <w:szCs w:val="21"/>
              </w:rPr>
            </w:pPr>
          </w:p>
        </w:tc>
        <w:tc>
          <w:tcPr>
            <w:tcW w:w="1355" w:type="dxa"/>
            <w:vMerge/>
            <w:vAlign w:val="center"/>
          </w:tcPr>
          <w:p w:rsidR="00617C29" w:rsidRPr="00A107CE" w:rsidRDefault="00617C29" w:rsidP="000F19FE">
            <w:pPr>
              <w:rPr>
                <w:rFonts w:eastAsia="仿宋"/>
                <w:szCs w:val="21"/>
              </w:rPr>
            </w:pPr>
          </w:p>
        </w:tc>
        <w:tc>
          <w:tcPr>
            <w:tcW w:w="1194" w:type="dxa"/>
            <w:vMerge/>
            <w:vAlign w:val="center"/>
          </w:tcPr>
          <w:p w:rsidR="00617C29" w:rsidRPr="00A107CE" w:rsidRDefault="00617C29" w:rsidP="000F19FE">
            <w:pPr>
              <w:rPr>
                <w:rFonts w:eastAsia="仿宋"/>
                <w:szCs w:val="21"/>
              </w:rPr>
            </w:pPr>
          </w:p>
        </w:tc>
        <w:tc>
          <w:tcPr>
            <w:tcW w:w="973" w:type="dxa"/>
            <w:vAlign w:val="center"/>
          </w:tcPr>
          <w:p w:rsidR="00617C29" w:rsidRPr="00B17238" w:rsidRDefault="00617C29" w:rsidP="000F19FE">
            <w:pPr>
              <w:rPr>
                <w:rFonts w:eastAsia="仿宋"/>
                <w:sz w:val="18"/>
                <w:szCs w:val="18"/>
              </w:rPr>
            </w:pPr>
            <w:r w:rsidRPr="00B17238">
              <w:rPr>
                <w:rFonts w:eastAsia="仿宋"/>
                <w:sz w:val="18"/>
                <w:szCs w:val="18"/>
              </w:rPr>
              <w:t>……</w:t>
            </w:r>
          </w:p>
        </w:tc>
        <w:tc>
          <w:tcPr>
            <w:tcW w:w="1343" w:type="dxa"/>
            <w:gridSpan w:val="2"/>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108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697"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865"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127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r>
      <w:tr w:rsidR="00617C29" w:rsidRPr="00A107CE" w:rsidTr="00B17238">
        <w:trPr>
          <w:trHeight w:val="340"/>
          <w:jc w:val="center"/>
        </w:trPr>
        <w:tc>
          <w:tcPr>
            <w:tcW w:w="636" w:type="dxa"/>
            <w:vMerge/>
            <w:vAlign w:val="center"/>
          </w:tcPr>
          <w:p w:rsidR="00617C29" w:rsidRPr="00A107CE" w:rsidRDefault="00617C29" w:rsidP="000F19FE">
            <w:pPr>
              <w:jc w:val="center"/>
              <w:rPr>
                <w:rFonts w:eastAsia="仿宋"/>
                <w:szCs w:val="21"/>
              </w:rPr>
            </w:pPr>
          </w:p>
        </w:tc>
        <w:tc>
          <w:tcPr>
            <w:tcW w:w="1355" w:type="dxa"/>
            <w:vMerge/>
            <w:vAlign w:val="center"/>
          </w:tcPr>
          <w:p w:rsidR="00617C29" w:rsidRPr="00A107CE" w:rsidRDefault="00617C29" w:rsidP="000F19FE">
            <w:pPr>
              <w:rPr>
                <w:rFonts w:eastAsia="仿宋"/>
                <w:szCs w:val="21"/>
              </w:rPr>
            </w:pPr>
          </w:p>
        </w:tc>
        <w:tc>
          <w:tcPr>
            <w:tcW w:w="1194" w:type="dxa"/>
            <w:vMerge w:val="restart"/>
            <w:vAlign w:val="center"/>
          </w:tcPr>
          <w:p w:rsidR="00617C29" w:rsidRPr="00A107CE" w:rsidRDefault="00617C29" w:rsidP="000F19FE">
            <w:pPr>
              <w:jc w:val="center"/>
              <w:rPr>
                <w:rFonts w:eastAsia="仿宋"/>
                <w:szCs w:val="21"/>
              </w:rPr>
            </w:pPr>
            <w:r w:rsidRPr="00A107CE">
              <w:rPr>
                <w:rFonts w:eastAsia="仿宋" w:hint="eastAsia"/>
                <w:szCs w:val="21"/>
              </w:rPr>
              <w:t>可持续影响指标</w:t>
            </w:r>
          </w:p>
        </w:tc>
        <w:tc>
          <w:tcPr>
            <w:tcW w:w="973" w:type="dxa"/>
            <w:vAlign w:val="center"/>
          </w:tcPr>
          <w:p w:rsidR="00617C29" w:rsidRPr="000F19FE" w:rsidRDefault="00617C29" w:rsidP="000F19FE">
            <w:pPr>
              <w:rPr>
                <w:rFonts w:eastAsia="仿宋"/>
                <w:sz w:val="18"/>
                <w:szCs w:val="18"/>
              </w:rPr>
            </w:pPr>
            <w:r w:rsidRPr="000F19FE">
              <w:rPr>
                <w:rFonts w:eastAsia="仿宋" w:hint="eastAsia"/>
                <w:sz w:val="18"/>
                <w:szCs w:val="18"/>
              </w:rPr>
              <w:t>确保健康发展</w:t>
            </w:r>
          </w:p>
        </w:tc>
        <w:tc>
          <w:tcPr>
            <w:tcW w:w="1343" w:type="dxa"/>
            <w:gridSpan w:val="2"/>
            <w:vAlign w:val="center"/>
          </w:tcPr>
          <w:p w:rsidR="00617C29" w:rsidRPr="000F19FE" w:rsidRDefault="00617C29" w:rsidP="000F19FE">
            <w:pPr>
              <w:rPr>
                <w:rFonts w:eastAsia="仿宋"/>
                <w:sz w:val="18"/>
                <w:szCs w:val="18"/>
              </w:rPr>
            </w:pPr>
            <w:r w:rsidRPr="000F19FE">
              <w:rPr>
                <w:rFonts w:eastAsia="仿宋" w:hint="eastAsia"/>
                <w:sz w:val="18"/>
                <w:szCs w:val="18"/>
              </w:rPr>
              <w:t>确保全市燃气安全运行</w:t>
            </w:r>
          </w:p>
        </w:tc>
        <w:tc>
          <w:tcPr>
            <w:tcW w:w="108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r>
              <w:rPr>
                <w:rFonts w:eastAsia="仿宋" w:hint="eastAsia"/>
                <w:sz w:val="18"/>
                <w:szCs w:val="18"/>
              </w:rPr>
              <w:t>基本完成</w:t>
            </w:r>
          </w:p>
        </w:tc>
        <w:tc>
          <w:tcPr>
            <w:tcW w:w="697"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r>
              <w:rPr>
                <w:rFonts w:eastAsia="仿宋"/>
                <w:sz w:val="18"/>
                <w:szCs w:val="18"/>
              </w:rPr>
              <w:t>10</w:t>
            </w:r>
          </w:p>
        </w:tc>
        <w:tc>
          <w:tcPr>
            <w:tcW w:w="865"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r>
              <w:rPr>
                <w:rFonts w:eastAsia="仿宋"/>
                <w:sz w:val="18"/>
                <w:szCs w:val="18"/>
              </w:rPr>
              <w:t>9</w:t>
            </w:r>
          </w:p>
        </w:tc>
        <w:tc>
          <w:tcPr>
            <w:tcW w:w="127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r>
              <w:rPr>
                <w:rFonts w:eastAsia="仿宋" w:hint="eastAsia"/>
                <w:sz w:val="18"/>
                <w:szCs w:val="18"/>
              </w:rPr>
              <w:t>我市燃气行业发展迅速，</w:t>
            </w:r>
            <w:r w:rsidRPr="00693582">
              <w:rPr>
                <w:rFonts w:eastAsia="仿宋" w:hint="eastAsia"/>
                <w:sz w:val="18"/>
                <w:szCs w:val="18"/>
              </w:rPr>
              <w:t>燃气监管范围大大增加，安全监督管理工作更是日益繁重</w:t>
            </w:r>
            <w:r>
              <w:rPr>
                <w:rFonts w:eastAsia="仿宋" w:hint="eastAsia"/>
                <w:sz w:val="18"/>
                <w:szCs w:val="18"/>
              </w:rPr>
              <w:t>，工作人员配备不足，后期会申请增编增人</w:t>
            </w:r>
          </w:p>
        </w:tc>
      </w:tr>
      <w:tr w:rsidR="00617C29" w:rsidRPr="00A107CE" w:rsidTr="00B17238">
        <w:trPr>
          <w:trHeight w:val="340"/>
          <w:jc w:val="center"/>
        </w:trPr>
        <w:tc>
          <w:tcPr>
            <w:tcW w:w="636" w:type="dxa"/>
            <w:vMerge/>
            <w:vAlign w:val="center"/>
          </w:tcPr>
          <w:p w:rsidR="00617C29" w:rsidRPr="00A107CE" w:rsidRDefault="00617C29" w:rsidP="000F19FE">
            <w:pPr>
              <w:rPr>
                <w:rFonts w:eastAsia="仿宋"/>
                <w:szCs w:val="21"/>
              </w:rPr>
            </w:pPr>
          </w:p>
        </w:tc>
        <w:tc>
          <w:tcPr>
            <w:tcW w:w="1355" w:type="dxa"/>
            <w:vMerge/>
            <w:vAlign w:val="center"/>
          </w:tcPr>
          <w:p w:rsidR="00617C29" w:rsidRPr="00A107CE" w:rsidRDefault="00617C29" w:rsidP="000F19FE">
            <w:pPr>
              <w:rPr>
                <w:rFonts w:eastAsia="仿宋"/>
                <w:szCs w:val="21"/>
              </w:rPr>
            </w:pPr>
          </w:p>
        </w:tc>
        <w:tc>
          <w:tcPr>
            <w:tcW w:w="1194" w:type="dxa"/>
            <w:vMerge/>
            <w:vAlign w:val="center"/>
          </w:tcPr>
          <w:p w:rsidR="00617C29" w:rsidRPr="00A107CE" w:rsidRDefault="00617C29" w:rsidP="000F19FE">
            <w:pPr>
              <w:rPr>
                <w:rFonts w:eastAsia="仿宋"/>
                <w:szCs w:val="21"/>
              </w:rPr>
            </w:pPr>
          </w:p>
        </w:tc>
        <w:tc>
          <w:tcPr>
            <w:tcW w:w="973" w:type="dxa"/>
            <w:vAlign w:val="center"/>
          </w:tcPr>
          <w:p w:rsidR="00617C29" w:rsidRPr="00B17238" w:rsidRDefault="00617C29" w:rsidP="000F19FE">
            <w:pPr>
              <w:rPr>
                <w:rFonts w:eastAsia="仿宋"/>
                <w:sz w:val="18"/>
                <w:szCs w:val="18"/>
              </w:rPr>
            </w:pPr>
            <w:r w:rsidRPr="00B17238">
              <w:rPr>
                <w:rFonts w:eastAsia="仿宋"/>
                <w:sz w:val="18"/>
                <w:szCs w:val="18"/>
              </w:rPr>
              <w:t>……</w:t>
            </w:r>
          </w:p>
        </w:tc>
        <w:tc>
          <w:tcPr>
            <w:tcW w:w="1343" w:type="dxa"/>
            <w:gridSpan w:val="2"/>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108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697"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865"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127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r>
      <w:tr w:rsidR="00617C29" w:rsidRPr="00A107CE" w:rsidTr="00B17238">
        <w:trPr>
          <w:trHeight w:val="340"/>
          <w:jc w:val="center"/>
        </w:trPr>
        <w:tc>
          <w:tcPr>
            <w:tcW w:w="636" w:type="dxa"/>
            <w:vMerge/>
            <w:vAlign w:val="center"/>
          </w:tcPr>
          <w:p w:rsidR="00617C29" w:rsidRPr="00A107CE" w:rsidRDefault="00617C29" w:rsidP="000F19FE">
            <w:pPr>
              <w:rPr>
                <w:rFonts w:eastAsia="仿宋"/>
                <w:szCs w:val="21"/>
              </w:rPr>
            </w:pPr>
          </w:p>
        </w:tc>
        <w:tc>
          <w:tcPr>
            <w:tcW w:w="1355" w:type="dxa"/>
            <w:vMerge w:val="restart"/>
            <w:vAlign w:val="center"/>
          </w:tcPr>
          <w:p w:rsidR="00617C29" w:rsidRPr="00A107CE" w:rsidRDefault="00617C29" w:rsidP="000F19FE">
            <w:pPr>
              <w:jc w:val="center"/>
              <w:rPr>
                <w:rFonts w:eastAsia="仿宋"/>
                <w:szCs w:val="21"/>
              </w:rPr>
            </w:pPr>
            <w:r w:rsidRPr="00A107CE">
              <w:rPr>
                <w:rFonts w:eastAsia="仿宋" w:hint="eastAsia"/>
                <w:szCs w:val="21"/>
              </w:rPr>
              <w:t>满意度</w:t>
            </w:r>
          </w:p>
          <w:p w:rsidR="00617C29" w:rsidRPr="00A107CE" w:rsidRDefault="00617C29" w:rsidP="000F19FE">
            <w:pPr>
              <w:jc w:val="center"/>
              <w:rPr>
                <w:rFonts w:eastAsia="仿宋"/>
                <w:szCs w:val="21"/>
              </w:rPr>
            </w:pPr>
            <w:r w:rsidRPr="00A107CE">
              <w:rPr>
                <w:rFonts w:eastAsia="仿宋" w:hint="eastAsia"/>
                <w:szCs w:val="21"/>
              </w:rPr>
              <w:t>指标</w:t>
            </w:r>
          </w:p>
          <w:p w:rsidR="00617C29" w:rsidRPr="00A107CE" w:rsidRDefault="00617C29" w:rsidP="000F19FE">
            <w:pPr>
              <w:jc w:val="center"/>
              <w:rPr>
                <w:rFonts w:eastAsia="仿宋"/>
                <w:szCs w:val="21"/>
              </w:rPr>
            </w:pPr>
            <w:r w:rsidRPr="00A107CE">
              <w:rPr>
                <w:rFonts w:eastAsia="仿宋" w:hint="eastAsia"/>
                <w:szCs w:val="21"/>
              </w:rPr>
              <w:t>（</w:t>
            </w:r>
            <w:r w:rsidRPr="00A107CE">
              <w:rPr>
                <w:rFonts w:eastAsia="仿宋"/>
                <w:szCs w:val="21"/>
              </w:rPr>
              <w:t>10</w:t>
            </w:r>
            <w:r w:rsidRPr="00A107CE">
              <w:rPr>
                <w:rFonts w:eastAsia="仿宋" w:hint="eastAsia"/>
                <w:szCs w:val="21"/>
              </w:rPr>
              <w:t>分）</w:t>
            </w:r>
          </w:p>
        </w:tc>
        <w:tc>
          <w:tcPr>
            <w:tcW w:w="1194" w:type="dxa"/>
            <w:vMerge w:val="restart"/>
            <w:vAlign w:val="center"/>
          </w:tcPr>
          <w:p w:rsidR="00617C29" w:rsidRPr="00A107CE" w:rsidRDefault="00617C29" w:rsidP="000F19FE">
            <w:pPr>
              <w:jc w:val="center"/>
              <w:rPr>
                <w:rFonts w:eastAsia="仿宋"/>
                <w:szCs w:val="21"/>
              </w:rPr>
            </w:pPr>
            <w:r w:rsidRPr="00A107CE">
              <w:rPr>
                <w:rFonts w:eastAsia="仿宋" w:hint="eastAsia"/>
                <w:szCs w:val="21"/>
              </w:rPr>
              <w:t>服务对象满意度指标</w:t>
            </w:r>
          </w:p>
        </w:tc>
        <w:tc>
          <w:tcPr>
            <w:tcW w:w="973" w:type="dxa"/>
            <w:vAlign w:val="center"/>
          </w:tcPr>
          <w:p w:rsidR="00617C29" w:rsidRPr="00B17238" w:rsidRDefault="00617C29" w:rsidP="000F19FE">
            <w:pPr>
              <w:rPr>
                <w:rFonts w:eastAsia="仿宋"/>
                <w:sz w:val="18"/>
                <w:szCs w:val="18"/>
              </w:rPr>
            </w:pPr>
            <w:r w:rsidRPr="000F19FE">
              <w:rPr>
                <w:rFonts w:eastAsia="仿宋" w:hint="eastAsia"/>
                <w:sz w:val="18"/>
                <w:szCs w:val="18"/>
              </w:rPr>
              <w:t>满意度指标</w:t>
            </w:r>
          </w:p>
        </w:tc>
        <w:tc>
          <w:tcPr>
            <w:tcW w:w="1343" w:type="dxa"/>
            <w:gridSpan w:val="2"/>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r w:rsidRPr="000F19FE">
              <w:rPr>
                <w:rFonts w:eastAsia="仿宋" w:hint="eastAsia"/>
                <w:sz w:val="18"/>
                <w:szCs w:val="18"/>
              </w:rPr>
              <w:t>通过工作计划的实施，力争使全市相关部门和人员对我单位实施的工作满意度达到较好水平</w:t>
            </w:r>
          </w:p>
        </w:tc>
        <w:tc>
          <w:tcPr>
            <w:tcW w:w="108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r>
              <w:rPr>
                <w:rFonts w:eastAsia="仿宋" w:hint="eastAsia"/>
                <w:sz w:val="18"/>
                <w:szCs w:val="18"/>
              </w:rPr>
              <w:t>基本完成</w:t>
            </w:r>
          </w:p>
        </w:tc>
        <w:tc>
          <w:tcPr>
            <w:tcW w:w="697"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r>
              <w:rPr>
                <w:rFonts w:eastAsia="仿宋"/>
                <w:sz w:val="18"/>
                <w:szCs w:val="18"/>
              </w:rPr>
              <w:t>10</w:t>
            </w:r>
          </w:p>
        </w:tc>
        <w:tc>
          <w:tcPr>
            <w:tcW w:w="865"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r>
              <w:rPr>
                <w:rFonts w:eastAsia="仿宋"/>
                <w:sz w:val="18"/>
                <w:szCs w:val="18"/>
              </w:rPr>
              <w:t>10</w:t>
            </w:r>
          </w:p>
        </w:tc>
        <w:tc>
          <w:tcPr>
            <w:tcW w:w="127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r>
      <w:tr w:rsidR="00617C29" w:rsidRPr="00A107CE" w:rsidTr="00B17238">
        <w:trPr>
          <w:trHeight w:val="340"/>
          <w:jc w:val="center"/>
        </w:trPr>
        <w:tc>
          <w:tcPr>
            <w:tcW w:w="636" w:type="dxa"/>
            <w:vMerge/>
            <w:vAlign w:val="center"/>
          </w:tcPr>
          <w:p w:rsidR="00617C29" w:rsidRPr="00A107CE" w:rsidRDefault="00617C29" w:rsidP="000F19FE">
            <w:pPr>
              <w:rPr>
                <w:rFonts w:eastAsia="仿宋"/>
                <w:szCs w:val="21"/>
              </w:rPr>
            </w:pPr>
          </w:p>
        </w:tc>
        <w:tc>
          <w:tcPr>
            <w:tcW w:w="1355" w:type="dxa"/>
            <w:vMerge/>
            <w:vAlign w:val="center"/>
          </w:tcPr>
          <w:p w:rsidR="00617C29" w:rsidRPr="00A107CE" w:rsidRDefault="00617C29" w:rsidP="000F19FE">
            <w:pPr>
              <w:rPr>
                <w:rFonts w:eastAsia="仿宋"/>
                <w:szCs w:val="21"/>
              </w:rPr>
            </w:pPr>
          </w:p>
        </w:tc>
        <w:tc>
          <w:tcPr>
            <w:tcW w:w="1194" w:type="dxa"/>
            <w:vMerge/>
            <w:vAlign w:val="center"/>
          </w:tcPr>
          <w:p w:rsidR="00617C29" w:rsidRPr="00A107CE" w:rsidRDefault="00617C29" w:rsidP="000F19FE">
            <w:pPr>
              <w:rPr>
                <w:rFonts w:eastAsia="仿宋"/>
                <w:szCs w:val="21"/>
              </w:rPr>
            </w:pPr>
          </w:p>
        </w:tc>
        <w:tc>
          <w:tcPr>
            <w:tcW w:w="973" w:type="dxa"/>
            <w:vAlign w:val="center"/>
          </w:tcPr>
          <w:p w:rsidR="00617C29" w:rsidRPr="00B17238" w:rsidRDefault="00617C29" w:rsidP="000F19FE">
            <w:pPr>
              <w:rPr>
                <w:rFonts w:eastAsia="仿宋"/>
                <w:sz w:val="18"/>
                <w:szCs w:val="18"/>
              </w:rPr>
            </w:pPr>
            <w:r w:rsidRPr="00B17238">
              <w:rPr>
                <w:rFonts w:eastAsia="仿宋"/>
                <w:sz w:val="18"/>
                <w:szCs w:val="18"/>
              </w:rPr>
              <w:t>……</w:t>
            </w:r>
          </w:p>
        </w:tc>
        <w:tc>
          <w:tcPr>
            <w:tcW w:w="1343" w:type="dxa"/>
            <w:gridSpan w:val="2"/>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108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697"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865"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c>
          <w:tcPr>
            <w:tcW w:w="1274" w:type="dxa"/>
            <w:vAlign w:val="center"/>
          </w:tcPr>
          <w:p w:rsidR="00617C29" w:rsidRPr="00B17238" w:rsidRDefault="00617C29" w:rsidP="000F19FE">
            <w:pPr>
              <w:rPr>
                <w:rFonts w:eastAsia="仿宋"/>
                <w:sz w:val="18"/>
                <w:szCs w:val="18"/>
              </w:rPr>
            </w:pPr>
            <w:r w:rsidRPr="00B17238">
              <w:rPr>
                <w:rFonts w:eastAsia="仿宋" w:hint="eastAsia"/>
                <w:sz w:val="18"/>
                <w:szCs w:val="18"/>
              </w:rPr>
              <w:t xml:space="preserve">　</w:t>
            </w:r>
          </w:p>
        </w:tc>
      </w:tr>
      <w:tr w:rsidR="00617C29" w:rsidRPr="00A107CE" w:rsidTr="00B17238">
        <w:trPr>
          <w:trHeight w:val="340"/>
          <w:jc w:val="center"/>
        </w:trPr>
        <w:tc>
          <w:tcPr>
            <w:tcW w:w="6585" w:type="dxa"/>
            <w:gridSpan w:val="7"/>
            <w:vAlign w:val="center"/>
          </w:tcPr>
          <w:p w:rsidR="00617C29" w:rsidRPr="00A107CE" w:rsidRDefault="00617C29" w:rsidP="000F19FE">
            <w:pPr>
              <w:jc w:val="center"/>
              <w:rPr>
                <w:rFonts w:eastAsia="仿宋"/>
                <w:szCs w:val="21"/>
              </w:rPr>
            </w:pPr>
            <w:r w:rsidRPr="00A107CE">
              <w:rPr>
                <w:rFonts w:eastAsia="仿宋" w:hint="eastAsia"/>
                <w:szCs w:val="21"/>
              </w:rPr>
              <w:t>总分</w:t>
            </w:r>
          </w:p>
        </w:tc>
        <w:tc>
          <w:tcPr>
            <w:tcW w:w="697" w:type="dxa"/>
            <w:vAlign w:val="center"/>
          </w:tcPr>
          <w:p w:rsidR="00617C29" w:rsidRPr="00A107CE" w:rsidRDefault="00617C29" w:rsidP="000F19FE">
            <w:pPr>
              <w:jc w:val="center"/>
              <w:rPr>
                <w:rFonts w:eastAsia="仿宋"/>
                <w:szCs w:val="21"/>
              </w:rPr>
            </w:pPr>
            <w:r w:rsidRPr="00A107CE">
              <w:rPr>
                <w:rFonts w:eastAsia="仿宋"/>
                <w:szCs w:val="21"/>
              </w:rPr>
              <w:t>100</w:t>
            </w:r>
          </w:p>
        </w:tc>
        <w:tc>
          <w:tcPr>
            <w:tcW w:w="865" w:type="dxa"/>
            <w:vAlign w:val="center"/>
          </w:tcPr>
          <w:p w:rsidR="00617C29" w:rsidRPr="00A107CE" w:rsidRDefault="00617C29" w:rsidP="000F19FE">
            <w:pPr>
              <w:rPr>
                <w:rFonts w:eastAsia="仿宋"/>
                <w:szCs w:val="21"/>
              </w:rPr>
            </w:pPr>
            <w:r w:rsidRPr="00A107CE">
              <w:rPr>
                <w:rFonts w:eastAsia="仿宋" w:hint="eastAsia"/>
                <w:szCs w:val="21"/>
              </w:rPr>
              <w:t xml:space="preserve">　</w:t>
            </w:r>
            <w:r>
              <w:rPr>
                <w:rFonts w:eastAsia="仿宋"/>
                <w:szCs w:val="21"/>
              </w:rPr>
              <w:t>96</w:t>
            </w:r>
          </w:p>
        </w:tc>
        <w:tc>
          <w:tcPr>
            <w:tcW w:w="1274" w:type="dxa"/>
            <w:vAlign w:val="center"/>
          </w:tcPr>
          <w:p w:rsidR="00617C29" w:rsidRPr="00A107CE" w:rsidRDefault="00617C29" w:rsidP="000F19FE">
            <w:pPr>
              <w:rPr>
                <w:rFonts w:eastAsia="仿宋"/>
                <w:szCs w:val="21"/>
              </w:rPr>
            </w:pPr>
            <w:r w:rsidRPr="00A107CE">
              <w:rPr>
                <w:rFonts w:eastAsia="仿宋" w:hint="eastAsia"/>
                <w:szCs w:val="21"/>
              </w:rPr>
              <w:t xml:space="preserve">　</w:t>
            </w:r>
          </w:p>
        </w:tc>
      </w:tr>
    </w:tbl>
    <w:p w:rsidR="00617C29" w:rsidRDefault="00617C29" w:rsidP="006D33B8">
      <w:pPr>
        <w:rPr>
          <w:rFonts w:eastAsia="黑体"/>
          <w:sz w:val="32"/>
          <w:szCs w:val="32"/>
        </w:rPr>
      </w:pPr>
    </w:p>
    <w:p w:rsidR="00617C29" w:rsidRDefault="00617C29" w:rsidP="00D31D50">
      <w:pPr>
        <w:spacing w:line="220" w:lineRule="atLeast"/>
      </w:pPr>
    </w:p>
    <w:sectPr w:rsidR="00617C29"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1A0F3C52" w:usb2="00000010"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SimSun-ExtB"/>
    <w:panose1 w:val="00000000000000000000"/>
    <w:charset w:val="86"/>
    <w:family w:val="script"/>
    <w:notTrueType/>
    <w:pitch w:val="fixed"/>
    <w:sig w:usb0="00000001" w:usb1="080E0000" w:usb2="00000010" w:usb3="00000000" w:csb0="00040000" w:csb1="00000000"/>
  </w:font>
  <w:font w:name="仿宋_GB2312">
    <w:altName w:val="黑体"/>
    <w:panose1 w:val="02010609030101010101"/>
    <w:charset w:val="86"/>
    <w:family w:val="modern"/>
    <w:pitch w:val="fixed"/>
    <w:sig w:usb0="00000001" w:usb1="080E0000" w:usb2="00000010" w:usb3="00000000" w:csb0="00040000" w:csb1="00000000"/>
  </w:font>
  <w:font w:name="仿宋">
    <w:altName w:val="微软雅黑"/>
    <w:panose1 w:val="00000000000000000000"/>
    <w:charset w:val="86"/>
    <w:family w:val="auto"/>
    <w:notTrueType/>
    <w:pitch w:val="default"/>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mbria">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F19FE"/>
    <w:rsid w:val="001F38D9"/>
    <w:rsid w:val="00323B43"/>
    <w:rsid w:val="0037596E"/>
    <w:rsid w:val="003D37D8"/>
    <w:rsid w:val="003E0817"/>
    <w:rsid w:val="00426133"/>
    <w:rsid w:val="004358AB"/>
    <w:rsid w:val="004619E6"/>
    <w:rsid w:val="004D2856"/>
    <w:rsid w:val="00617C29"/>
    <w:rsid w:val="00693582"/>
    <w:rsid w:val="006D33B8"/>
    <w:rsid w:val="00730E79"/>
    <w:rsid w:val="008B7726"/>
    <w:rsid w:val="008D55D2"/>
    <w:rsid w:val="00A107CE"/>
    <w:rsid w:val="00B17238"/>
    <w:rsid w:val="00B70912"/>
    <w:rsid w:val="00B8111F"/>
    <w:rsid w:val="00C32E77"/>
    <w:rsid w:val="00CB4056"/>
    <w:rsid w:val="00D31D50"/>
    <w:rsid w:val="00EA017A"/>
    <w:rsid w:val="00FA2AF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186</Words>
  <Characters>1064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webUser</dc:creator>
  <cp:keywords/>
  <dc:description/>
  <cp:lastModifiedBy>webUser</cp:lastModifiedBy>
  <cp:revision>2</cp:revision>
  <dcterms:created xsi:type="dcterms:W3CDTF">2020-09-24T06:35:00Z</dcterms:created>
  <dcterms:modified xsi:type="dcterms:W3CDTF">2020-09-24T06:35:00Z</dcterms:modified>
</cp:coreProperties>
</file>