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Y2101023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江东水厂苏州湾分厂</w:t>
      </w:r>
      <w:r>
        <w:rPr>
          <w:rFonts w:eastAsia="楷体"/>
          <w:b/>
          <w:sz w:val="32"/>
          <w:szCs w:val="32"/>
        </w:rPr>
        <w:t>水厂管网水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>报告发送日期：</w:t>
      </w:r>
      <w:r>
        <w:rPr>
          <w:rFonts w:hint="eastAsia" w:eastAsia="楷体"/>
          <w:b/>
          <w:sz w:val="32"/>
          <w:szCs w:val="32"/>
          <w:lang w:eastAsia="zh-CN"/>
        </w:rPr>
        <w:t>2021年1月21日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2021年1月13日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spacing w:line="480" w:lineRule="auto"/>
        <w:rPr>
          <w:sz w:val="18"/>
          <w:szCs w:val="18"/>
        </w:rPr>
      </w:pPr>
      <w:r>
        <w:rPr>
          <w:rFonts w:hint="eastAsia"/>
          <w:b/>
          <w:sz w:val="32"/>
          <w:szCs w:val="32"/>
        </w:rPr>
        <w:t xml:space="preserve">  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衡阳五强动力有限公司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衡阳五强动力有限公司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2021年1月13日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衡阳五强动力有限公司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衡阳五强动力有限公司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2021年1月13日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 w:colFirst="4" w:colLast="4"/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327"/>
        <w:gridCol w:w="3120"/>
        <w:gridCol w:w="2180"/>
        <w:gridCol w:w="1020"/>
        <w:gridCol w:w="1100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广州工务大修段桥隧大修车间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广州工务大修段桥隧大修车间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2021年1月13日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0.358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7.96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Y2101023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327"/>
        <w:gridCol w:w="3120"/>
        <w:gridCol w:w="2180"/>
        <w:gridCol w:w="1020"/>
        <w:gridCol w:w="1100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5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苗圃车间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Y2101023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苗圃车间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2021年1月13日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0.279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both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hint="eastAsia"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54766D7"/>
    <w:rsid w:val="06A576AC"/>
    <w:rsid w:val="072738A4"/>
    <w:rsid w:val="093424EA"/>
    <w:rsid w:val="09EB5DB1"/>
    <w:rsid w:val="0B392836"/>
    <w:rsid w:val="0BB8226E"/>
    <w:rsid w:val="0EC20D01"/>
    <w:rsid w:val="0EFC6E73"/>
    <w:rsid w:val="12FF3DFF"/>
    <w:rsid w:val="172C25EF"/>
    <w:rsid w:val="17D740B1"/>
    <w:rsid w:val="18503393"/>
    <w:rsid w:val="19D35F5F"/>
    <w:rsid w:val="19E70ED6"/>
    <w:rsid w:val="1B24170E"/>
    <w:rsid w:val="203C0748"/>
    <w:rsid w:val="20AB1BCD"/>
    <w:rsid w:val="27E311C1"/>
    <w:rsid w:val="280602A2"/>
    <w:rsid w:val="289E6D61"/>
    <w:rsid w:val="296E2CBF"/>
    <w:rsid w:val="2C406C2B"/>
    <w:rsid w:val="309270AE"/>
    <w:rsid w:val="3143538B"/>
    <w:rsid w:val="32C81AEC"/>
    <w:rsid w:val="362D6A4D"/>
    <w:rsid w:val="367E46DA"/>
    <w:rsid w:val="37755155"/>
    <w:rsid w:val="39E34C28"/>
    <w:rsid w:val="3BCC6454"/>
    <w:rsid w:val="3CC140D7"/>
    <w:rsid w:val="3D296516"/>
    <w:rsid w:val="3F85092E"/>
    <w:rsid w:val="405A2F2B"/>
    <w:rsid w:val="4BAA4C6D"/>
    <w:rsid w:val="4ED93154"/>
    <w:rsid w:val="4F7432F0"/>
    <w:rsid w:val="4F860A9F"/>
    <w:rsid w:val="50E932AE"/>
    <w:rsid w:val="52347034"/>
    <w:rsid w:val="528D3ECB"/>
    <w:rsid w:val="530F0319"/>
    <w:rsid w:val="53D1535E"/>
    <w:rsid w:val="5628547C"/>
    <w:rsid w:val="565F6C7B"/>
    <w:rsid w:val="5DEB6F02"/>
    <w:rsid w:val="62AE6A46"/>
    <w:rsid w:val="65433CE3"/>
    <w:rsid w:val="6599485A"/>
    <w:rsid w:val="65FE3F47"/>
    <w:rsid w:val="660004B1"/>
    <w:rsid w:val="673E690E"/>
    <w:rsid w:val="68116E8C"/>
    <w:rsid w:val="696612C3"/>
    <w:rsid w:val="6C8E24C4"/>
    <w:rsid w:val="6CD87CDC"/>
    <w:rsid w:val="6D616F4A"/>
    <w:rsid w:val="6E05371D"/>
    <w:rsid w:val="6EE376FC"/>
    <w:rsid w:val="71562D75"/>
    <w:rsid w:val="735F01D4"/>
    <w:rsid w:val="738B4723"/>
    <w:rsid w:val="75256E85"/>
    <w:rsid w:val="759F4378"/>
    <w:rsid w:val="75F3771C"/>
    <w:rsid w:val="789C1305"/>
    <w:rsid w:val="79E51615"/>
    <w:rsid w:val="7B937C85"/>
    <w:rsid w:val="7C26577D"/>
    <w:rsid w:val="7D670E10"/>
    <w:rsid w:val="7E116E2B"/>
    <w:rsid w:val="7E2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2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2021-02-04T02:01:53Z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