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Y2102060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center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江东水厂苏州湾分厂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eastAsia="楷体_GB2312"/>
          <w:b/>
          <w:sz w:val="36"/>
          <w:szCs w:val="36"/>
        </w:rPr>
        <w:t>0页（含封面、封底）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4项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15.14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20.54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043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10.42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2.6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4项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20.76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江东水厂苏州湾分厂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衡阳供电段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衡阳供电段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Y2102060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衡阳供电段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Y2102060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衡阳供电段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C7"/>
    <w:rsid w:val="0002420D"/>
    <w:rsid w:val="00053FF2"/>
    <w:rsid w:val="00083203"/>
    <w:rsid w:val="00123403"/>
    <w:rsid w:val="001803A9"/>
    <w:rsid w:val="001D6AE4"/>
    <w:rsid w:val="0020114A"/>
    <w:rsid w:val="00211A9F"/>
    <w:rsid w:val="0026248C"/>
    <w:rsid w:val="002639FF"/>
    <w:rsid w:val="00311F13"/>
    <w:rsid w:val="003235B3"/>
    <w:rsid w:val="003342C7"/>
    <w:rsid w:val="003666D3"/>
    <w:rsid w:val="003C6F8B"/>
    <w:rsid w:val="00453116"/>
    <w:rsid w:val="004853A0"/>
    <w:rsid w:val="0049194C"/>
    <w:rsid w:val="004B5747"/>
    <w:rsid w:val="004C245B"/>
    <w:rsid w:val="004C7AF9"/>
    <w:rsid w:val="005121E7"/>
    <w:rsid w:val="00531F72"/>
    <w:rsid w:val="00552F64"/>
    <w:rsid w:val="00594581"/>
    <w:rsid w:val="00610B82"/>
    <w:rsid w:val="00625699"/>
    <w:rsid w:val="00660DDB"/>
    <w:rsid w:val="006E681A"/>
    <w:rsid w:val="006F54DE"/>
    <w:rsid w:val="00707E13"/>
    <w:rsid w:val="00742EDF"/>
    <w:rsid w:val="00753C72"/>
    <w:rsid w:val="007734F6"/>
    <w:rsid w:val="007F4DFD"/>
    <w:rsid w:val="008E77BC"/>
    <w:rsid w:val="008F62E2"/>
    <w:rsid w:val="009567ED"/>
    <w:rsid w:val="009A7F89"/>
    <w:rsid w:val="009E63E2"/>
    <w:rsid w:val="00A02B7D"/>
    <w:rsid w:val="00A30282"/>
    <w:rsid w:val="00B84102"/>
    <w:rsid w:val="00BA1361"/>
    <w:rsid w:val="00BC6202"/>
    <w:rsid w:val="00BD4632"/>
    <w:rsid w:val="00BE6191"/>
    <w:rsid w:val="00BF57AE"/>
    <w:rsid w:val="00C8767D"/>
    <w:rsid w:val="00CB5B95"/>
    <w:rsid w:val="00D04834"/>
    <w:rsid w:val="00D33B6F"/>
    <w:rsid w:val="00D557C3"/>
    <w:rsid w:val="00D65EB9"/>
    <w:rsid w:val="00D7394D"/>
    <w:rsid w:val="00DF700B"/>
    <w:rsid w:val="00E002F8"/>
    <w:rsid w:val="00E45BC6"/>
    <w:rsid w:val="00EF0742"/>
    <w:rsid w:val="00EF11A5"/>
    <w:rsid w:val="00F13865"/>
    <w:rsid w:val="00F40DE7"/>
    <w:rsid w:val="00F5459F"/>
    <w:rsid w:val="00F60BBC"/>
    <w:rsid w:val="00FC42DB"/>
    <w:rsid w:val="00FF0C39"/>
    <w:rsid w:val="013C25D4"/>
    <w:rsid w:val="03DD3601"/>
    <w:rsid w:val="046511C8"/>
    <w:rsid w:val="092D68CE"/>
    <w:rsid w:val="0AC56EB7"/>
    <w:rsid w:val="172C25EF"/>
    <w:rsid w:val="1A297D20"/>
    <w:rsid w:val="2AE13E99"/>
    <w:rsid w:val="2CD63C68"/>
    <w:rsid w:val="3CA6497D"/>
    <w:rsid w:val="3CFA0C16"/>
    <w:rsid w:val="50E932AE"/>
    <w:rsid w:val="519B1E7C"/>
    <w:rsid w:val="53E928D7"/>
    <w:rsid w:val="5A002B58"/>
    <w:rsid w:val="62AE6A46"/>
    <w:rsid w:val="6DDF14C9"/>
    <w:rsid w:val="738744F4"/>
    <w:rsid w:val="738B4723"/>
    <w:rsid w:val="77BD70EB"/>
    <w:rsid w:val="789C1305"/>
    <w:rsid w:val="7B1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1369</Words>
  <Characters>7804</Characters>
  <Lines>65</Lines>
  <Paragraphs>18</Paragraphs>
  <TotalTime>0</TotalTime>
  <ScaleCrop>false</ScaleCrop>
  <LinksUpToDate>false</LinksUpToDate>
  <CharactersWithSpaces>9155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dcterms:modified xsi:type="dcterms:W3CDTF">2021-03-05T01:35:19Z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