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证明事项告知承诺书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405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〔</w:t>
      </w:r>
      <w:r>
        <w:rPr>
          <w:rFonts w:hint="default" w:ascii="Times New Roman" w:hAnsi="Times New Roman" w:cs="Times New Roman"/>
          <w:color w:val="000000"/>
          <w:sz w:val="31"/>
          <w:szCs w:val="31"/>
          <w:u w:val="single"/>
        </w:rPr>
        <w:t xml:space="preserve"> </w:t>
      </w:r>
      <w:r>
        <w:rPr>
          <w:rFonts w:hint="eastAsia" w:cs="Times New Roman"/>
          <w:color w:val="000000"/>
          <w:sz w:val="31"/>
          <w:szCs w:val="31"/>
          <w:u w:val="single"/>
          <w:lang w:val="en-US" w:eastAsia="zh-CN"/>
        </w:rPr>
        <w:t>20</w:t>
      </w:r>
      <w:r>
        <w:rPr>
          <w:rFonts w:hint="default" w:cs="Times New Roman"/>
          <w:color w:val="000000"/>
          <w:sz w:val="31"/>
          <w:szCs w:val="31"/>
          <w:u w:val="single"/>
          <w:lang w:val="en" w:eastAsia="zh-CN"/>
        </w:rPr>
        <w:t xml:space="preserve">  </w:t>
      </w:r>
      <w:r>
        <w:rPr>
          <w:rFonts w:hint="eastAsia" w:cs="Times New Roman"/>
          <w:color w:val="000000"/>
          <w:sz w:val="31"/>
          <w:szCs w:val="3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31"/>
          <w:szCs w:val="31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年〕</w:t>
      </w:r>
      <w:r>
        <w:rPr>
          <w:rFonts w:hint="default" w:ascii="Times New Roman" w:hAnsi="Times New Roman" w:cs="Times New Roman"/>
          <w:color w:val="000000"/>
          <w:sz w:val="31"/>
          <w:szCs w:val="31"/>
          <w:u w:val="single"/>
        </w:rPr>
        <w:t xml:space="preserve">  </w:t>
      </w:r>
      <w:r>
        <w:rPr>
          <w:rFonts w:hint="default" w:cs="Times New Roman"/>
          <w:color w:val="000000"/>
          <w:sz w:val="31"/>
          <w:szCs w:val="31"/>
          <w:u w:val="single"/>
          <w:lang w:val="en"/>
        </w:rPr>
        <w:t xml:space="preserve"> </w:t>
      </w:r>
      <w:r>
        <w:rPr>
          <w:rFonts w:hint="default" w:ascii="Times New Roman" w:hAnsi="Times New Roman" w:cs="Times New Roman"/>
          <w:color w:val="000000"/>
          <w:sz w:val="31"/>
          <w:szCs w:val="31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 </w:t>
      </w:r>
      <w:r>
        <w:rPr>
          <w:rFonts w:hint="default" w:ascii="Times New Roman" w:hAnsi="Times New Roman" w:eastAsia="黑体" w:cs="Times New Roman"/>
          <w:color w:val="000000"/>
          <w:sz w:val="31"/>
          <w:szCs w:val="31"/>
        </w:rPr>
        <w:t>一、基本信息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（一）申请人（自然人）：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姓     名: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>    </w:t>
      </w:r>
      <w:r>
        <w:rPr>
          <w:rFonts w:hint="default" w:eastAsia="仿宋_GB2312" w:cs="Times New Roman"/>
          <w:color w:val="000000"/>
          <w:sz w:val="31"/>
          <w:szCs w:val="31"/>
          <w:u w:val="single"/>
          <w:lang w:val="en"/>
        </w:rPr>
        <w:t xml:space="preserve"> </w:t>
      </w:r>
      <w:r>
        <w:rPr>
          <w:rFonts w:hint="eastAsia" w:eastAsia="仿宋_GB2312" w:cs="Times New Roman"/>
          <w:color w:val="000000"/>
          <w:sz w:val="31"/>
          <w:szCs w:val="31"/>
          <w:u w:val="single"/>
          <w:lang w:val="en-US" w:eastAsia="zh-CN"/>
        </w:rPr>
        <w:t xml:space="preserve">   </w:t>
      </w:r>
      <w:r>
        <w:rPr>
          <w:rFonts w:hint="default" w:eastAsia="仿宋_GB2312" w:cs="Times New Roman"/>
          <w:color w:val="000000"/>
          <w:sz w:val="31"/>
          <w:szCs w:val="31"/>
          <w:u w:val="single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 xml:space="preserve">  联系方式: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证件类型: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>   </w:t>
      </w:r>
      <w:r>
        <w:rPr>
          <w:rFonts w:hint="eastAsia" w:eastAsia="仿宋_GB2312" w:cs="Times New Roman"/>
          <w:color w:val="000000"/>
          <w:sz w:val="31"/>
          <w:szCs w:val="31"/>
          <w:u w:val="single"/>
          <w:lang w:eastAsia="zh-CN"/>
        </w:rPr>
        <w:t>身份证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 xml:space="preserve">  证    号: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（法人或其他组织）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单位名称：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     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证件类型：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证号：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法定代表人（负责人）：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联系方式：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（委托代理人）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姓名：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证件类型：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证号：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</w:t>
      </w:r>
      <w:r>
        <w:rPr>
          <w:rFonts w:hint="eastAsia" w:eastAsia="仿宋_GB2312" w:cs="Times New Roman"/>
          <w:color w:val="00000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</w:pPr>
      <w:r>
        <w:rPr>
          <w:rFonts w:hint="eastAsia" w:eastAsia="仿宋_GB2312" w:cs="Times New Roman"/>
          <w:color w:val="000000"/>
          <w:sz w:val="31"/>
          <w:szCs w:val="31"/>
          <w:lang w:eastAsia="zh-CN"/>
        </w:rPr>
        <w:t>（范本）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 xml:space="preserve">联系方式: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</w:t>
      </w:r>
      <w:r>
        <w:rPr>
          <w:rFonts w:hint="default" w:eastAsia="仿宋_GB2312" w:cs="Times New Roman"/>
          <w:color w:val="000000"/>
          <w:sz w:val="21"/>
          <w:szCs w:val="21"/>
          <w:u w:val="single"/>
          <w:lang w:val="en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（二）行政机关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 xml:space="preserve">名     称: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>  </w:t>
      </w:r>
      <w:r>
        <w:rPr>
          <w:rFonts w:hint="default" w:eastAsia="仿宋_GB2312" w:cs="Times New Roman"/>
          <w:color w:val="000000"/>
          <w:sz w:val="31"/>
          <w:szCs w:val="31"/>
          <w:u w:val="single"/>
          <w:lang w:val="en"/>
        </w:rPr>
        <w:t xml:space="preserve">  </w:t>
      </w:r>
      <w:r>
        <w:rPr>
          <w:rFonts w:hint="eastAsia" w:eastAsia="仿宋_GB2312" w:cs="Times New Roman"/>
          <w:color w:val="000000"/>
          <w:sz w:val="31"/>
          <w:szCs w:val="31"/>
          <w:u w:val="single"/>
          <w:lang w:val="en" w:eastAsia="zh-CN"/>
        </w:rPr>
        <w:t>衡阳市农业农村局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>　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联 系 人：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>  </w:t>
      </w:r>
      <w:r>
        <w:rPr>
          <w:rFonts w:hint="eastAsia" w:eastAsia="仿宋_GB2312" w:cs="Times New Roman"/>
          <w:color w:val="000000"/>
          <w:sz w:val="31"/>
          <w:szCs w:val="31"/>
          <w:u w:val="single"/>
          <w:lang w:eastAsia="zh-CN"/>
        </w:rPr>
        <w:t>彭光明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>　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 xml:space="preserve"> 联系方式: 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 xml:space="preserve">  </w:t>
      </w:r>
      <w:r>
        <w:rPr>
          <w:rFonts w:hint="eastAsia" w:eastAsia="仿宋_GB2312" w:cs="Times New Roman"/>
          <w:color w:val="000000"/>
          <w:sz w:val="31"/>
          <w:szCs w:val="31"/>
          <w:u w:val="single"/>
          <w:lang w:val="en-US" w:eastAsia="zh-CN"/>
        </w:rPr>
        <w:t>0734-8180441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u w:val="single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31"/>
          <w:szCs w:val="31"/>
        </w:rPr>
        <w:t>二、行政机关告知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（一）证明事项名称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000000"/>
          <w:sz w:val="31"/>
          <w:szCs w:val="31"/>
        </w:rPr>
        <w:t>健康证明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（二）证明用途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eastAsia="zh-CN"/>
        </w:rPr>
        <w:t>设立生猪定点屠宰场（点）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（三）设定证明的依据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eastAsia="zh-CN"/>
        </w:rPr>
        <w:t>《生猪屠宰管理条例》（国务院令2016年第666号）第八条 生猪定点屠宰厂（场）应当具备下列条件：（三）有依法取得健康证明的屠宰技术人员</w:t>
      </w:r>
      <w:r>
        <w:rPr>
          <w:rFonts w:hint="eastAsia" w:eastAsia="仿宋_GB2312" w:cs="Times New Roman"/>
          <w:color w:val="000000"/>
          <w:sz w:val="31"/>
          <w:szCs w:val="31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（四）证明的内容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1"/>
          <w:szCs w:val="31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eastAsia="zh-CN"/>
        </w:rPr>
        <w:t>屠宰技术人员</w:t>
      </w:r>
      <w:r>
        <w:rPr>
          <w:rFonts w:hint="eastAsia" w:eastAsia="仿宋_GB2312" w:cs="Times New Roman"/>
          <w:color w:val="000000"/>
          <w:sz w:val="31"/>
          <w:szCs w:val="31"/>
          <w:lang w:eastAsia="zh-CN"/>
        </w:rPr>
        <w:t>身体健康状况是否符合要求。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（五）告知承诺适用对象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本证明事项申请人可自主选择是否采用告知承诺替代证明，申请人不愿承诺或无法承诺的，应当提交规定的证明材料。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（六）承诺的方式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本证明事项采用书面承诺方式，申请人愿意作出承诺的，应当向行政机关提交本人签字后的告知承诺书原件。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（本证明事项应当由申请人作出承诺，不可代为承诺）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（七）承诺的效力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（八）不实承诺的责任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eastAsia" w:eastAsia="仿宋_GB2312" w:cs="Times New Roman"/>
          <w:color w:val="000000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证明事项告知承诺失信行为信息将纳入信用记录，对执意隐瞒真实情况、提供虚假承诺办理有关事项的，依法作出如下处理：</w:t>
      </w:r>
      <w:r>
        <w:rPr>
          <w:rFonts w:hint="eastAsia" w:eastAsia="仿宋_GB2312" w:cs="Times New Roman"/>
          <w:color w:val="000000"/>
          <w:sz w:val="31"/>
          <w:szCs w:val="31"/>
          <w:lang w:eastAsia="zh-CN"/>
        </w:rPr>
        <w:t>取消其从业资格。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9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31"/>
          <w:szCs w:val="31"/>
        </w:rPr>
        <w:t>三、申请人承诺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申请人现作出下列承诺: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（一）已经知晓行政机关告知的全部内容；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（二）自身已符合行政机关告知的条件、标准和技术要求等；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（三）能够在约定期限内提交行政机关告知的相关材料，完成整改或者具备场所条件；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（四）愿意在所从事的活动中遵守相关的法律法规和技术规范，并接受机关的监督和管理；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（五）本告知承诺文书中填写的基本信息真实、准确，若违反承诺或作出不实承诺的，愿意承担相应的法律责任;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（六）上述承诺是申请人真实的意思表示。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申请人（委托代理人）:     </w:t>
      </w:r>
      <w:r>
        <w:rPr>
          <w:rFonts w:hint="default" w:eastAsia="仿宋_GB2312" w:cs="Times New Roman"/>
          <w:color w:val="000000"/>
          <w:sz w:val="31"/>
          <w:szCs w:val="31"/>
          <w:lang w:val="en"/>
        </w:rPr>
        <w:t>厅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       行政机关: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（签字盖章）                 （盖章）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186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93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年   月   日               年   月   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3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57" w:right="1474" w:bottom="1701" w:left="1587" w:header="1587" w:footer="1417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（本文书一式两份，行政机关与申请人各执一份）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87B9B"/>
    <w:rsid w:val="13D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2021-04-19T02:36:00Z</dcterms:created>
  <dc:creator>茗予</dc:creator>
  <cp:lastModifiedBy>茗予</cp:lastModifiedBy>
  <dcterms:modified xsi:type="dcterms:W3CDTF">2021-04-19T02:37:50Z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40BCD6AB5C0746A886290D3FA254CBB8</vt:lpwstr>
  </property>
</Properties>
</file>