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4" w:rsidRPr="00C962A4" w:rsidRDefault="00C962A4" w:rsidP="00C962A4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kern w:val="0"/>
          <w:sz w:val="44"/>
          <w:szCs w:val="44"/>
        </w:rPr>
      </w:pPr>
      <w:r w:rsidRPr="00C962A4">
        <w:rPr>
          <w:rFonts w:ascii="黑体" w:eastAsia="黑体" w:hAnsi="黑体" w:cs="仿宋_GB2312" w:hint="eastAsia"/>
          <w:kern w:val="0"/>
          <w:sz w:val="44"/>
          <w:szCs w:val="44"/>
        </w:rPr>
        <w:t>住宅改为经营性用房承诺书</w:t>
      </w: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市场主体名称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: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   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统一社会信用代码（新设市场主体无需填写）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: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住所（经营场所）：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     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房屋权属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自有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/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租赁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/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借用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):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     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根据相关法律、法规以及管理规约的规定，本申请人作出如下承诺：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1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、上述住所（经营场所）由住宅改为经营性用房，已经征求利害关系人一致同意。</w:t>
      </w:r>
      <w:proofErr w:type="gramStart"/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本承诺</w:t>
      </w:r>
      <w:proofErr w:type="gramEnd"/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书及所提交其他的文件、证件和有关附件真实、合法、有效，复印文本与原件一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致，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对因提交虚假文件、证件所引发的一切后果承担相应的法律责任。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2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不从事娱乐、餐饮、洗浴、制造等容易产生油烟或环境污染的行业；不从事易燃易爆、危险化学品销售、储存等涉及人民生命财产安全的行业以及等法律、法规禁止的其他行业。法律、法规规定应当经有关部门批准方可在住所（经营场所）从事相关经营活动的，在取得许可证或批准文件前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不开展相关经营活动。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3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、遵守有关法律法规，遵守公序良俗，如存在安全隐患、环境污染、影响居民正常生活秩序、身体健康、生命财产安全以及其他扰民情形，将无条件消除不良影响或主动搬迁并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办理住所变更登记，承担相应法律责任。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4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、登记机关已告知相关法律责任。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申请人签字（盖章）：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               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C962A4">
        <w:rPr>
          <w:rFonts w:ascii="黑体" w:eastAsia="黑体" w:hAnsi="黑体" w:cs="仿宋_GB2312" w:hint="eastAsia"/>
          <w:kern w:val="0"/>
          <w:sz w:val="32"/>
          <w:szCs w:val="32"/>
        </w:rPr>
        <w:t>填写说明：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1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、申请人在使用住所（经营场所）用途为住宅时需填写此表。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2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、申请人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: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企业设立登记的申请人为企业出资人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>,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变更登记的申请人为企业。其他类型的市场主体，以此标准类推</w:t>
      </w:r>
    </w:p>
    <w:p w:rsidR="00C962A4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执行。</w:t>
      </w:r>
    </w:p>
    <w:p w:rsidR="0029165D" w:rsidRPr="00C962A4" w:rsidRDefault="00C962A4" w:rsidP="00C962A4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62A4">
        <w:rPr>
          <w:rFonts w:ascii="仿宋" w:eastAsia="仿宋" w:hAnsi="仿宋" w:cs="仿宋_GB2312"/>
          <w:kern w:val="0"/>
          <w:sz w:val="32"/>
          <w:szCs w:val="32"/>
        </w:rPr>
        <w:t>3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proofErr w:type="gramStart"/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本承诺</w:t>
      </w:r>
      <w:proofErr w:type="gramEnd"/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书应当使用</w:t>
      </w:r>
      <w:r w:rsidRPr="00C962A4">
        <w:rPr>
          <w:rFonts w:ascii="仿宋" w:eastAsia="仿宋" w:hAnsi="仿宋" w:cs="仿宋_GB2312"/>
          <w:kern w:val="0"/>
          <w:sz w:val="32"/>
          <w:szCs w:val="32"/>
        </w:rPr>
        <w:t xml:space="preserve">A4 </w:t>
      </w:r>
      <w:r w:rsidRPr="00C962A4">
        <w:rPr>
          <w:rFonts w:ascii="仿宋" w:eastAsia="仿宋" w:hAnsi="仿宋" w:cs="仿宋_GB2312" w:hint="eastAsia"/>
          <w:kern w:val="0"/>
          <w:sz w:val="32"/>
          <w:szCs w:val="32"/>
        </w:rPr>
        <w:t>型纸。手写签字部分应使用黑色钢笔或签字笔工整填写，签署。</w:t>
      </w:r>
    </w:p>
    <w:sectPr w:rsidR="0029165D" w:rsidRPr="00C962A4" w:rsidSect="0029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2A4"/>
    <w:rsid w:val="0029165D"/>
    <w:rsid w:val="00C9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2</cp:revision>
  <dcterms:created xsi:type="dcterms:W3CDTF">2020-06-12T02:16:00Z</dcterms:created>
  <dcterms:modified xsi:type="dcterms:W3CDTF">2020-06-12T02:22:00Z</dcterms:modified>
</cp:coreProperties>
</file>