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" w:cs="Times New Roman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Cs/>
          <w:color w:val="000000"/>
          <w:kern w:val="0"/>
          <w:sz w:val="30"/>
          <w:szCs w:val="30"/>
          <w:lang w:val="en-US" w:eastAsia="zh-CN"/>
        </w:rPr>
        <w:t>附件2：</w:t>
      </w:r>
    </w:p>
    <w:p>
      <w:pPr>
        <w:spacing w:line="560" w:lineRule="exact"/>
        <w:rPr>
          <w:rFonts w:hint="eastAsia" w:ascii="Times New Roman" w:hAnsi="Times New Roman" w:eastAsia="仿宋" w:cs="Times New Roman"/>
          <w:bCs/>
          <w:color w:val="000000"/>
          <w:kern w:val="0"/>
          <w:sz w:val="30"/>
          <w:szCs w:val="30"/>
          <w:lang w:val="en-US" w:eastAsia="zh-CN"/>
        </w:rPr>
      </w:pP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楷体" w:hAnsi="楷体" w:eastAsia="楷体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衡阳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市网络信息服务中心</w:t>
      </w:r>
      <w:r>
        <w:rPr>
          <w:rFonts w:hint="eastAsia" w:ascii="楷体" w:hAnsi="楷体" w:eastAsia="楷体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同志，性别：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</w:rPr>
        <w:t>，身份证号码：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ascii="楷体" w:hAnsi="楷体" w:eastAsia="楷体"/>
          <w:kern w:val="0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kern w:val="0"/>
          <w:sz w:val="32"/>
          <w:szCs w:val="32"/>
        </w:rPr>
        <w:t>月，在我单位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从事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工作，经研究，同意其报考衡阳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市网络信息服务中心2020年公开招聘</w:t>
      </w:r>
      <w:r>
        <w:rPr>
          <w:rFonts w:hint="eastAsia" w:ascii="楷体" w:hAnsi="楷体" w:eastAsia="楷体"/>
          <w:kern w:val="0"/>
          <w:sz w:val="32"/>
          <w:szCs w:val="32"/>
        </w:rPr>
        <w:t>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</w:t>
      </w:r>
      <w:r>
        <w:rPr>
          <w:rFonts w:ascii="楷体" w:hAnsi="楷体" w:eastAsia="楷体"/>
          <w:kern w:val="0"/>
          <w:sz w:val="32"/>
          <w:szCs w:val="32"/>
        </w:rPr>
        <w:t>20</w:t>
      </w:r>
      <w:r>
        <w:rPr>
          <w:rFonts w:hint="eastAsia" w:ascii="楷体" w:hAnsi="楷体" w:eastAsia="楷体"/>
          <w:kern w:val="0"/>
          <w:sz w:val="32"/>
          <w:szCs w:val="32"/>
        </w:rPr>
        <w:t>20年衡阳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市网络信息服务中心</w:t>
      </w:r>
      <w:r>
        <w:rPr>
          <w:rFonts w:hint="eastAsia" w:ascii="楷体" w:hAnsi="楷体" w:eastAsia="楷体"/>
          <w:kern w:val="0"/>
          <w:sz w:val="32"/>
          <w:szCs w:val="32"/>
        </w:rPr>
        <w:t>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E3A9D"/>
    <w:rsid w:val="0B4E3A9D"/>
    <w:rsid w:val="0B8A1CC6"/>
    <w:rsid w:val="4EF744E0"/>
    <w:rsid w:val="724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2020-09-08T07:53:00Z</dcterms:created>
  <dc:creator>幸福混子</dc:creator>
  <cp:lastModifiedBy>刘靖星</cp:lastModifiedBy>
  <dcterms:modified xsi:type="dcterms:W3CDTF">2020-10-28T00:41:33Z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