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衡阳市事业单位公开招聘人员报名表</w:t>
      </w:r>
    </w:p>
    <w:p>
      <w:pPr>
        <w:spacing w:line="520" w:lineRule="exact"/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w:t>应聘单位：                      应聘岗位：                 报名序号：</w:t>
      </w:r>
    </w:p>
    <w:tbl>
      <w:tblPr>
        <w:tblStyle w:val="6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705"/>
        <w:gridCol w:w="1413"/>
        <w:gridCol w:w="1064"/>
        <w:gridCol w:w="541"/>
        <w:gridCol w:w="347"/>
        <w:gridCol w:w="174"/>
        <w:gridCol w:w="395"/>
        <w:gridCol w:w="846"/>
        <w:gridCol w:w="1070"/>
        <w:gridCol w:w="345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888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6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88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学历学位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365" w:type="dxa"/>
            <w:gridSpan w:val="4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所学专业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584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职称、执（职）业资格</w:t>
            </w:r>
          </w:p>
        </w:tc>
        <w:tc>
          <w:tcPr>
            <w:tcW w:w="1952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取得时间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户籍所在地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婚姻状况</w:t>
            </w:r>
          </w:p>
        </w:tc>
        <w:tc>
          <w:tcPr>
            <w:tcW w:w="888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档案保管</w:t>
            </w:r>
          </w:p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</w:t>
            </w:r>
          </w:p>
        </w:tc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3365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有何特长</w:t>
            </w:r>
          </w:p>
        </w:tc>
        <w:tc>
          <w:tcPr>
            <w:tcW w:w="2629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通讯地址</w:t>
            </w:r>
          </w:p>
        </w:tc>
        <w:tc>
          <w:tcPr>
            <w:tcW w:w="4780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1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934" w:type="dxa"/>
            <w:gridSpan w:val="6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E-mail</w:t>
            </w:r>
          </w:p>
        </w:tc>
        <w:tc>
          <w:tcPr>
            <w:tcW w:w="2629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简历</w:t>
            </w:r>
          </w:p>
        </w:tc>
        <w:tc>
          <w:tcPr>
            <w:tcW w:w="7409" w:type="dxa"/>
            <w:gridSpan w:val="1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17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与应聘岗位相关的实践经历或取得的成绩</w:t>
            </w:r>
          </w:p>
        </w:tc>
        <w:tc>
          <w:tcPr>
            <w:tcW w:w="7409" w:type="dxa"/>
            <w:gridSpan w:val="1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应聘人员承诺</w:t>
            </w:r>
          </w:p>
        </w:tc>
        <w:tc>
          <w:tcPr>
            <w:tcW w:w="3723" w:type="dxa"/>
            <w:gridSpan w:val="4"/>
            <w:vAlign w:val="center"/>
          </w:tcPr>
          <w:p>
            <w:pPr>
              <w:ind w:firstLine="315" w:firstLineChars="150"/>
              <w:rPr>
                <w:rFonts w:hint="eastAsia" w:ascii="仿宋_GB2312" w:eastAsia="仿宋_GB2312"/>
              </w:rPr>
            </w:pPr>
          </w:p>
          <w:p>
            <w:pPr>
              <w:ind w:firstLine="315" w:firstLineChars="150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tabs>
                <w:tab w:val="left" w:pos="2040"/>
              </w:tabs>
              <w:ind w:right="420" w:firstLine="315" w:firstLineChars="15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应聘人签名：</w:t>
            </w:r>
          </w:p>
          <w:p>
            <w:pPr>
              <w:ind w:firstLine="2310" w:firstLineChars="11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月  日</w:t>
            </w:r>
          </w:p>
        </w:tc>
        <w:tc>
          <w:tcPr>
            <w:tcW w:w="521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资格审查意见</w:t>
            </w:r>
          </w:p>
        </w:tc>
        <w:tc>
          <w:tcPr>
            <w:tcW w:w="3870" w:type="dxa"/>
            <w:gridSpan w:val="5"/>
            <w:vAlign w:val="center"/>
          </w:tcPr>
          <w:p>
            <w:pPr>
              <w:rPr>
                <w:rFonts w:hint="eastAsia" w:ascii="仿宋_GB2312" w:eastAsia="仿宋_GB2312"/>
              </w:rPr>
            </w:pPr>
          </w:p>
          <w:p>
            <w:pPr>
              <w:ind w:firstLine="435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经审查，符合应聘资格条件。</w:t>
            </w: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审查人员签名：      招聘单位（章）</w:t>
            </w: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ind w:firstLine="2310" w:firstLineChars="11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46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  <w:tc>
          <w:tcPr>
            <w:tcW w:w="8114" w:type="dxa"/>
            <w:gridSpan w:val="11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</w:tbl>
    <w:p>
      <w:pPr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说明：1：报名序号由招聘单位填写；2、考生必须如实填写上述内容，如填写虚假信息者，取消考试或聘用资格；3、经审查符合笔试资格条件后，此表由招聘单位留存，并由考生现场登记确认；4、考生需准备1寸彩色登记照片3张，照片背面请写上自己的姓名；5、如有其他学术成果或课题及需要说明的情况可另附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807BF"/>
    <w:rsid w:val="085807B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2017-02-27T02:07:00Z</dcterms:created>
  <dc:creator>Administrator</dc:creator>
  <cp:lastModifiedBy>Administrator</cp:lastModifiedBy>
  <dcterms:modified xsi:type="dcterms:W3CDTF">2017-02-27T02:08:09Z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